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1418135F" wp14:editId="7AABDB2E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263E53" w:rsidRDefault="00263E53" w:rsidP="00263E53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263E53" w:rsidRPr="003A0052" w:rsidRDefault="00263E53" w:rsidP="00263E53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263E53" w:rsidRPr="003A0052" w:rsidRDefault="00263E53" w:rsidP="00263E53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47257" wp14:editId="7BA34C8B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E2F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C61A3" wp14:editId="4FFA8ED8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EF231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263E53" w:rsidRPr="00837F84" w:rsidRDefault="00263E53" w:rsidP="00263E53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F04B6E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</w:t>
      </w:r>
    </w:p>
    <w:p w:rsidR="00377F22" w:rsidRPr="00263E53" w:rsidRDefault="00263E53" w:rsidP="00263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>ПРИКАЗ</w:t>
      </w:r>
    </w:p>
    <w:p w:rsidR="005D2E9A" w:rsidRDefault="00DE5565" w:rsidP="00263E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63E53" w:rsidRPr="00263E53">
        <w:rPr>
          <w:rFonts w:ascii="Times New Roman" w:hAnsi="Times New Roman" w:cs="Times New Roman"/>
          <w:b/>
          <w:sz w:val="28"/>
          <w:szCs w:val="28"/>
        </w:rPr>
        <w:t xml:space="preserve"> комиссии по соблюдению требований к служебному поведению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63E53" w:rsidRPr="00263E53">
        <w:rPr>
          <w:rFonts w:ascii="Times New Roman" w:hAnsi="Times New Roman" w:cs="Times New Roman"/>
          <w:b/>
          <w:sz w:val="28"/>
          <w:szCs w:val="28"/>
        </w:rPr>
        <w:t xml:space="preserve">осударственных гражданских служащих Республики Дагестан, замещающих должности государственных гражданских служащих Республики Дагестан в Комитете по лесному хозяйству </w:t>
      </w:r>
    </w:p>
    <w:p w:rsidR="00377F22" w:rsidRDefault="00263E53" w:rsidP="00263E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и </w:t>
      </w:r>
      <w:r w:rsidR="005D2E9A" w:rsidRPr="00263E53">
        <w:rPr>
          <w:rFonts w:ascii="Times New Roman" w:hAnsi="Times New Roman" w:cs="Times New Roman"/>
          <w:b/>
          <w:sz w:val="28"/>
          <w:szCs w:val="28"/>
        </w:rPr>
        <w:t>урегулированию</w:t>
      </w:r>
      <w:r w:rsidR="005D2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E9A" w:rsidRPr="00263E53">
        <w:rPr>
          <w:rFonts w:ascii="Times New Roman" w:hAnsi="Times New Roman" w:cs="Times New Roman"/>
          <w:b/>
          <w:sz w:val="28"/>
          <w:szCs w:val="28"/>
        </w:rPr>
        <w:t>конфликта</w:t>
      </w:r>
      <w:r w:rsidRPr="00263E53">
        <w:rPr>
          <w:rFonts w:ascii="Times New Roman" w:hAnsi="Times New Roman" w:cs="Times New Roman"/>
          <w:b/>
          <w:sz w:val="28"/>
          <w:szCs w:val="28"/>
        </w:rPr>
        <w:t xml:space="preserve"> интересов</w:t>
      </w:r>
      <w:r w:rsidRPr="00263E53">
        <w:rPr>
          <w:rFonts w:ascii="Times New Roman" w:hAnsi="Times New Roman" w:cs="Times New Roman"/>
          <w:sz w:val="28"/>
          <w:szCs w:val="28"/>
        </w:rPr>
        <w:t>.</w:t>
      </w:r>
    </w:p>
    <w:p w:rsidR="00263E53" w:rsidRPr="00263E53" w:rsidRDefault="00263E53" w:rsidP="00263E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7037" w:rsidRPr="006A7037" w:rsidRDefault="006A7037" w:rsidP="006A7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037" w:rsidRPr="006A7037" w:rsidRDefault="006A7037" w:rsidP="006A7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037">
        <w:rPr>
          <w:rFonts w:ascii="Times New Roman" w:hAnsi="Times New Roman" w:cs="Times New Roman"/>
          <w:sz w:val="28"/>
          <w:szCs w:val="28"/>
        </w:rPr>
        <w:t>Во исполнение Указа Президента Республики Дагестан от 15 сентября 2010 года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(собрание законодательства Республики Дагестан, 2010, N 17, ст. 824; 2012, N 8, ст. 298; 2013, N 12, ст. 799; 2014, N 2, ст. 46; N 17, ст. 958; 2015, N 4, ст. 136; N 6, ст. 246; официальный интернет-портал правовой информации www.pravo.gov.ru, 2018, 02 августа N 0500201808020004, приказываю:</w:t>
      </w:r>
    </w:p>
    <w:p w:rsidR="006A7037" w:rsidRPr="006A7037" w:rsidRDefault="006A7037" w:rsidP="006A7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037">
        <w:rPr>
          <w:rFonts w:ascii="Times New Roman" w:hAnsi="Times New Roman" w:cs="Times New Roman"/>
          <w:sz w:val="28"/>
          <w:szCs w:val="28"/>
        </w:rPr>
        <w:t xml:space="preserve">1. Утвердить Положение о комиссии по соблюдению требований к служебному поведению государственных гражданских служащих Республики Дагестан </w:t>
      </w:r>
      <w:r w:rsidR="005D2E9A" w:rsidRPr="005D2E9A">
        <w:rPr>
          <w:rFonts w:ascii="Times New Roman" w:hAnsi="Times New Roman" w:cs="Times New Roman"/>
          <w:sz w:val="28"/>
          <w:szCs w:val="28"/>
        </w:rPr>
        <w:t xml:space="preserve">замещающих должности государственных гражданских служащих Республики Дагестан в Комитете по лесному хозяйству Республики Дагестан </w:t>
      </w:r>
      <w:r w:rsidRPr="006A7037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в </w:t>
      </w:r>
      <w:r w:rsidR="005D2E9A" w:rsidRPr="005D2E9A">
        <w:rPr>
          <w:rFonts w:ascii="Times New Roman" w:hAnsi="Times New Roman" w:cs="Times New Roman"/>
          <w:sz w:val="28"/>
          <w:szCs w:val="28"/>
        </w:rPr>
        <w:t xml:space="preserve">Комитете по лесному хозяйству Республики Дагестан </w:t>
      </w:r>
      <w:r w:rsidRPr="006A7037">
        <w:rPr>
          <w:rFonts w:ascii="Times New Roman" w:hAnsi="Times New Roman" w:cs="Times New Roman"/>
          <w:sz w:val="28"/>
          <w:szCs w:val="28"/>
        </w:rPr>
        <w:t xml:space="preserve">(далее - Положение) согласно </w:t>
      </w:r>
      <w:r w:rsidR="005D2E9A" w:rsidRPr="006A7037">
        <w:rPr>
          <w:rFonts w:ascii="Times New Roman" w:hAnsi="Times New Roman" w:cs="Times New Roman"/>
          <w:sz w:val="28"/>
          <w:szCs w:val="28"/>
        </w:rPr>
        <w:t>приложению</w:t>
      </w:r>
      <w:r w:rsidR="005D2E9A">
        <w:rPr>
          <w:rFonts w:ascii="Times New Roman" w:hAnsi="Times New Roman" w:cs="Times New Roman"/>
          <w:sz w:val="28"/>
          <w:szCs w:val="28"/>
        </w:rPr>
        <w:t xml:space="preserve"> № </w:t>
      </w:r>
      <w:r w:rsidR="00FF08DE">
        <w:rPr>
          <w:rFonts w:ascii="Times New Roman" w:hAnsi="Times New Roman" w:cs="Times New Roman"/>
          <w:sz w:val="28"/>
          <w:szCs w:val="28"/>
        </w:rPr>
        <w:t>1</w:t>
      </w:r>
      <w:r w:rsidRPr="006A7037">
        <w:rPr>
          <w:rFonts w:ascii="Times New Roman" w:hAnsi="Times New Roman" w:cs="Times New Roman"/>
          <w:sz w:val="28"/>
          <w:szCs w:val="28"/>
        </w:rPr>
        <w:t>.</w:t>
      </w:r>
    </w:p>
    <w:p w:rsidR="00FF08DE" w:rsidRPr="006A7037" w:rsidRDefault="00FF08DE" w:rsidP="00FF08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A7037">
        <w:rPr>
          <w:rFonts w:ascii="Times New Roman" w:hAnsi="Times New Roman" w:cs="Times New Roman"/>
          <w:sz w:val="28"/>
          <w:szCs w:val="28"/>
        </w:rPr>
        <w:t xml:space="preserve"> Образовать Комиссию по соблюдению требований к служебному поведению государственных гражданских служащих Республики Дагестан замещающих должности государственных гражданских служащих Республики Дагестан в Комитете по лесному хозяйству Республики Дагестан и урегулированию конфликта интересов (далее - Комиссия) и утвердить ее состав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7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7037">
        <w:rPr>
          <w:rFonts w:ascii="Times New Roman" w:hAnsi="Times New Roman" w:cs="Times New Roman"/>
          <w:sz w:val="28"/>
          <w:szCs w:val="28"/>
        </w:rPr>
        <w:t>.</w:t>
      </w:r>
    </w:p>
    <w:p w:rsidR="00FF08DE" w:rsidRDefault="00B438A7" w:rsidP="00B43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037" w:rsidRPr="006A7037">
        <w:rPr>
          <w:rFonts w:ascii="Times New Roman" w:hAnsi="Times New Roman" w:cs="Times New Roman"/>
          <w:sz w:val="28"/>
          <w:szCs w:val="28"/>
        </w:rPr>
        <w:t xml:space="preserve">. </w:t>
      </w:r>
      <w:r w:rsidR="00FF08DE"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Разместить настоящ</w:t>
      </w:r>
      <w:r w:rsidR="00FF08DE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ий приказ на официальном сайте Комитета по лесному хозяйству </w:t>
      </w:r>
      <w:r w:rsidR="00FF08DE"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Республики Дагестан </w:t>
      </w:r>
      <w:r w:rsidR="00FF08DE" w:rsidRPr="0025487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FF08DE" w:rsidRPr="009C6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08DE"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hyperlink r:id="rId5" w:history="1">
        <w:r w:rsidR="00FF08DE" w:rsidRPr="00D8348E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="00FF08DE"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6A7037" w:rsidRPr="006A7037" w:rsidRDefault="00B438A7" w:rsidP="00B4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A7037" w:rsidRPr="006A7037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законом порядке.</w:t>
      </w:r>
    </w:p>
    <w:p w:rsidR="00263E53" w:rsidRPr="00EA08DA" w:rsidRDefault="00B438A7" w:rsidP="00263E5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3E53" w:rsidRPr="00EA08DA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263E53" w:rsidRPr="00EA08DA" w:rsidRDefault="00263E53" w:rsidP="00263E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38A7">
        <w:rPr>
          <w:rFonts w:ascii="Times New Roman" w:hAnsi="Times New Roman" w:cs="Times New Roman"/>
          <w:sz w:val="28"/>
          <w:szCs w:val="28"/>
        </w:rPr>
        <w:t>6</w:t>
      </w:r>
      <w:r w:rsidRPr="00EA08DA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Pr="00EA08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Pr="000905CB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FF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F22" w:rsidRPr="00263E53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Pr="00263E53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38A7" w:rsidRDefault="00B438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38A7" w:rsidRDefault="00B438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38A7" w:rsidRDefault="00B438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8DE" w:rsidRDefault="00FF08DE" w:rsidP="00204210">
      <w:pPr>
        <w:pStyle w:val="ConsPlusNormal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FF08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8D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F08DE" w:rsidRPr="00FF08DE" w:rsidRDefault="00FF08DE" w:rsidP="00204210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F08DE">
        <w:t xml:space="preserve"> </w:t>
      </w:r>
      <w:r w:rsidRPr="00FF08D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8DE">
        <w:rPr>
          <w:rFonts w:ascii="Times New Roman" w:hAnsi="Times New Roman" w:cs="Times New Roman"/>
          <w:sz w:val="28"/>
          <w:szCs w:val="28"/>
        </w:rPr>
        <w:t xml:space="preserve"> Комитета по лесному хозяйству Республики Дагестан</w:t>
      </w:r>
    </w:p>
    <w:p w:rsidR="00FF08DE" w:rsidRDefault="00204210" w:rsidP="00204210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 2021</w:t>
      </w:r>
      <w:r w:rsidR="00FF08DE" w:rsidRPr="00FF08D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№____</w:t>
      </w:r>
    </w:p>
    <w:p w:rsidR="00FF08DE" w:rsidRPr="00FF08DE" w:rsidRDefault="00FF08DE" w:rsidP="00FF08D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DE" w:rsidRDefault="00FF08DE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0D1" w:rsidRPr="00FC70D1" w:rsidRDefault="00FF08DE" w:rsidP="00FC70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0D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311E7" w:rsidRDefault="00FF08DE" w:rsidP="00FC70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0D1">
        <w:rPr>
          <w:rFonts w:ascii="Times New Roman" w:hAnsi="Times New Roman" w:cs="Times New Roman"/>
          <w:b/>
          <w:sz w:val="28"/>
          <w:szCs w:val="28"/>
        </w:rPr>
        <w:t>о комиссии по соблюдению требований к служебному поведению государственных гражданских служащих Республики Дагестан замещающих должности государственных гражданских служащих Республики Дагестан в Комитете по лесному хозяйству Республики Дагестан и урегулированию конфликта интересов</w:t>
      </w:r>
      <w:r w:rsidR="005311E7">
        <w:rPr>
          <w:rFonts w:ascii="Times New Roman" w:hAnsi="Times New Roman" w:cs="Times New Roman"/>
          <w:b/>
          <w:sz w:val="28"/>
          <w:szCs w:val="28"/>
        </w:rPr>
        <w:t>.</w:t>
      </w:r>
    </w:p>
    <w:p w:rsidR="00FC70D1" w:rsidRPr="00FF08DE" w:rsidRDefault="00FC70D1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8DE" w:rsidRPr="00FC70D1" w:rsidRDefault="00FF08DE" w:rsidP="00FC70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0D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F08DE" w:rsidRPr="00FF08DE" w:rsidRDefault="00FF08DE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1. Настоящее Положение о комиссии по соблюдению требований к служебному поведению государственных гражданских служащих Республики Дагестан </w:t>
      </w:r>
      <w:r w:rsidR="00FC70D1" w:rsidRPr="00FC70D1">
        <w:rPr>
          <w:rFonts w:ascii="Times New Roman" w:hAnsi="Times New Roman" w:cs="Times New Roman"/>
          <w:sz w:val="28"/>
          <w:szCs w:val="28"/>
        </w:rPr>
        <w:t xml:space="preserve">замещающих должности государственных гражданских служащих Республики Дагестан в Комитете по лесному хозяйству Республики Дагестан и урегулированию конфликта интересов в Комитете по лесному хозяйству Республики Дагестан </w:t>
      </w:r>
      <w:r w:rsidRPr="00FF08DE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соответствии с подпунктом "а" пункта 5 Указа Президента Республики Дагестан от 15 сентября 2010 года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и определяет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</w:t>
      </w:r>
      <w:r w:rsidR="00FC70D1" w:rsidRPr="00FC70D1">
        <w:rPr>
          <w:rFonts w:ascii="Times New Roman" w:hAnsi="Times New Roman" w:cs="Times New Roman"/>
          <w:sz w:val="28"/>
          <w:szCs w:val="28"/>
        </w:rPr>
        <w:t>замещающих должности государственных гражданских служащих Республики Дагестан в Комитете по лесному хозяйству Республики Дагестан и урегулированию конфликта интересов в Комитете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Дагестан, законами Республики Дагестан, актами Главы Республики Дагестан и Правительства Республики Дагестан, а также настоящим Положением.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руководству </w:t>
      </w:r>
      <w:r w:rsidR="00FC70D1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  <w:r w:rsidRPr="00FF08DE">
        <w:rPr>
          <w:rFonts w:ascii="Times New Roman" w:hAnsi="Times New Roman" w:cs="Times New Roman"/>
          <w:sz w:val="28"/>
          <w:szCs w:val="28"/>
        </w:rPr>
        <w:t xml:space="preserve"> Республики Дагестан: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в обеспечении соблюдения государственными гражданским</w:t>
      </w:r>
      <w:r w:rsidR="00FC70D1">
        <w:rPr>
          <w:rFonts w:ascii="Times New Roman" w:hAnsi="Times New Roman" w:cs="Times New Roman"/>
          <w:sz w:val="28"/>
          <w:szCs w:val="28"/>
        </w:rPr>
        <w:t xml:space="preserve">и служащими Республики Дагестан </w:t>
      </w:r>
      <w:r w:rsidR="00FC70D1" w:rsidRPr="00FC70D1">
        <w:rPr>
          <w:rFonts w:ascii="Times New Roman" w:hAnsi="Times New Roman" w:cs="Times New Roman"/>
          <w:sz w:val="28"/>
          <w:szCs w:val="28"/>
        </w:rPr>
        <w:t>замещающих должности государственных гражданских служащих Республики Дагестан в Комитете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</w:t>
      </w:r>
      <w:r w:rsidRPr="00FF08DE">
        <w:rPr>
          <w:rFonts w:ascii="Times New Roman" w:hAnsi="Times New Roman" w:cs="Times New Roman"/>
          <w:sz w:val="28"/>
          <w:szCs w:val="28"/>
        </w:rPr>
        <w:lastRenderedPageBreak/>
        <w:t>установленных Федеральным законом от 25 декабря 2008 года N 273-ФЗ "О противодействии коррупции",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б) в осуществлении в</w:t>
      </w:r>
      <w:r w:rsidR="00FC70D1" w:rsidRPr="00FC70D1">
        <w:rPr>
          <w:rFonts w:ascii="Times New Roman" w:hAnsi="Times New Roman" w:cs="Times New Roman"/>
          <w:sz w:val="28"/>
          <w:szCs w:val="28"/>
        </w:rPr>
        <w:t xml:space="preserve"> Комитете по лесному хозяйству </w:t>
      </w:r>
      <w:r w:rsidRPr="00FF08DE">
        <w:rPr>
          <w:rFonts w:ascii="Times New Roman" w:hAnsi="Times New Roman" w:cs="Times New Roman"/>
          <w:sz w:val="28"/>
          <w:szCs w:val="28"/>
        </w:rPr>
        <w:t>Республики Дагестан мер по предупреждению коррупции.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служащих, замещающих должности государственной гражданской службы Республики Дагестан (далее - должности государственной службы) </w:t>
      </w:r>
      <w:proofErr w:type="gramStart"/>
      <w:r w:rsidRPr="00FF08DE">
        <w:rPr>
          <w:rFonts w:ascii="Times New Roman" w:hAnsi="Times New Roman" w:cs="Times New Roman"/>
          <w:sz w:val="28"/>
          <w:szCs w:val="28"/>
        </w:rPr>
        <w:t xml:space="preserve">в </w:t>
      </w:r>
      <w:r w:rsidR="00FC70D1" w:rsidRPr="00FC70D1">
        <w:rPr>
          <w:rFonts w:ascii="Times New Roman" w:hAnsi="Times New Roman" w:cs="Times New Roman"/>
          <w:sz w:val="28"/>
          <w:szCs w:val="28"/>
        </w:rPr>
        <w:t xml:space="preserve"> Комитете</w:t>
      </w:r>
      <w:proofErr w:type="gramEnd"/>
      <w:r w:rsidR="00FC70D1" w:rsidRPr="00FC70D1">
        <w:rPr>
          <w:rFonts w:ascii="Times New Roman" w:hAnsi="Times New Roman" w:cs="Times New Roman"/>
          <w:sz w:val="28"/>
          <w:szCs w:val="28"/>
        </w:rPr>
        <w:t xml:space="preserve"> по лесному хозяйству</w:t>
      </w:r>
      <w:r w:rsidRPr="00FF08DE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5. В состав комиссии входят: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а) председатель комиссии, его заместитель, назначаемые </w:t>
      </w:r>
      <w:r w:rsidR="00FC70D1">
        <w:rPr>
          <w:rFonts w:ascii="Times New Roman" w:hAnsi="Times New Roman" w:cs="Times New Roman"/>
          <w:sz w:val="28"/>
          <w:szCs w:val="28"/>
        </w:rPr>
        <w:t>председателем Комитета по лесному хозяйству</w:t>
      </w:r>
      <w:r w:rsidRPr="00FF08DE">
        <w:rPr>
          <w:rFonts w:ascii="Times New Roman" w:hAnsi="Times New Roman" w:cs="Times New Roman"/>
          <w:sz w:val="28"/>
          <w:szCs w:val="28"/>
        </w:rPr>
        <w:t xml:space="preserve"> Республики Дагестан из числа членов комиссии, замещающих должности государственной службы </w:t>
      </w:r>
      <w:proofErr w:type="gramStart"/>
      <w:r w:rsidRPr="00FF08DE">
        <w:rPr>
          <w:rFonts w:ascii="Times New Roman" w:hAnsi="Times New Roman" w:cs="Times New Roman"/>
          <w:sz w:val="28"/>
          <w:szCs w:val="28"/>
        </w:rPr>
        <w:t xml:space="preserve">в </w:t>
      </w:r>
      <w:r w:rsidR="00FC70D1" w:rsidRPr="00FC70D1">
        <w:rPr>
          <w:rFonts w:ascii="Times New Roman" w:hAnsi="Times New Roman" w:cs="Times New Roman"/>
          <w:sz w:val="28"/>
          <w:szCs w:val="28"/>
        </w:rPr>
        <w:t xml:space="preserve"> Комитете</w:t>
      </w:r>
      <w:proofErr w:type="gramEnd"/>
      <w:r w:rsidR="00FC70D1" w:rsidRPr="00FC70D1">
        <w:rPr>
          <w:rFonts w:ascii="Times New Roman" w:hAnsi="Times New Roman" w:cs="Times New Roman"/>
          <w:sz w:val="28"/>
          <w:szCs w:val="28"/>
        </w:rPr>
        <w:t xml:space="preserve"> по лесному хозяйству</w:t>
      </w:r>
      <w:r w:rsidRPr="00FF08DE">
        <w:rPr>
          <w:rFonts w:ascii="Times New Roman" w:hAnsi="Times New Roman" w:cs="Times New Roman"/>
          <w:sz w:val="28"/>
          <w:szCs w:val="28"/>
        </w:rPr>
        <w:t xml:space="preserve"> Республики Дагестан, секретарь и члены комиссии;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б) представитель Управления Главы Республики Дагестан по вопросам противодействия коррупции (далее - Управление);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6. В заседаниях комиссии с правом совещательного голоса участвуют: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</w:t>
      </w:r>
      <w:r w:rsidR="00FC70D1" w:rsidRPr="00FC70D1">
        <w:rPr>
          <w:rFonts w:ascii="Times New Roman" w:hAnsi="Times New Roman" w:cs="Times New Roman"/>
          <w:sz w:val="28"/>
          <w:szCs w:val="28"/>
        </w:rPr>
        <w:t xml:space="preserve"> Комитете по лесному хозяйству</w:t>
      </w:r>
      <w:r w:rsidRPr="00FF08DE">
        <w:rPr>
          <w:rFonts w:ascii="Times New Roman" w:hAnsi="Times New Roman" w:cs="Times New Roman"/>
          <w:sz w:val="28"/>
          <w:szCs w:val="28"/>
        </w:rPr>
        <w:t xml:space="preserve"> Республики Дагестан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б) другие государственные служащие, замещающие должности государственной службы </w:t>
      </w:r>
      <w:r w:rsidR="00FC70D1" w:rsidRPr="00FC70D1">
        <w:rPr>
          <w:rFonts w:ascii="Times New Roman" w:hAnsi="Times New Roman" w:cs="Times New Roman"/>
          <w:sz w:val="28"/>
          <w:szCs w:val="28"/>
        </w:rPr>
        <w:t xml:space="preserve">в Комитете по лесному хозяйству </w:t>
      </w:r>
      <w:r w:rsidRPr="00FF08DE">
        <w:rPr>
          <w:rFonts w:ascii="Times New Roman" w:hAnsi="Times New Roman" w:cs="Times New Roman"/>
          <w:sz w:val="28"/>
          <w:szCs w:val="28"/>
        </w:rPr>
        <w:t xml:space="preserve">Республики Дагестан;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</w:t>
      </w:r>
      <w:r w:rsidRPr="00FF08DE">
        <w:rPr>
          <w:rFonts w:ascii="Times New Roman" w:hAnsi="Times New Roman" w:cs="Times New Roman"/>
          <w:sz w:val="28"/>
          <w:szCs w:val="28"/>
        </w:rPr>
        <w:lastRenderedPageBreak/>
        <w:t>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9. Основаниями для проведения заседания комиссии являются:</w:t>
      </w:r>
    </w:p>
    <w:p w:rsidR="00FF08DE" w:rsidRPr="00FF08DE" w:rsidRDefault="00FF08DE" w:rsidP="00FC70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 w:rsidR="00C578CB">
        <w:rPr>
          <w:rFonts w:ascii="Times New Roman" w:hAnsi="Times New Roman" w:cs="Times New Roman"/>
          <w:sz w:val="28"/>
          <w:szCs w:val="28"/>
        </w:rPr>
        <w:t>председателем</w:t>
      </w:r>
      <w:r w:rsidR="00C578CB" w:rsidRPr="00C578C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C578CB">
        <w:rPr>
          <w:rFonts w:ascii="Times New Roman" w:hAnsi="Times New Roman" w:cs="Times New Roman"/>
          <w:sz w:val="28"/>
          <w:szCs w:val="28"/>
        </w:rPr>
        <w:t>а</w:t>
      </w:r>
      <w:r w:rsidR="00C578CB" w:rsidRPr="00C578CB">
        <w:rPr>
          <w:rFonts w:ascii="Times New Roman" w:hAnsi="Times New Roman" w:cs="Times New Roman"/>
          <w:sz w:val="28"/>
          <w:szCs w:val="28"/>
        </w:rPr>
        <w:t xml:space="preserve"> по лесному хозяйству</w:t>
      </w:r>
      <w:r w:rsidRPr="00FF08DE">
        <w:rPr>
          <w:rFonts w:ascii="Times New Roman" w:hAnsi="Times New Roman" w:cs="Times New Roman"/>
          <w:sz w:val="28"/>
          <w:szCs w:val="28"/>
        </w:rPr>
        <w:t xml:space="preserve"> Республики Дагестан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государственными гражданскими служащими, и соблюдения государственными гражданскими служащими требований к служебному поведению, утвержденного Указом Президента Российской Федерации от 21 сентября 2009 года N 1065, материалов проверки, свидетельствующих:</w:t>
      </w:r>
    </w:p>
    <w:p w:rsidR="00FF08DE" w:rsidRPr="00FF08DE" w:rsidRDefault="00FF08DE" w:rsidP="00C578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FF08DE" w:rsidRPr="00FF08DE" w:rsidRDefault="00FF08DE" w:rsidP="00C578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FF08DE" w:rsidRPr="00FF08DE" w:rsidRDefault="00FF08DE" w:rsidP="00C578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б) поступившее </w:t>
      </w:r>
      <w:r w:rsidR="00C578CB">
        <w:rPr>
          <w:rFonts w:ascii="Times New Roman" w:hAnsi="Times New Roman" w:cs="Times New Roman"/>
          <w:sz w:val="28"/>
          <w:szCs w:val="28"/>
        </w:rPr>
        <w:t xml:space="preserve">должностному лицу, ответственному </w:t>
      </w:r>
      <w:r w:rsidR="00164645">
        <w:rPr>
          <w:rFonts w:ascii="Times New Roman" w:hAnsi="Times New Roman" w:cs="Times New Roman"/>
          <w:sz w:val="28"/>
          <w:szCs w:val="28"/>
        </w:rPr>
        <w:t xml:space="preserve">за профилактику 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коррупционных и иных правонарушений </w:t>
      </w:r>
      <w:r w:rsidR="00164645">
        <w:rPr>
          <w:rFonts w:ascii="Times New Roman" w:hAnsi="Times New Roman" w:cs="Times New Roman"/>
          <w:sz w:val="28"/>
          <w:szCs w:val="28"/>
        </w:rPr>
        <w:t xml:space="preserve">Комитета по лесному хозяйству </w:t>
      </w:r>
      <w:r w:rsidRPr="00FF08DE">
        <w:rPr>
          <w:rFonts w:ascii="Times New Roman" w:hAnsi="Times New Roman" w:cs="Times New Roman"/>
          <w:sz w:val="28"/>
          <w:szCs w:val="28"/>
        </w:rPr>
        <w:t xml:space="preserve">Республики Дагестан по профилактике коррупционных и иных правонарушений в порядке, установленном нормативным правовым актом 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Комитета по лесному хозяйству </w:t>
      </w:r>
      <w:r w:rsidRPr="00FF08DE">
        <w:rPr>
          <w:rFonts w:ascii="Times New Roman" w:hAnsi="Times New Roman" w:cs="Times New Roman"/>
          <w:sz w:val="28"/>
          <w:szCs w:val="28"/>
        </w:rPr>
        <w:t>Республики Дагестан:</w:t>
      </w:r>
    </w:p>
    <w:p w:rsidR="00FF08DE" w:rsidRPr="00FF08DE" w:rsidRDefault="00FF08DE" w:rsidP="00C578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164645" w:rsidRPr="00164645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  <w:r w:rsidR="00164645" w:rsidRPr="00FF08DE">
        <w:rPr>
          <w:rFonts w:ascii="Times New Roman" w:hAnsi="Times New Roman" w:cs="Times New Roman"/>
          <w:sz w:val="28"/>
          <w:szCs w:val="28"/>
        </w:rPr>
        <w:t xml:space="preserve"> </w:t>
      </w:r>
      <w:r w:rsidRPr="00FF08DE">
        <w:rPr>
          <w:rFonts w:ascii="Times New Roman" w:hAnsi="Times New Roman" w:cs="Times New Roman"/>
          <w:sz w:val="28"/>
          <w:szCs w:val="28"/>
        </w:rPr>
        <w:t>Республики Дагестан должность государственной службы, включенную в перечень должностей, утвержденный нормативным правовым актом Республики Дагестан,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</w:t>
      </w:r>
      <w:r w:rsidRPr="00FF08DE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детей;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выполнить требования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164645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Комитета по лесному хозяйству </w:t>
      </w:r>
      <w:r w:rsidRPr="00FF08DE">
        <w:rPr>
          <w:rFonts w:ascii="Times New Roman" w:hAnsi="Times New Roman" w:cs="Times New Roman"/>
          <w:sz w:val="28"/>
          <w:szCs w:val="28"/>
        </w:rPr>
        <w:t>Республики Дагестан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г) представление </w:t>
      </w:r>
      <w:r w:rsidR="00164645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Комитета по лесному хозяйству </w:t>
      </w:r>
      <w:r w:rsidRPr="00FF08DE">
        <w:rPr>
          <w:rFonts w:ascii="Times New Roman" w:hAnsi="Times New Roman" w:cs="Times New Roman"/>
          <w:sz w:val="28"/>
          <w:szCs w:val="28"/>
        </w:rPr>
        <w:t>Республики Дагестан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частью 4 статьи 12 Федерального закона от 25 декабря 2008 года N 273-ФЗ "О противодействии коррупции"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Председателя Комитета по лесному хозяйству </w:t>
      </w:r>
      <w:r w:rsidRPr="00FF08DE">
        <w:rPr>
          <w:rFonts w:ascii="Times New Roman" w:hAnsi="Times New Roman" w:cs="Times New Roman"/>
          <w:sz w:val="28"/>
          <w:szCs w:val="28"/>
        </w:rPr>
        <w:t xml:space="preserve">Республики Дагестан,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</w:t>
      </w:r>
      <w:r w:rsidRPr="00FF08DE">
        <w:rPr>
          <w:rFonts w:ascii="Times New Roman" w:hAnsi="Times New Roman" w:cs="Times New Roman"/>
          <w:sz w:val="28"/>
          <w:szCs w:val="28"/>
        </w:rPr>
        <w:lastRenderedPageBreak/>
        <w:t>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11. Обращение, указанное в абзаце 2 подпункта "б" пункта 9 настоящего Положения, подается гражданином, замещавшим должность государственной сл</w:t>
      </w:r>
      <w:r w:rsidR="00164645">
        <w:rPr>
          <w:rFonts w:ascii="Times New Roman" w:hAnsi="Times New Roman" w:cs="Times New Roman"/>
          <w:sz w:val="28"/>
          <w:szCs w:val="28"/>
        </w:rPr>
        <w:t xml:space="preserve">ужбы в государственном органе, </w:t>
      </w:r>
      <w:r w:rsidR="00164645" w:rsidRPr="00FF08DE">
        <w:rPr>
          <w:rFonts w:ascii="Times New Roman" w:hAnsi="Times New Roman" w:cs="Times New Roman"/>
          <w:sz w:val="28"/>
          <w:szCs w:val="28"/>
        </w:rPr>
        <w:t>должностному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 лицу, ответственному за профилактику коррупционных и иных правонарушений </w:t>
      </w:r>
      <w:r w:rsidR="00164645">
        <w:rPr>
          <w:rFonts w:ascii="Times New Roman" w:hAnsi="Times New Roman" w:cs="Times New Roman"/>
          <w:sz w:val="28"/>
          <w:szCs w:val="28"/>
        </w:rPr>
        <w:t xml:space="preserve">в </w:t>
      </w:r>
      <w:r w:rsidR="00164645" w:rsidRPr="00164645">
        <w:rPr>
          <w:rFonts w:ascii="Times New Roman" w:hAnsi="Times New Roman" w:cs="Times New Roman"/>
          <w:sz w:val="28"/>
          <w:szCs w:val="28"/>
        </w:rPr>
        <w:t>Комитет</w:t>
      </w:r>
      <w:r w:rsidR="00164645">
        <w:rPr>
          <w:rFonts w:ascii="Times New Roman" w:hAnsi="Times New Roman" w:cs="Times New Roman"/>
          <w:sz w:val="28"/>
          <w:szCs w:val="28"/>
        </w:rPr>
        <w:t>е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 по лесному хозяйству </w:t>
      </w:r>
      <w:r w:rsidRPr="00FF08DE">
        <w:rPr>
          <w:rFonts w:ascii="Times New Roman" w:hAnsi="Times New Roman" w:cs="Times New Roman"/>
          <w:sz w:val="28"/>
          <w:szCs w:val="28"/>
        </w:rPr>
        <w:t xml:space="preserve">Республики Дагестан.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164645">
        <w:rPr>
          <w:rFonts w:ascii="Times New Roman" w:hAnsi="Times New Roman" w:cs="Times New Roman"/>
          <w:sz w:val="28"/>
          <w:szCs w:val="28"/>
        </w:rPr>
        <w:t>Д</w:t>
      </w:r>
      <w:r w:rsidR="00164645" w:rsidRPr="00164645">
        <w:rPr>
          <w:rFonts w:ascii="Times New Roman" w:hAnsi="Times New Roman" w:cs="Times New Roman"/>
          <w:sz w:val="28"/>
          <w:szCs w:val="28"/>
        </w:rPr>
        <w:t>олжностн</w:t>
      </w:r>
      <w:r w:rsidR="00164645">
        <w:rPr>
          <w:rFonts w:ascii="Times New Roman" w:hAnsi="Times New Roman" w:cs="Times New Roman"/>
          <w:sz w:val="28"/>
          <w:szCs w:val="28"/>
        </w:rPr>
        <w:t>ым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 лиц</w:t>
      </w:r>
      <w:r w:rsidR="00164645">
        <w:rPr>
          <w:rFonts w:ascii="Times New Roman" w:hAnsi="Times New Roman" w:cs="Times New Roman"/>
          <w:sz w:val="28"/>
          <w:szCs w:val="28"/>
        </w:rPr>
        <w:t>ом</w:t>
      </w:r>
      <w:r w:rsidR="00164645" w:rsidRPr="00164645">
        <w:rPr>
          <w:rFonts w:ascii="Times New Roman" w:hAnsi="Times New Roman" w:cs="Times New Roman"/>
          <w:sz w:val="28"/>
          <w:szCs w:val="28"/>
        </w:rPr>
        <w:t>, ответственн</w:t>
      </w:r>
      <w:r w:rsidR="00164645">
        <w:rPr>
          <w:rFonts w:ascii="Times New Roman" w:hAnsi="Times New Roman" w:cs="Times New Roman"/>
          <w:sz w:val="28"/>
          <w:szCs w:val="28"/>
        </w:rPr>
        <w:t>ым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 Комитете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N 273-ФЗ "О противодействии коррупции".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12. Обращение, указанное в абзаце втором подпункта "б" пункта 9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13. Уведомление, указанное в подпункте "д" пункта 9 настоящего Положения, рассматривается </w:t>
      </w:r>
      <w:r w:rsidR="00164645" w:rsidRPr="00164645">
        <w:rPr>
          <w:rFonts w:ascii="Times New Roman" w:hAnsi="Times New Roman" w:cs="Times New Roman"/>
          <w:sz w:val="28"/>
          <w:szCs w:val="28"/>
        </w:rPr>
        <w:t>должностн</w:t>
      </w:r>
      <w:r w:rsidR="00164645">
        <w:rPr>
          <w:rFonts w:ascii="Times New Roman" w:hAnsi="Times New Roman" w:cs="Times New Roman"/>
          <w:sz w:val="28"/>
          <w:szCs w:val="28"/>
        </w:rPr>
        <w:t>ым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 лиц</w:t>
      </w:r>
      <w:r w:rsidR="00164645">
        <w:rPr>
          <w:rFonts w:ascii="Times New Roman" w:hAnsi="Times New Roman" w:cs="Times New Roman"/>
          <w:sz w:val="28"/>
          <w:szCs w:val="28"/>
        </w:rPr>
        <w:t>ом</w:t>
      </w:r>
      <w:r w:rsidR="00164645" w:rsidRPr="00164645">
        <w:rPr>
          <w:rFonts w:ascii="Times New Roman" w:hAnsi="Times New Roman" w:cs="Times New Roman"/>
          <w:sz w:val="28"/>
          <w:szCs w:val="28"/>
        </w:rPr>
        <w:t>, ответственн</w:t>
      </w:r>
      <w:r w:rsidR="00164645">
        <w:rPr>
          <w:rFonts w:ascii="Times New Roman" w:hAnsi="Times New Roman" w:cs="Times New Roman"/>
          <w:sz w:val="28"/>
          <w:szCs w:val="28"/>
        </w:rPr>
        <w:t>ым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 Комитете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года N 273-ФЗ "О противодействии коррупции".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14. Уведомление, указанное в абзаце пятом подпункта "б" пункта 9 настоящего Положения, рассматривается 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должностным лицом, </w:t>
      </w:r>
      <w:r w:rsidR="00164645" w:rsidRPr="00164645">
        <w:rPr>
          <w:rFonts w:ascii="Times New Roman" w:hAnsi="Times New Roman" w:cs="Times New Roman"/>
          <w:sz w:val="28"/>
          <w:szCs w:val="28"/>
        </w:rPr>
        <w:lastRenderedPageBreak/>
        <w:t>ответственным за профилактику коррупционных и иных правонарушений в Комитете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мотивированного заключения по результатам рассмотрения уведомления.</w:t>
      </w:r>
    </w:p>
    <w:p w:rsidR="00FF08DE" w:rsidRPr="00FF08DE" w:rsidRDefault="00FF08DE" w:rsidP="00164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15. При подготовке мотивированного заключения по результатам рассмотрения обращения, указанного в абзаце втором подпункта "б" пункта 9 настоящего Положения, или уведомлений, указанных в абзаце 5 подпункта "б" и подпункте "д" пункта 9 настоящего Положения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164645">
        <w:rPr>
          <w:rFonts w:ascii="Times New Roman" w:hAnsi="Times New Roman" w:cs="Times New Roman"/>
          <w:sz w:val="28"/>
          <w:szCs w:val="28"/>
        </w:rPr>
        <w:t>ое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 лиц</w:t>
      </w:r>
      <w:r w:rsidR="00164645">
        <w:rPr>
          <w:rFonts w:ascii="Times New Roman" w:hAnsi="Times New Roman" w:cs="Times New Roman"/>
          <w:sz w:val="28"/>
          <w:szCs w:val="28"/>
        </w:rPr>
        <w:t>о</w:t>
      </w:r>
      <w:r w:rsidR="00164645" w:rsidRPr="00164645">
        <w:rPr>
          <w:rFonts w:ascii="Times New Roman" w:hAnsi="Times New Roman" w:cs="Times New Roman"/>
          <w:sz w:val="28"/>
          <w:szCs w:val="28"/>
        </w:rPr>
        <w:t>, ответственн</w:t>
      </w:r>
      <w:r w:rsidR="00164645">
        <w:rPr>
          <w:rFonts w:ascii="Times New Roman" w:hAnsi="Times New Roman" w:cs="Times New Roman"/>
          <w:sz w:val="28"/>
          <w:szCs w:val="28"/>
        </w:rPr>
        <w:t>ое</w:t>
      </w:r>
      <w:r w:rsidR="00164645" w:rsidRPr="00164645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 Комитете по лесному хозяйству Республики Дагестан</w:t>
      </w:r>
      <w:r w:rsidR="00164645" w:rsidRPr="00FF08DE">
        <w:rPr>
          <w:rFonts w:ascii="Times New Roman" w:hAnsi="Times New Roman" w:cs="Times New Roman"/>
          <w:sz w:val="28"/>
          <w:szCs w:val="28"/>
        </w:rPr>
        <w:t xml:space="preserve"> </w:t>
      </w:r>
      <w:r w:rsidRPr="00FF08DE">
        <w:rPr>
          <w:rFonts w:ascii="Times New Roman" w:hAnsi="Times New Roman" w:cs="Times New Roman"/>
          <w:sz w:val="28"/>
          <w:szCs w:val="28"/>
        </w:rPr>
        <w:t xml:space="preserve">имеет право проводить собеседование с государственным служащим, представившим обращение или уведомление, получать от него письменные пояснения, а </w:t>
      </w:r>
      <w:r w:rsidR="00164645">
        <w:rPr>
          <w:rFonts w:ascii="Times New Roman" w:hAnsi="Times New Roman" w:cs="Times New Roman"/>
          <w:sz w:val="28"/>
          <w:szCs w:val="28"/>
        </w:rPr>
        <w:t xml:space="preserve">Председатель Комитета по лесному хозяйству </w:t>
      </w:r>
      <w:r w:rsidRPr="00FF08DE">
        <w:rPr>
          <w:rFonts w:ascii="Times New Roman" w:hAnsi="Times New Roman" w:cs="Times New Roman"/>
          <w:sz w:val="28"/>
          <w:szCs w:val="28"/>
        </w:rPr>
        <w:t>Республики Дагестан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F08DE" w:rsidRPr="00FF08DE" w:rsidRDefault="00FF08DE" w:rsidP="003C12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16. Мотивированные заключения, предусмотренные пунктами 11, 13 и 14 настоящего Положения, должны содержать:</w:t>
      </w:r>
    </w:p>
    <w:p w:rsidR="00FF08DE" w:rsidRPr="00FF08DE" w:rsidRDefault="00FF08DE" w:rsidP="003C12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"б" и подпункте "д" пункта 9 настоящего Положения;</w:t>
      </w:r>
    </w:p>
    <w:p w:rsidR="00FF08DE" w:rsidRPr="00FF08DE" w:rsidRDefault="00FF08DE" w:rsidP="003C12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F08DE" w:rsidRPr="00FF08DE" w:rsidRDefault="00FF08DE" w:rsidP="003C12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9 настоящего Положения, а также рекомендации для принятия одного из решений в соответствии с пунктами 26, 30, 32 настоящего Положения или иного решения.</w:t>
      </w:r>
    </w:p>
    <w:p w:rsidR="00FF08DE" w:rsidRPr="00FF08DE" w:rsidRDefault="00FF08DE" w:rsidP="003C12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17. Председатель комиссии при поступлении к нему в порядке, предусмотренном нормативным правовым актом </w:t>
      </w:r>
      <w:r w:rsidR="003C1260">
        <w:rPr>
          <w:rFonts w:ascii="Times New Roman" w:hAnsi="Times New Roman" w:cs="Times New Roman"/>
          <w:sz w:val="28"/>
          <w:szCs w:val="28"/>
        </w:rPr>
        <w:t>Комитета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>, информации, содержащей основания для проведения заседания комиссии:</w:t>
      </w:r>
    </w:p>
    <w:p w:rsidR="00FF08DE" w:rsidRPr="00FF08DE" w:rsidRDefault="00FF08DE" w:rsidP="003C12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а) в 10 - </w:t>
      </w:r>
      <w:proofErr w:type="spellStart"/>
      <w:r w:rsidRPr="00FF08DE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FF08DE">
        <w:rPr>
          <w:rFonts w:ascii="Times New Roman" w:hAnsi="Times New Roman" w:cs="Times New Roman"/>
          <w:sz w:val="28"/>
          <w:szCs w:val="28"/>
        </w:rPr>
        <w:t xml:space="preserve">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 и 19 настоящего Положения;</w:t>
      </w:r>
    </w:p>
    <w:p w:rsidR="00FF08DE" w:rsidRPr="00FF08DE" w:rsidRDefault="00FF08DE" w:rsidP="003C12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</w:t>
      </w:r>
      <w:r w:rsidRPr="00FF08DE">
        <w:rPr>
          <w:rFonts w:ascii="Times New Roman" w:hAnsi="Times New Roman" w:cs="Times New Roman"/>
          <w:sz w:val="28"/>
          <w:szCs w:val="28"/>
        </w:rPr>
        <w:lastRenderedPageBreak/>
        <w:t xml:space="preserve">служебному поведению и (или) требований об урегулировании конфликта интересов, его представителя, членов комиссии и других лиц, участвующих в </w:t>
      </w:r>
      <w:r w:rsidRPr="00C87A7A">
        <w:rPr>
          <w:rFonts w:ascii="Times New Roman" w:hAnsi="Times New Roman" w:cs="Times New Roman"/>
          <w:sz w:val="28"/>
          <w:szCs w:val="28"/>
        </w:rPr>
        <w:t xml:space="preserve">заседании комиссии, с информацией, поступившей </w:t>
      </w:r>
      <w:r w:rsidR="00C87A7A" w:rsidRPr="00C87A7A">
        <w:rPr>
          <w:rFonts w:ascii="Times New Roman" w:hAnsi="Times New Roman" w:cs="Times New Roman"/>
          <w:sz w:val="28"/>
          <w:szCs w:val="28"/>
        </w:rPr>
        <w:t>должностно</w:t>
      </w:r>
      <w:r w:rsidR="00C87A7A">
        <w:rPr>
          <w:rFonts w:ascii="Times New Roman" w:hAnsi="Times New Roman" w:cs="Times New Roman"/>
          <w:sz w:val="28"/>
          <w:szCs w:val="28"/>
        </w:rPr>
        <w:t>му лицо, ответственному</w:t>
      </w:r>
      <w:r w:rsidR="00C87A7A" w:rsidRPr="00C87A7A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 Комитете по лесному хозяйству Республики Дагестан</w:t>
      </w:r>
      <w:r w:rsidRPr="00C87A7A">
        <w:rPr>
          <w:rFonts w:ascii="Times New Roman" w:hAnsi="Times New Roman" w:cs="Times New Roman"/>
          <w:sz w:val="28"/>
          <w:szCs w:val="28"/>
        </w:rPr>
        <w:t>, и с результатами ее проверки;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"б"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18. Заседание комиссии по рассмотрению заявлений, указанных в абзацах 3 и 4 подпункта "б" пункта 9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19. Уведомление, указанное в подпункте "д" пункта 9 настоящего Положения, как правило, рассматривается на очередном (плановом) заседании комиссии.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20.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подпунктом "б" пункта 9 настоящего Положения.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21. Заседания комиссии могут проводиться в отсутствие государственного служащего или гражданина в случае: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"б" пункта 9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22. На заседании комиссии заслушиваются пояснения государственного служащего или гражданина, замещавшего должность государственной службы в </w:t>
      </w:r>
      <w:r w:rsidR="00C87A7A">
        <w:rPr>
          <w:rFonts w:ascii="Times New Roman" w:hAnsi="Times New Roman" w:cs="Times New Roman"/>
          <w:sz w:val="28"/>
          <w:szCs w:val="28"/>
        </w:rPr>
        <w:t>Комитете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lastRenderedPageBreak/>
        <w:t>24. По итогам рассмотрения вопроса, указанного в абзаце 2 подпункта "а" пункта 9 настоящего Положения, комиссия принимает одно из следующих решений: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служащими, и соблюдения государственными гражданскими служащими требований к служебному поведению, утвержденного Указом Президента Российской Федерации от 21 сентября 2009 года N 1065, являются достоверными и полными;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</w:t>
      </w:r>
      <w:r w:rsidR="00C87A7A"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</w:t>
      </w:r>
      <w:r w:rsidRPr="00FF08DE">
        <w:rPr>
          <w:rFonts w:ascii="Times New Roman" w:hAnsi="Times New Roman" w:cs="Times New Roman"/>
          <w:sz w:val="28"/>
          <w:szCs w:val="28"/>
        </w:rPr>
        <w:t xml:space="preserve"> Республики Дагестан применить к государственному служащему конкретную меру ответственности.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25. По итогам рассмотрения вопроса, указанного в абзаце 3 подпункта "а" пункта 9 настоящего Положения, комиссия принимает одно из следующих решений: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C87A7A"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</w:t>
      </w:r>
      <w:r w:rsidRPr="00FF08DE">
        <w:rPr>
          <w:rFonts w:ascii="Times New Roman" w:hAnsi="Times New Roman" w:cs="Times New Roman"/>
          <w:sz w:val="28"/>
          <w:szCs w:val="28"/>
        </w:rPr>
        <w:t xml:space="preserve"> Республики Дагестан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26. По итогам рассмотрения вопроса, указанного в абзаце 2 подпункта "б" пункта 9 настоящего Положения, комиссия принимает одно из следующих решений: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</w:t>
      </w:r>
      <w:r w:rsidRPr="00FF08DE">
        <w:rPr>
          <w:rFonts w:ascii="Times New Roman" w:hAnsi="Times New Roman" w:cs="Times New Roman"/>
          <w:sz w:val="28"/>
          <w:szCs w:val="28"/>
        </w:rPr>
        <w:lastRenderedPageBreak/>
        <w:t>мотивировать свой отказ.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27. По итогам рассмотрения вопроса, указанного в абзаце 3 подпункта "б" пункта 9 настоящего Положения, комиссия принимает одно из следующих решений: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F08DE" w:rsidRPr="00FF08DE" w:rsidRDefault="00FF08DE" w:rsidP="00C87A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B94B72"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</w:t>
      </w:r>
      <w:r w:rsidR="00B94B72" w:rsidRPr="00FF08D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28. По итогам рассмотрения вопроса, указанного в подпункте "г" пункта 9 настоящего Положения, комиссия принимает одно из следующих решений: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</w:t>
      </w:r>
      <w:r w:rsidR="00B94B72" w:rsidRPr="00B94B72"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29. По итогам рассмотрения вопроса, указанного в абзаце четвертом подпункта "б" пункта 9 настоящего Положения, комиссия принимает одно из следующих решений: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</w:t>
      </w:r>
      <w:r w:rsidRPr="00FF08DE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</w:t>
      </w:r>
      <w:r w:rsidR="00B94B72" w:rsidRPr="00B94B72"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30. По итогам рассмотрения вопроса, указанного в абзаце 5 подпункта "б" пункта 9 настоящего Положения, комиссия принимает одно из следующих решений: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</w:t>
      </w:r>
      <w:r w:rsidR="00B94B72" w:rsidRPr="00B94B72"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</w:t>
      </w:r>
      <w:r w:rsidR="00B94B72" w:rsidRPr="00B94B72">
        <w:rPr>
          <w:rFonts w:ascii="Times New Roman" w:hAnsi="Times New Roman" w:cs="Times New Roman"/>
          <w:sz w:val="28"/>
          <w:szCs w:val="28"/>
        </w:rPr>
        <w:t xml:space="preserve">Председателю Комитета по лесному хозяйству Республики Дагестан </w:t>
      </w:r>
      <w:r w:rsidRPr="00FF08DE">
        <w:rPr>
          <w:rFonts w:ascii="Times New Roman" w:hAnsi="Times New Roman" w:cs="Times New Roman"/>
          <w:sz w:val="28"/>
          <w:szCs w:val="28"/>
        </w:rPr>
        <w:t>применить к государственному служащему конкретную меру ответственности.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31. По итогам рассмотрения вопросов, указанных в подпунктах "а", "б", "г" и "д" пункта 9 настоящего Положения, и при наличии к тому оснований комиссия может принять иное решение, чем это предусмотрено пунктами 24 - 30 и 32 настоящего Положения. Основания и мотивы принятия такого решения должны быть отражены в протоколе заседания комиссии.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подпункте "д" пункта 9 настоящего Положения, комиссия принимает в отношении гражданина, замещавшего должность государственной службы в </w:t>
      </w:r>
      <w:r w:rsidR="00B94B72" w:rsidRPr="00B94B72">
        <w:rPr>
          <w:rFonts w:ascii="Times New Roman" w:hAnsi="Times New Roman" w:cs="Times New Roman"/>
          <w:sz w:val="28"/>
          <w:szCs w:val="28"/>
        </w:rPr>
        <w:t>Комитет</w:t>
      </w:r>
      <w:r w:rsidR="00B94B72">
        <w:rPr>
          <w:rFonts w:ascii="Times New Roman" w:hAnsi="Times New Roman" w:cs="Times New Roman"/>
          <w:sz w:val="28"/>
          <w:szCs w:val="28"/>
        </w:rPr>
        <w:t>е</w:t>
      </w:r>
      <w:r w:rsidR="00B94B72" w:rsidRPr="00B94B72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N 273-ФЗ "О противодействии коррупции". В этом случае комиссия рекомендует </w:t>
      </w:r>
      <w:r w:rsidR="00B94B72" w:rsidRPr="00B94B72"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</w:t>
      </w:r>
      <w:r w:rsidRPr="00FF08DE">
        <w:rPr>
          <w:rFonts w:ascii="Times New Roman" w:hAnsi="Times New Roman" w:cs="Times New Roman"/>
          <w:sz w:val="28"/>
          <w:szCs w:val="28"/>
        </w:rPr>
        <w:lastRenderedPageBreak/>
        <w:t>органы прокуратуры и уведомившую организацию.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33. По итогам рассмотрения вопроса, предусмотренного подпунктом "в" пункта 9 настоящего Положения, комиссия принимает соответствующее решение.</w:t>
      </w:r>
    </w:p>
    <w:p w:rsidR="00B94B72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34. Для исполнения решений комиссии могут быть подготовлены проекты нормативных правовых актов </w:t>
      </w:r>
      <w:r w:rsidR="00B94B72">
        <w:rPr>
          <w:rFonts w:ascii="Times New Roman" w:hAnsi="Times New Roman" w:cs="Times New Roman"/>
          <w:sz w:val="28"/>
          <w:szCs w:val="28"/>
        </w:rPr>
        <w:t>К</w:t>
      </w:r>
      <w:r w:rsidR="00B94B72" w:rsidRPr="00B94B72">
        <w:rPr>
          <w:rFonts w:ascii="Times New Roman" w:hAnsi="Times New Roman" w:cs="Times New Roman"/>
          <w:sz w:val="28"/>
          <w:szCs w:val="28"/>
        </w:rPr>
        <w:t>омитета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 решений или поручений </w:t>
      </w:r>
      <w:r w:rsidR="00B94B72" w:rsidRPr="00B94B72"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B94B72" w:rsidRPr="00B94B72">
        <w:rPr>
          <w:rFonts w:ascii="Times New Roman" w:hAnsi="Times New Roman" w:cs="Times New Roman"/>
          <w:sz w:val="28"/>
          <w:szCs w:val="28"/>
        </w:rPr>
        <w:t xml:space="preserve">Председателю Комитета по лесному хозяйству Республики Дагестан 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35. 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9 настоящего Положения, для </w:t>
      </w:r>
      <w:r w:rsidR="00B94B72" w:rsidRPr="00B94B72">
        <w:rPr>
          <w:rFonts w:ascii="Times New Roman" w:hAnsi="Times New Roman" w:cs="Times New Roman"/>
          <w:sz w:val="28"/>
          <w:szCs w:val="28"/>
        </w:rPr>
        <w:t>Председател</w:t>
      </w:r>
      <w:r w:rsidR="00B94B72">
        <w:rPr>
          <w:rFonts w:ascii="Times New Roman" w:hAnsi="Times New Roman" w:cs="Times New Roman"/>
          <w:sz w:val="28"/>
          <w:szCs w:val="28"/>
        </w:rPr>
        <w:t>я</w:t>
      </w:r>
      <w:r w:rsidR="00B94B72" w:rsidRPr="00B94B72">
        <w:rPr>
          <w:rFonts w:ascii="Times New Roman" w:hAnsi="Times New Roman" w:cs="Times New Roman"/>
          <w:sz w:val="28"/>
          <w:szCs w:val="28"/>
        </w:rPr>
        <w:t xml:space="preserve"> Комитета по лесному хозяйству Республики Дагестан </w:t>
      </w:r>
      <w:r w:rsidRPr="00FF08DE">
        <w:rPr>
          <w:rFonts w:ascii="Times New Roman" w:hAnsi="Times New Roman" w:cs="Times New Roman"/>
          <w:sz w:val="28"/>
          <w:szCs w:val="28"/>
        </w:rPr>
        <w:t>носят рекомендательный характер. Решение, принимаемое по итогам рассмотрения вопроса, указанного в абзаце 2 подпункта "б" пункта 9 настоящего Положения, носит обязательный характер.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37. В протоколе заседания комиссии указываются: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38.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lastRenderedPageBreak/>
        <w:t xml:space="preserve">39. Копии протокола заседания комиссии в 7-дневный срок со дня заседания направляются </w:t>
      </w:r>
      <w:r w:rsidR="00B94B72" w:rsidRPr="00B94B72"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>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40. </w:t>
      </w:r>
      <w:r w:rsidR="00B94B72">
        <w:rPr>
          <w:rFonts w:ascii="Times New Roman" w:hAnsi="Times New Roman" w:cs="Times New Roman"/>
          <w:sz w:val="28"/>
          <w:szCs w:val="28"/>
        </w:rPr>
        <w:t>Председатель</w:t>
      </w:r>
      <w:r w:rsidR="00B94B72" w:rsidRPr="00B94B72">
        <w:rPr>
          <w:rFonts w:ascii="Times New Roman" w:hAnsi="Times New Roman" w:cs="Times New Roman"/>
          <w:sz w:val="28"/>
          <w:szCs w:val="28"/>
        </w:rPr>
        <w:t xml:space="preserve"> Комитета по лесному хозяйству Республики Дагестан </w:t>
      </w:r>
      <w:r w:rsidRPr="00FF08DE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B94B72" w:rsidRPr="00B94B72"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B94B72">
        <w:rPr>
          <w:rFonts w:ascii="Times New Roman" w:hAnsi="Times New Roman" w:cs="Times New Roman"/>
          <w:sz w:val="28"/>
          <w:szCs w:val="28"/>
        </w:rPr>
        <w:t>Председателя Комитета по лесному хозяйству</w:t>
      </w:r>
      <w:r w:rsidR="00B94B72" w:rsidRPr="00FF08DE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FF08DE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 xml:space="preserve">41.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</w:t>
      </w:r>
      <w:r w:rsidR="00B94B72"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</w:t>
      </w:r>
      <w:r w:rsidR="00B94B72" w:rsidRPr="00FF08D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FF08DE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42.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немедленно.</w:t>
      </w:r>
    </w:p>
    <w:p w:rsidR="00FF08DE" w:rsidRPr="00FF08DE" w:rsidRDefault="00FF08DE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43.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F08DE" w:rsidRPr="00FF08DE" w:rsidRDefault="00B94B72" w:rsidP="00B94B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FF08DE" w:rsidRPr="00FF08DE">
        <w:rPr>
          <w:rFonts w:ascii="Times New Roman" w:hAnsi="Times New Roman" w:cs="Times New Roman"/>
          <w:sz w:val="28"/>
          <w:szCs w:val="28"/>
        </w:rPr>
        <w:t xml:space="preserve">. Выписка из решения комиссии, заверенная подписью секретаря комиссии и печатью </w:t>
      </w:r>
      <w:r w:rsidRPr="00B94B72">
        <w:rPr>
          <w:rFonts w:ascii="Times New Roman" w:hAnsi="Times New Roman" w:cs="Times New Roman"/>
          <w:sz w:val="28"/>
          <w:szCs w:val="28"/>
        </w:rPr>
        <w:t>Комитета по лесному хозяйству Республики Дагестан</w:t>
      </w:r>
      <w:r w:rsidR="00FF08DE" w:rsidRPr="00FF08DE">
        <w:rPr>
          <w:rFonts w:ascii="Times New Roman" w:hAnsi="Times New Roman" w:cs="Times New Roman"/>
          <w:sz w:val="28"/>
          <w:szCs w:val="28"/>
        </w:rPr>
        <w:t>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2 подпункта "б"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F08DE" w:rsidRPr="00FF08DE" w:rsidRDefault="00B94B72" w:rsidP="002042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FF08DE" w:rsidRPr="00FF08DE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</w:t>
      </w:r>
      <w:r w:rsidR="00FF08DE" w:rsidRPr="00FF08DE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заседания, ознакомление членов комиссии с материалами, представляемыми для обсуждения на заседании комиссии, осуществляются </w:t>
      </w:r>
      <w:r w:rsidR="00204210" w:rsidRPr="00204210">
        <w:rPr>
          <w:rFonts w:ascii="Times New Roman" w:hAnsi="Times New Roman" w:cs="Times New Roman"/>
          <w:sz w:val="28"/>
          <w:szCs w:val="28"/>
        </w:rPr>
        <w:t>должностным лицом, ответственным за профилактику коррупционных и иных правонарушений в Комитете по лесному хозяйству Республики Дагестан</w:t>
      </w:r>
      <w:r w:rsidR="00204210">
        <w:rPr>
          <w:rFonts w:ascii="Times New Roman" w:hAnsi="Times New Roman" w:cs="Times New Roman"/>
          <w:sz w:val="28"/>
          <w:szCs w:val="28"/>
        </w:rPr>
        <w:t>.</w:t>
      </w:r>
    </w:p>
    <w:p w:rsidR="00FF08DE" w:rsidRPr="00FF08DE" w:rsidRDefault="00FF08DE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8DE" w:rsidRPr="00FF08DE" w:rsidRDefault="00FF08DE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8DE" w:rsidRDefault="00FF08DE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8DE" w:rsidRDefault="00FF08DE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11E7" w:rsidRDefault="005311E7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8DE" w:rsidRDefault="00FF08DE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Pr="00204210" w:rsidRDefault="00204210" w:rsidP="002042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421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04210" w:rsidRDefault="00204210" w:rsidP="002042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4210">
        <w:rPr>
          <w:rFonts w:ascii="Times New Roman" w:hAnsi="Times New Roman" w:cs="Times New Roman"/>
          <w:sz w:val="28"/>
          <w:szCs w:val="28"/>
        </w:rPr>
        <w:t xml:space="preserve">к приказу Комитета по лесному </w:t>
      </w:r>
    </w:p>
    <w:p w:rsidR="00204210" w:rsidRPr="00204210" w:rsidRDefault="00204210" w:rsidP="002042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4210">
        <w:rPr>
          <w:rFonts w:ascii="Times New Roman" w:hAnsi="Times New Roman" w:cs="Times New Roman"/>
          <w:sz w:val="28"/>
          <w:szCs w:val="28"/>
        </w:rPr>
        <w:t>хозяйству Республики Дагестан</w:t>
      </w:r>
    </w:p>
    <w:p w:rsidR="00204210" w:rsidRDefault="00204210" w:rsidP="002042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4210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20421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04210">
        <w:rPr>
          <w:rFonts w:ascii="Times New Roman" w:hAnsi="Times New Roman" w:cs="Times New Roman"/>
          <w:sz w:val="28"/>
          <w:szCs w:val="28"/>
        </w:rPr>
        <w:t>_________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4210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№___</w:t>
      </w: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FF0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210" w:rsidRDefault="00204210" w:rsidP="002042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08DE" w:rsidRPr="005311E7" w:rsidRDefault="00FF08DE" w:rsidP="002042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E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F08DE" w:rsidRDefault="005311E7" w:rsidP="005311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E7">
        <w:rPr>
          <w:rFonts w:ascii="Times New Roman" w:hAnsi="Times New Roman" w:cs="Times New Roman"/>
          <w:b/>
          <w:sz w:val="28"/>
          <w:szCs w:val="28"/>
        </w:rPr>
        <w:t>о комиссии по соблюдению требований к служебному поведению государственных гражданских служащих Республики Дагестан замещающих должности государственных гражданских служащих Республики Дагестан в Комитете по лесному хозяйству Республики Дагестан и урегулированию конфликта интересов.</w:t>
      </w:r>
    </w:p>
    <w:p w:rsidR="005311E7" w:rsidRPr="005311E7" w:rsidRDefault="005311E7" w:rsidP="005311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8DE" w:rsidRPr="00FF08DE" w:rsidRDefault="00FF08DE" w:rsidP="005311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E">
        <w:rPr>
          <w:rFonts w:ascii="Times New Roman" w:hAnsi="Times New Roman" w:cs="Times New Roman"/>
          <w:sz w:val="28"/>
          <w:szCs w:val="28"/>
        </w:rPr>
        <w:t>1.</w:t>
      </w:r>
      <w:r w:rsidR="005311E7" w:rsidRPr="005311E7">
        <w:rPr>
          <w:rFonts w:ascii="Times New Roman" w:hAnsi="Times New Roman" w:cs="Times New Roman"/>
          <w:sz w:val="28"/>
          <w:szCs w:val="28"/>
        </w:rPr>
        <w:t xml:space="preserve">Муртазалиев </w:t>
      </w:r>
      <w:proofErr w:type="spellStart"/>
      <w:r w:rsidR="005311E7" w:rsidRPr="005311E7">
        <w:rPr>
          <w:rFonts w:ascii="Times New Roman" w:hAnsi="Times New Roman" w:cs="Times New Roman"/>
          <w:sz w:val="28"/>
          <w:szCs w:val="28"/>
        </w:rPr>
        <w:t>Алимурат</w:t>
      </w:r>
      <w:proofErr w:type="spellEnd"/>
      <w:r w:rsidR="005311E7" w:rsidRPr="0053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1E7" w:rsidRPr="005311E7">
        <w:rPr>
          <w:rFonts w:ascii="Times New Roman" w:hAnsi="Times New Roman" w:cs="Times New Roman"/>
          <w:sz w:val="28"/>
          <w:szCs w:val="28"/>
        </w:rPr>
        <w:t>Гаджимуратович</w:t>
      </w:r>
      <w:proofErr w:type="spellEnd"/>
      <w:r w:rsidR="005311E7">
        <w:rPr>
          <w:rFonts w:ascii="Times New Roman" w:hAnsi="Times New Roman" w:cs="Times New Roman"/>
          <w:sz w:val="28"/>
          <w:szCs w:val="28"/>
        </w:rPr>
        <w:t xml:space="preserve"> </w:t>
      </w:r>
      <w:r w:rsidRPr="00FF08DE">
        <w:rPr>
          <w:rFonts w:ascii="Times New Roman" w:hAnsi="Times New Roman" w:cs="Times New Roman"/>
          <w:sz w:val="28"/>
          <w:szCs w:val="28"/>
        </w:rPr>
        <w:t>-</w:t>
      </w:r>
      <w:r w:rsidR="005311E7">
        <w:rPr>
          <w:rFonts w:ascii="Times New Roman" w:hAnsi="Times New Roman" w:cs="Times New Roman"/>
          <w:sz w:val="28"/>
          <w:szCs w:val="28"/>
        </w:rPr>
        <w:t xml:space="preserve"> </w:t>
      </w:r>
      <w:r w:rsidRPr="00FF08DE">
        <w:rPr>
          <w:rFonts w:ascii="Times New Roman" w:hAnsi="Times New Roman" w:cs="Times New Roman"/>
          <w:sz w:val="28"/>
          <w:szCs w:val="28"/>
        </w:rPr>
        <w:t>заместитель</w:t>
      </w:r>
      <w:r w:rsidR="005311E7">
        <w:rPr>
          <w:rFonts w:ascii="Times New Roman" w:hAnsi="Times New Roman" w:cs="Times New Roman"/>
          <w:sz w:val="28"/>
          <w:szCs w:val="28"/>
        </w:rPr>
        <w:t xml:space="preserve"> председателя Комитета по лесному хозяйству </w:t>
      </w:r>
      <w:r w:rsidR="005311E7" w:rsidRPr="00FF08DE">
        <w:rPr>
          <w:rFonts w:ascii="Times New Roman" w:hAnsi="Times New Roman" w:cs="Times New Roman"/>
          <w:sz w:val="28"/>
          <w:szCs w:val="28"/>
        </w:rPr>
        <w:t>Республики</w:t>
      </w:r>
      <w:r w:rsidRPr="00FF08DE">
        <w:rPr>
          <w:rFonts w:ascii="Times New Roman" w:hAnsi="Times New Roman" w:cs="Times New Roman"/>
          <w:sz w:val="28"/>
          <w:szCs w:val="28"/>
        </w:rPr>
        <w:t xml:space="preserve"> Дагестан (председатель комиссии);</w:t>
      </w:r>
    </w:p>
    <w:p w:rsidR="005311E7" w:rsidRDefault="005311E7" w:rsidP="005311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311E7">
        <w:t xml:space="preserve"> </w:t>
      </w:r>
      <w:proofErr w:type="spellStart"/>
      <w:r w:rsidRPr="005311E7">
        <w:rPr>
          <w:rFonts w:ascii="Times New Roman" w:hAnsi="Times New Roman" w:cs="Times New Roman"/>
          <w:sz w:val="28"/>
          <w:szCs w:val="28"/>
        </w:rPr>
        <w:t>Ниматулаев</w:t>
      </w:r>
      <w:proofErr w:type="spellEnd"/>
      <w:r w:rsidRPr="0053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1E7"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 w:rsidRPr="0053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1E7">
        <w:rPr>
          <w:rFonts w:ascii="Times New Roman" w:hAnsi="Times New Roman" w:cs="Times New Roman"/>
          <w:sz w:val="28"/>
          <w:szCs w:val="28"/>
        </w:rPr>
        <w:t>Муртазалиевич</w:t>
      </w:r>
      <w:proofErr w:type="spellEnd"/>
      <w:r w:rsidR="00DE4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311E7">
        <w:t xml:space="preserve"> </w:t>
      </w:r>
      <w:r w:rsidRPr="005311E7">
        <w:rPr>
          <w:rFonts w:ascii="Times New Roman" w:hAnsi="Times New Roman" w:cs="Times New Roman"/>
          <w:sz w:val="28"/>
          <w:szCs w:val="28"/>
        </w:rPr>
        <w:t>заместитель председателя Комитета по лесному хозяйству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E7">
        <w:rPr>
          <w:rFonts w:ascii="Times New Roman" w:hAnsi="Times New Roman" w:cs="Times New Roman"/>
          <w:sz w:val="28"/>
          <w:szCs w:val="28"/>
        </w:rPr>
        <w:t>(заместитель председателя комиссии);</w:t>
      </w:r>
    </w:p>
    <w:p w:rsidR="00DE4D7A" w:rsidRDefault="00DE4D7A" w:rsidP="005311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3.Рамазанов Ибрагим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Насрудинович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начальник отдела правового обеспечения </w:t>
      </w:r>
      <w:r w:rsidRPr="00DE4D7A">
        <w:rPr>
          <w:rFonts w:ascii="Times New Roman" w:hAnsi="Times New Roman" w:cs="Times New Roman"/>
          <w:sz w:val="28"/>
          <w:szCs w:val="28"/>
        </w:rPr>
        <w:t>Комитета по лесному хозяйству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(секретарь комиссии)</w:t>
      </w:r>
      <w:r w:rsidRPr="00DE4D7A">
        <w:rPr>
          <w:rFonts w:ascii="Times New Roman" w:hAnsi="Times New Roman" w:cs="Times New Roman"/>
          <w:sz w:val="28"/>
          <w:szCs w:val="28"/>
        </w:rPr>
        <w:t>;</w:t>
      </w:r>
    </w:p>
    <w:p w:rsidR="00DE4D7A" w:rsidRDefault="00DE4D7A" w:rsidP="005311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08DE" w:rsidRPr="00FF08DE">
        <w:rPr>
          <w:rFonts w:ascii="Times New Roman" w:hAnsi="Times New Roman" w:cs="Times New Roman"/>
          <w:sz w:val="28"/>
          <w:szCs w:val="28"/>
        </w:rPr>
        <w:t>.</w:t>
      </w:r>
      <w:r w:rsidR="005311E7">
        <w:rPr>
          <w:rFonts w:ascii="Times New Roman" w:hAnsi="Times New Roman" w:cs="Times New Roman"/>
          <w:sz w:val="28"/>
          <w:szCs w:val="28"/>
        </w:rPr>
        <w:t xml:space="preserve">Сулейманова Эльмира </w:t>
      </w:r>
      <w:proofErr w:type="spellStart"/>
      <w:r w:rsidR="005311E7">
        <w:rPr>
          <w:rFonts w:ascii="Times New Roman" w:hAnsi="Times New Roman" w:cs="Times New Roman"/>
          <w:sz w:val="28"/>
          <w:szCs w:val="28"/>
        </w:rPr>
        <w:t>Зубайруевна</w:t>
      </w:r>
      <w:proofErr w:type="spellEnd"/>
      <w:r w:rsidR="005311E7">
        <w:rPr>
          <w:rFonts w:ascii="Times New Roman" w:hAnsi="Times New Roman" w:cs="Times New Roman"/>
          <w:sz w:val="28"/>
          <w:szCs w:val="28"/>
        </w:rPr>
        <w:t xml:space="preserve"> </w:t>
      </w:r>
      <w:r w:rsidR="00FF08DE" w:rsidRPr="00FF08DE">
        <w:rPr>
          <w:rFonts w:ascii="Times New Roman" w:hAnsi="Times New Roman" w:cs="Times New Roman"/>
          <w:sz w:val="28"/>
          <w:szCs w:val="28"/>
        </w:rPr>
        <w:tab/>
        <w:t>-</w:t>
      </w:r>
      <w:r w:rsidR="00FF08DE" w:rsidRPr="00FF08DE">
        <w:rPr>
          <w:rFonts w:ascii="Times New Roman" w:hAnsi="Times New Roman" w:cs="Times New Roman"/>
          <w:sz w:val="28"/>
          <w:szCs w:val="28"/>
        </w:rPr>
        <w:tab/>
      </w:r>
      <w:r w:rsidR="005311E7">
        <w:rPr>
          <w:rFonts w:ascii="Times New Roman" w:hAnsi="Times New Roman" w:cs="Times New Roman"/>
          <w:sz w:val="28"/>
          <w:szCs w:val="28"/>
        </w:rPr>
        <w:t xml:space="preserve">Начальник отдела бухгалтерского </w:t>
      </w:r>
      <w:r>
        <w:rPr>
          <w:rFonts w:ascii="Times New Roman" w:hAnsi="Times New Roman" w:cs="Times New Roman"/>
          <w:sz w:val="28"/>
          <w:szCs w:val="28"/>
        </w:rPr>
        <w:t>учета, финансов и аудита Коми</w:t>
      </w:r>
      <w:r w:rsidR="005311E7" w:rsidRPr="005311E7">
        <w:rPr>
          <w:rFonts w:ascii="Times New Roman" w:hAnsi="Times New Roman" w:cs="Times New Roman"/>
          <w:sz w:val="28"/>
          <w:szCs w:val="28"/>
        </w:rPr>
        <w:t>тета по лесному хозяйству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4D7A" w:rsidRDefault="00DE4D7A" w:rsidP="00DE4D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08DE" w:rsidRPr="00FF08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Гамзатов Гамзат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F08DE" w:rsidRPr="00FF08DE">
        <w:rPr>
          <w:rFonts w:ascii="Times New Roman" w:hAnsi="Times New Roman" w:cs="Times New Roman"/>
          <w:sz w:val="28"/>
          <w:szCs w:val="28"/>
        </w:rPr>
        <w:tab/>
      </w:r>
      <w:r w:rsidRPr="00DE4D7A">
        <w:rPr>
          <w:rFonts w:ascii="Times New Roman" w:hAnsi="Times New Roman" w:cs="Times New Roman"/>
          <w:sz w:val="28"/>
          <w:szCs w:val="28"/>
        </w:rPr>
        <w:t>ведущий специалист-эксперт отдела охраны, зашиты и воспроизводства лесов</w:t>
      </w:r>
      <w:r w:rsidRPr="00DE4D7A">
        <w:t xml:space="preserve"> </w:t>
      </w:r>
      <w:r w:rsidRPr="00DE4D7A">
        <w:rPr>
          <w:rFonts w:ascii="Times New Roman" w:hAnsi="Times New Roman" w:cs="Times New Roman"/>
          <w:sz w:val="28"/>
          <w:szCs w:val="28"/>
        </w:rPr>
        <w:t>Комитета по лесному хозяйству Республики Дагестан;</w:t>
      </w:r>
    </w:p>
    <w:p w:rsidR="00FF08DE" w:rsidRPr="00FF08DE" w:rsidRDefault="00DE4D7A" w:rsidP="00DE4D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6.Рагимов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Мирзагасанович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консультант отдела антикоррупционных проверок </w:t>
      </w:r>
      <w:r w:rsidR="00FF08DE" w:rsidRPr="00FF08DE">
        <w:rPr>
          <w:rFonts w:ascii="Times New Roman" w:hAnsi="Times New Roman" w:cs="Times New Roman"/>
          <w:sz w:val="28"/>
          <w:szCs w:val="28"/>
        </w:rPr>
        <w:t>Управления Главы Республики Дагестан по вопросам противодействия коррупции;</w:t>
      </w:r>
    </w:p>
    <w:p w:rsidR="00E534A1" w:rsidRDefault="00DE4D7A" w:rsidP="00DE4D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34A1">
        <w:rPr>
          <w:rFonts w:ascii="Times New Roman" w:hAnsi="Times New Roman" w:cs="Times New Roman"/>
          <w:sz w:val="28"/>
          <w:szCs w:val="28"/>
        </w:rPr>
        <w:t xml:space="preserve">Аскеров </w:t>
      </w:r>
      <w:r w:rsidR="00FF08DE" w:rsidRPr="00FF08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534A1">
        <w:rPr>
          <w:rFonts w:ascii="Times New Roman" w:hAnsi="Times New Roman" w:cs="Times New Roman"/>
          <w:sz w:val="28"/>
          <w:szCs w:val="28"/>
        </w:rPr>
        <w:t>Эфлетдин</w:t>
      </w:r>
      <w:proofErr w:type="spellEnd"/>
      <w:r w:rsidR="00E53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4A1">
        <w:rPr>
          <w:rFonts w:ascii="Times New Roman" w:hAnsi="Times New Roman" w:cs="Times New Roman"/>
          <w:sz w:val="28"/>
          <w:szCs w:val="28"/>
        </w:rPr>
        <w:t>Садитдинович</w:t>
      </w:r>
      <w:proofErr w:type="spellEnd"/>
      <w:r w:rsidR="00E534A1">
        <w:rPr>
          <w:rFonts w:ascii="Times New Roman" w:hAnsi="Times New Roman" w:cs="Times New Roman"/>
          <w:sz w:val="28"/>
          <w:szCs w:val="28"/>
        </w:rPr>
        <w:t xml:space="preserve">- профессор кафедры гражданского права </w:t>
      </w:r>
      <w:proofErr w:type="gramStart"/>
      <w:r w:rsidR="00E534A1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="00E534A1">
        <w:rPr>
          <w:rFonts w:ascii="Times New Roman" w:hAnsi="Times New Roman" w:cs="Times New Roman"/>
          <w:sz w:val="28"/>
          <w:szCs w:val="28"/>
        </w:rPr>
        <w:t xml:space="preserve"> института (филиала) Всероссийского государственного университета юстиции (РПА минюста России)</w:t>
      </w:r>
      <w:r w:rsidR="00017301">
        <w:rPr>
          <w:rFonts w:ascii="Times New Roman" w:hAnsi="Times New Roman" w:cs="Times New Roman"/>
          <w:sz w:val="28"/>
          <w:szCs w:val="28"/>
        </w:rPr>
        <w:t>;</w:t>
      </w:r>
    </w:p>
    <w:p w:rsidR="00017301" w:rsidRDefault="00DE4D7A" w:rsidP="00DE4D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08DE" w:rsidRPr="00FF08DE">
        <w:rPr>
          <w:rFonts w:ascii="Times New Roman" w:hAnsi="Times New Roman" w:cs="Times New Roman"/>
          <w:sz w:val="28"/>
          <w:szCs w:val="28"/>
        </w:rPr>
        <w:t>.</w:t>
      </w:r>
      <w:r w:rsidR="00017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4A1" w:rsidRPr="00E534A1">
        <w:rPr>
          <w:rFonts w:ascii="Times New Roman" w:hAnsi="Times New Roman" w:cs="Times New Roman"/>
          <w:sz w:val="28"/>
          <w:szCs w:val="28"/>
        </w:rPr>
        <w:t>Мусалова</w:t>
      </w:r>
      <w:proofErr w:type="spellEnd"/>
      <w:r w:rsidR="00E534A1" w:rsidRPr="00E534A1">
        <w:rPr>
          <w:rFonts w:ascii="Times New Roman" w:hAnsi="Times New Roman" w:cs="Times New Roman"/>
          <w:sz w:val="28"/>
          <w:szCs w:val="28"/>
        </w:rPr>
        <w:t xml:space="preserve"> Заира Магомедовна, доцент кафедры </w:t>
      </w:r>
      <w:r w:rsidR="00017301">
        <w:rPr>
          <w:rFonts w:ascii="Times New Roman" w:hAnsi="Times New Roman" w:cs="Times New Roman"/>
          <w:sz w:val="28"/>
          <w:szCs w:val="28"/>
        </w:rPr>
        <w:t xml:space="preserve">юридического института </w:t>
      </w:r>
      <w:r w:rsidR="00E534A1" w:rsidRPr="00E534A1">
        <w:rPr>
          <w:rFonts w:ascii="Times New Roman" w:hAnsi="Times New Roman" w:cs="Times New Roman"/>
          <w:sz w:val="28"/>
          <w:szCs w:val="28"/>
        </w:rPr>
        <w:t xml:space="preserve">ДГУ, заведующая кафедрой </w:t>
      </w:r>
      <w:r w:rsidR="00017301">
        <w:rPr>
          <w:rFonts w:ascii="Times New Roman" w:hAnsi="Times New Roman" w:cs="Times New Roman"/>
          <w:sz w:val="28"/>
          <w:szCs w:val="28"/>
        </w:rPr>
        <w:t xml:space="preserve">юридического колледжа </w:t>
      </w:r>
      <w:r w:rsidR="00017301" w:rsidRPr="00E534A1">
        <w:rPr>
          <w:rFonts w:ascii="Times New Roman" w:hAnsi="Times New Roman" w:cs="Times New Roman"/>
          <w:sz w:val="28"/>
          <w:szCs w:val="28"/>
        </w:rPr>
        <w:t>ДГУ</w:t>
      </w:r>
      <w:r w:rsidR="00E534A1" w:rsidRPr="00E534A1">
        <w:rPr>
          <w:rFonts w:ascii="Times New Roman" w:hAnsi="Times New Roman" w:cs="Times New Roman"/>
          <w:sz w:val="28"/>
          <w:szCs w:val="28"/>
        </w:rPr>
        <w:t xml:space="preserve"> ФГБОУ ВПО «Дагестанский государственный университет»</w:t>
      </w:r>
      <w:r w:rsidR="00017301">
        <w:rPr>
          <w:rFonts w:ascii="Times New Roman" w:hAnsi="Times New Roman" w:cs="Times New Roman"/>
          <w:sz w:val="28"/>
          <w:szCs w:val="28"/>
        </w:rPr>
        <w:t>;</w:t>
      </w:r>
    </w:p>
    <w:sectPr w:rsidR="00017301" w:rsidSect="007D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22"/>
    <w:rsid w:val="00017301"/>
    <w:rsid w:val="00095388"/>
    <w:rsid w:val="00164645"/>
    <w:rsid w:val="00181B68"/>
    <w:rsid w:val="00204210"/>
    <w:rsid w:val="00263E53"/>
    <w:rsid w:val="002B4CB9"/>
    <w:rsid w:val="0034759F"/>
    <w:rsid w:val="00350E4F"/>
    <w:rsid w:val="00377F22"/>
    <w:rsid w:val="003C1260"/>
    <w:rsid w:val="003C2CB8"/>
    <w:rsid w:val="003F6E67"/>
    <w:rsid w:val="005311E7"/>
    <w:rsid w:val="005A50A5"/>
    <w:rsid w:val="005D2E9A"/>
    <w:rsid w:val="00661234"/>
    <w:rsid w:val="006A7037"/>
    <w:rsid w:val="00703C17"/>
    <w:rsid w:val="00730E7C"/>
    <w:rsid w:val="00B438A7"/>
    <w:rsid w:val="00B94B72"/>
    <w:rsid w:val="00C578CB"/>
    <w:rsid w:val="00C87A7A"/>
    <w:rsid w:val="00CC6DB1"/>
    <w:rsid w:val="00D6446C"/>
    <w:rsid w:val="00DE4D7A"/>
    <w:rsid w:val="00DE5565"/>
    <w:rsid w:val="00E3209D"/>
    <w:rsid w:val="00E534A1"/>
    <w:rsid w:val="00F04B6E"/>
    <w:rsid w:val="00FC70D1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23182-DFEB-424D-AE11-CF01A4C9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7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7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263E53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63E5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63E5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63E5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63E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A5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5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leshoz.e-da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16</Pages>
  <Words>5546</Words>
  <Characters>31616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8</cp:revision>
  <cp:lastPrinted>2021-07-09T15:01:00Z</cp:lastPrinted>
  <dcterms:created xsi:type="dcterms:W3CDTF">2021-07-09T15:11:00Z</dcterms:created>
  <dcterms:modified xsi:type="dcterms:W3CDTF">2021-08-02T08:58:00Z</dcterms:modified>
</cp:coreProperties>
</file>