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4"/>
          <w:szCs w:val="24"/>
        </w:rPr>
      </w:pP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857C66" w:rsidP="007C12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Приложение №</w:t>
      </w:r>
      <w:r w:rsidR="007C126B">
        <w:rPr>
          <w:rFonts w:ascii="Calibri" w:hAnsi="Calibri" w:cs="Calibri"/>
          <w:sz w:val="24"/>
          <w:szCs w:val="24"/>
        </w:rPr>
        <w:t xml:space="preserve"> 1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к приказу Комитета 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по лесному хозяйству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Республики Дагестан</w:t>
      </w:r>
    </w:p>
    <w:p w:rsidR="007C126B" w:rsidRDefault="00857C66" w:rsidP="007C126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от 01.10.2020 № 180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ПРАВИЛА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ОБРАБОТКИ ПЕРСОНАЛЬНЫХ ДАННЫХ В КОМИТЕТЕ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ПО ЛЕСНОМУ ХОЗЯЙСТВУ РЕСПУБЛИКИ ДАГЕСТАН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I. Общие положения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Настоящие Правила определяют цели, содержание и порядок обработки персональных данных, меры, направленные на защиту персональных данных, а также процедуры, направленные на выявление и предотвращение нарушений законодательства Российской Федерации в области персональных данных в Комитете по лесному хозяйству Республики Дагестан (далее - Комитет).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Настоящие Правила определяют политику Комитета как оператора, осуществляющего обработку персональных данных, в отношении обработки и защиты персональных данных.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Настоящие Правила разработаны в соответствии с:</w:t>
      </w:r>
    </w:p>
    <w:p w:rsidR="007C126B" w:rsidRDefault="007C126B" w:rsidP="00743B5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Трудовым </w:t>
      </w:r>
      <w:hyperlink r:id="rId4" w:history="1">
        <w:r>
          <w:rPr>
            <w:rFonts w:ascii="Calibri" w:hAnsi="Calibri" w:cs="Calibri"/>
            <w:color w:val="0000FF"/>
            <w:sz w:val="24"/>
            <w:szCs w:val="24"/>
          </w:rPr>
          <w:t>кодексом</w:t>
        </w:r>
      </w:hyperlink>
      <w:r w:rsidR="00DE78A5">
        <w:rPr>
          <w:rFonts w:ascii="Calibri" w:hAnsi="Calibri" w:cs="Calibri"/>
          <w:sz w:val="24"/>
          <w:szCs w:val="24"/>
        </w:rPr>
        <w:t xml:space="preserve"> Российской Федерации;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Федеральным </w:t>
      </w:r>
      <w:hyperlink r:id="rId5" w:history="1">
        <w:r>
          <w:rPr>
            <w:rFonts w:ascii="Calibri" w:hAnsi="Calibri" w:cs="Calibri"/>
            <w:color w:val="0000FF"/>
            <w:sz w:val="24"/>
            <w:szCs w:val="24"/>
          </w:rPr>
          <w:t>законом</w:t>
        </w:r>
      </w:hyperlink>
      <w:r>
        <w:rPr>
          <w:rFonts w:ascii="Calibri" w:hAnsi="Calibri" w:cs="Calibri"/>
          <w:sz w:val="24"/>
          <w:szCs w:val="24"/>
        </w:rPr>
        <w:t xml:space="preserve"> от 27 июля 2006 г. N 149-ФЗ "Об информации, информационных тех</w:t>
      </w:r>
      <w:r w:rsidR="00DE78A5">
        <w:rPr>
          <w:rFonts w:ascii="Calibri" w:hAnsi="Calibri" w:cs="Calibri"/>
          <w:sz w:val="24"/>
          <w:szCs w:val="24"/>
        </w:rPr>
        <w:t>нологиях и о защите информации";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Федеральным </w:t>
      </w:r>
      <w:hyperlink r:id="rId6" w:history="1">
        <w:r>
          <w:rPr>
            <w:rFonts w:ascii="Calibri" w:hAnsi="Calibri" w:cs="Calibri"/>
            <w:color w:val="0000FF"/>
            <w:sz w:val="24"/>
            <w:szCs w:val="24"/>
          </w:rPr>
          <w:t>законом</w:t>
        </w:r>
      </w:hyperlink>
      <w:r>
        <w:rPr>
          <w:rFonts w:ascii="Calibri" w:hAnsi="Calibri" w:cs="Calibri"/>
          <w:sz w:val="24"/>
          <w:szCs w:val="24"/>
        </w:rPr>
        <w:t xml:space="preserve"> от 27 июля 2006 г. N</w:t>
      </w:r>
      <w:r w:rsidR="00DE78A5">
        <w:rPr>
          <w:rFonts w:ascii="Calibri" w:hAnsi="Calibri" w:cs="Calibri"/>
          <w:sz w:val="24"/>
          <w:szCs w:val="24"/>
        </w:rPr>
        <w:t xml:space="preserve"> 152-ФЗ "О персональных данных";</w:t>
      </w:r>
    </w:p>
    <w:p w:rsidR="007C126B" w:rsidRDefault="00743B58" w:rsidP="00743B58">
      <w:pPr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 w:rsidR="007C126B">
        <w:rPr>
          <w:rFonts w:ascii="Calibri" w:hAnsi="Calibri" w:cs="Calibri"/>
          <w:sz w:val="24"/>
          <w:szCs w:val="24"/>
        </w:rPr>
        <w:t xml:space="preserve">Федеральным </w:t>
      </w:r>
      <w:hyperlink r:id="rId7" w:history="1">
        <w:r w:rsidR="007C126B">
          <w:rPr>
            <w:rFonts w:ascii="Calibri" w:hAnsi="Calibri" w:cs="Calibri"/>
            <w:color w:val="0000FF"/>
            <w:sz w:val="24"/>
            <w:szCs w:val="24"/>
          </w:rPr>
          <w:t>законом</w:t>
        </w:r>
      </w:hyperlink>
      <w:r w:rsidR="007C126B">
        <w:rPr>
          <w:rFonts w:ascii="Calibri" w:hAnsi="Calibri" w:cs="Calibri"/>
          <w:sz w:val="24"/>
          <w:szCs w:val="24"/>
        </w:rPr>
        <w:t xml:space="preserve"> от 27 мая 2003 г. N 58-ФЗ "О системе государственн</w:t>
      </w:r>
      <w:r w:rsidR="00DE78A5">
        <w:rPr>
          <w:rFonts w:ascii="Calibri" w:hAnsi="Calibri" w:cs="Calibri"/>
          <w:sz w:val="24"/>
          <w:szCs w:val="24"/>
        </w:rPr>
        <w:t>ой службы Российской Федерации";</w:t>
      </w:r>
      <w:bookmarkStart w:id="0" w:name="_GoBack"/>
      <w:bookmarkEnd w:id="0"/>
    </w:p>
    <w:p w:rsidR="007C126B" w:rsidRDefault="005543B6" w:rsidP="005543B6">
      <w:pPr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Законом от 12 октября 2005 г. N 32</w:t>
      </w:r>
      <w:r w:rsidR="007C126B">
        <w:rPr>
          <w:rFonts w:ascii="Calibri" w:hAnsi="Calibri" w:cs="Calibri"/>
          <w:sz w:val="24"/>
          <w:szCs w:val="24"/>
        </w:rPr>
        <w:t xml:space="preserve"> "О государственной гражда</w:t>
      </w:r>
      <w:r>
        <w:rPr>
          <w:rFonts w:ascii="Calibri" w:hAnsi="Calibri" w:cs="Calibri"/>
          <w:sz w:val="24"/>
          <w:szCs w:val="24"/>
        </w:rPr>
        <w:t>нской службе Республики Дагестан;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Федеральным </w:t>
      </w:r>
      <w:hyperlink r:id="rId8" w:history="1">
        <w:r>
          <w:rPr>
            <w:rFonts w:ascii="Calibri" w:hAnsi="Calibri" w:cs="Calibri"/>
            <w:color w:val="0000FF"/>
            <w:sz w:val="24"/>
            <w:szCs w:val="24"/>
          </w:rPr>
          <w:t>законом</w:t>
        </w:r>
      </w:hyperlink>
      <w:r>
        <w:rPr>
          <w:rFonts w:ascii="Calibri" w:hAnsi="Calibri" w:cs="Calibri"/>
          <w:sz w:val="24"/>
          <w:szCs w:val="24"/>
        </w:rPr>
        <w:t xml:space="preserve"> от 25 декабря 2008 г. N 273-ФЗ "О противодействии коррупции</w:t>
      </w:r>
      <w:proofErr w:type="gramStart"/>
      <w:r>
        <w:rPr>
          <w:rFonts w:ascii="Calibri" w:hAnsi="Calibri" w:cs="Calibri"/>
          <w:sz w:val="24"/>
          <w:szCs w:val="24"/>
        </w:rPr>
        <w:t xml:space="preserve">" </w:t>
      </w:r>
      <w:r w:rsidR="005543B6">
        <w:rPr>
          <w:rFonts w:ascii="Calibri" w:hAnsi="Calibri" w:cs="Calibri"/>
          <w:sz w:val="24"/>
          <w:szCs w:val="24"/>
        </w:rPr>
        <w:t>;</w:t>
      </w:r>
      <w:proofErr w:type="gramEnd"/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Федеральным </w:t>
      </w:r>
      <w:hyperlink r:id="rId9" w:history="1">
        <w:r>
          <w:rPr>
            <w:rFonts w:ascii="Calibri" w:hAnsi="Calibri" w:cs="Calibri"/>
            <w:color w:val="0000FF"/>
            <w:sz w:val="24"/>
            <w:szCs w:val="24"/>
          </w:rPr>
          <w:t>законом</w:t>
        </w:r>
      </w:hyperlink>
      <w:r>
        <w:rPr>
          <w:rFonts w:ascii="Calibri" w:hAnsi="Calibri" w:cs="Calibri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</w:t>
      </w:r>
      <w:r w:rsidR="005543B6"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Федеральным </w:t>
      </w:r>
      <w:hyperlink r:id="rId10" w:history="1">
        <w:r>
          <w:rPr>
            <w:rFonts w:ascii="Calibri" w:hAnsi="Calibri" w:cs="Calibri"/>
            <w:color w:val="0000FF"/>
            <w:sz w:val="24"/>
            <w:szCs w:val="24"/>
          </w:rPr>
          <w:t>законом</w:t>
        </w:r>
      </w:hyperlink>
      <w:r>
        <w:rPr>
          <w:rFonts w:ascii="Calibri" w:hAnsi="Calibri" w:cs="Calibri"/>
          <w:sz w:val="24"/>
          <w:szCs w:val="24"/>
        </w:rPr>
        <w:t xml:space="preserve"> от 2 мая 2006 г. N 59-ФЗ "О порядке рассмотрения обращений</w:t>
      </w:r>
      <w:r w:rsidR="005543B6">
        <w:rPr>
          <w:rFonts w:ascii="Calibri" w:hAnsi="Calibri" w:cs="Calibri"/>
          <w:sz w:val="24"/>
          <w:szCs w:val="24"/>
        </w:rPr>
        <w:t xml:space="preserve"> граждан Российской Федерации";</w:t>
      </w:r>
    </w:p>
    <w:p w:rsidR="007C126B" w:rsidRDefault="00DE78A5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hyperlink r:id="rId11" w:history="1">
        <w:r w:rsidR="007C126B">
          <w:rPr>
            <w:rFonts w:ascii="Calibri" w:hAnsi="Calibri" w:cs="Calibri"/>
            <w:color w:val="0000FF"/>
            <w:sz w:val="24"/>
            <w:szCs w:val="24"/>
          </w:rPr>
          <w:t>Указом</w:t>
        </w:r>
      </w:hyperlink>
      <w:r w:rsidR="007C126B">
        <w:rPr>
          <w:rFonts w:ascii="Calibri" w:hAnsi="Calibri" w:cs="Calibri"/>
          <w:sz w:val="24"/>
          <w:szCs w:val="24"/>
        </w:rPr>
        <w:t xml:space="preserve"> Президента Российской Федерации от 1 февраля 2005 г. N 112 "О конкурсе на замещение вакантной должности государственной гражданско</w:t>
      </w:r>
      <w:r w:rsidR="005543B6">
        <w:rPr>
          <w:rFonts w:ascii="Calibri" w:hAnsi="Calibri" w:cs="Calibri"/>
          <w:sz w:val="24"/>
          <w:szCs w:val="24"/>
        </w:rPr>
        <w:t>й службы Российской Федерации";</w:t>
      </w:r>
    </w:p>
    <w:p w:rsidR="007C126B" w:rsidRDefault="00DE78A5" w:rsidP="00743B5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hyperlink r:id="rId12" w:history="1">
        <w:r w:rsidR="007C126B">
          <w:rPr>
            <w:rFonts w:ascii="Calibri" w:hAnsi="Calibri" w:cs="Calibri"/>
            <w:color w:val="0000FF"/>
            <w:sz w:val="24"/>
            <w:szCs w:val="24"/>
          </w:rPr>
          <w:t>Указом</w:t>
        </w:r>
      </w:hyperlink>
      <w:r w:rsidR="007C126B">
        <w:rPr>
          <w:rFonts w:ascii="Calibri" w:hAnsi="Calibri" w:cs="Calibri"/>
          <w:sz w:val="24"/>
          <w:szCs w:val="24"/>
        </w:rPr>
        <w:t xml:space="preserve"> Президента Российской Федерации от 30 мая 2005 г. N 609 "Об утверждении Положения о персональных данных государственного гражданского служащего Российской Федерации и вед</w:t>
      </w:r>
      <w:r w:rsidR="005543B6">
        <w:rPr>
          <w:rFonts w:ascii="Calibri" w:hAnsi="Calibri" w:cs="Calibri"/>
          <w:sz w:val="24"/>
          <w:szCs w:val="24"/>
        </w:rPr>
        <w:t>ении его личного дела";</w:t>
      </w:r>
    </w:p>
    <w:p w:rsidR="007C126B" w:rsidRDefault="00DE78A5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hyperlink r:id="rId13" w:history="1">
        <w:r w:rsidR="007C126B">
          <w:rPr>
            <w:rFonts w:ascii="Calibri" w:hAnsi="Calibri" w:cs="Calibri"/>
            <w:color w:val="0000FF"/>
            <w:sz w:val="24"/>
            <w:szCs w:val="24"/>
          </w:rPr>
          <w:t>постановлением</w:t>
        </w:r>
      </w:hyperlink>
      <w:r w:rsidR="007C126B">
        <w:rPr>
          <w:rFonts w:ascii="Calibri" w:hAnsi="Calibri" w:cs="Calibri"/>
          <w:sz w:val="24"/>
          <w:szCs w:val="24"/>
        </w:rPr>
        <w:t xml:space="preserve"> Правительства Российской Федерации от 15 сентября 2008 г. N 687 "Об утверждении Положения об особенностях обработки персональных данных, осуществляемой без испол</w:t>
      </w:r>
      <w:r w:rsidR="005543B6">
        <w:rPr>
          <w:rFonts w:ascii="Calibri" w:hAnsi="Calibri" w:cs="Calibri"/>
          <w:sz w:val="24"/>
          <w:szCs w:val="24"/>
        </w:rPr>
        <w:t>ьзования средств автоматизации";</w:t>
      </w:r>
    </w:p>
    <w:p w:rsidR="007C126B" w:rsidRDefault="00DE78A5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hyperlink r:id="rId14" w:history="1">
        <w:r w:rsidR="007C126B">
          <w:rPr>
            <w:rFonts w:ascii="Calibri" w:hAnsi="Calibri" w:cs="Calibri"/>
            <w:color w:val="0000FF"/>
            <w:sz w:val="24"/>
            <w:szCs w:val="24"/>
          </w:rPr>
          <w:t>постановлением</w:t>
        </w:r>
      </w:hyperlink>
      <w:r w:rsidR="007C126B">
        <w:rPr>
          <w:rFonts w:ascii="Calibri" w:hAnsi="Calibri" w:cs="Calibri"/>
          <w:sz w:val="24"/>
          <w:szCs w:val="24"/>
        </w:rPr>
        <w:t xml:space="preserve"> Правительства Российской Федерации от 27 января 2009 г. N 63 "О предоставлении федеральным государственным гражданским служащим единовременной субсидии на приобр</w:t>
      </w:r>
      <w:r w:rsidR="005543B6">
        <w:rPr>
          <w:rFonts w:ascii="Calibri" w:hAnsi="Calibri" w:cs="Calibri"/>
          <w:sz w:val="24"/>
          <w:szCs w:val="24"/>
        </w:rPr>
        <w:t>етение жилого помещения";</w:t>
      </w:r>
    </w:p>
    <w:p w:rsidR="007C126B" w:rsidRDefault="00DE78A5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hyperlink r:id="rId15" w:history="1">
        <w:r w:rsidR="007C126B">
          <w:rPr>
            <w:rFonts w:ascii="Calibri" w:hAnsi="Calibri" w:cs="Calibri"/>
            <w:color w:val="0000FF"/>
            <w:sz w:val="24"/>
            <w:szCs w:val="24"/>
          </w:rPr>
          <w:t>постановлением</w:t>
        </w:r>
      </w:hyperlink>
      <w:r w:rsidR="007C126B">
        <w:rPr>
          <w:rFonts w:ascii="Calibri" w:hAnsi="Calibri" w:cs="Calibri"/>
          <w:sz w:val="24"/>
          <w:szCs w:val="24"/>
        </w:rPr>
        <w:t xml:space="preserve"> Правительства Российской Федерации от 21 марта 2012 г. N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</w:t>
      </w:r>
      <w:r w:rsidR="005543B6">
        <w:rPr>
          <w:rFonts w:ascii="Calibri" w:hAnsi="Calibri" w:cs="Calibri"/>
          <w:sz w:val="24"/>
          <w:szCs w:val="24"/>
        </w:rPr>
        <w:t>ми или муниципальными органами";</w:t>
      </w:r>
    </w:p>
    <w:p w:rsidR="007C126B" w:rsidRDefault="00DE78A5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hyperlink r:id="rId16" w:history="1">
        <w:r w:rsidR="007C126B">
          <w:rPr>
            <w:rFonts w:ascii="Calibri" w:hAnsi="Calibri" w:cs="Calibri"/>
            <w:color w:val="0000FF"/>
            <w:sz w:val="24"/>
            <w:szCs w:val="24"/>
          </w:rPr>
          <w:t>постановлением</w:t>
        </w:r>
      </w:hyperlink>
      <w:r w:rsidR="007C126B">
        <w:rPr>
          <w:rFonts w:ascii="Calibri" w:hAnsi="Calibri" w:cs="Calibri"/>
          <w:sz w:val="24"/>
          <w:szCs w:val="24"/>
        </w:rPr>
        <w:t xml:space="preserve"> Правительства Российской Федерации от 1 ноября 2012 г. N 1119 "Об утверждении требований к защите персональных данных при их обработке в информационных</w:t>
      </w:r>
      <w:r w:rsidR="005543B6">
        <w:rPr>
          <w:rFonts w:ascii="Calibri" w:hAnsi="Calibri" w:cs="Calibri"/>
          <w:sz w:val="24"/>
          <w:szCs w:val="24"/>
        </w:rPr>
        <w:t xml:space="preserve"> системах персональных данных";</w:t>
      </w:r>
    </w:p>
    <w:p w:rsidR="00B7653B" w:rsidRDefault="00DE78A5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hyperlink r:id="rId17" w:history="1">
        <w:r w:rsidR="007C126B">
          <w:rPr>
            <w:rFonts w:ascii="Calibri" w:hAnsi="Calibri" w:cs="Calibri"/>
            <w:color w:val="0000FF"/>
            <w:sz w:val="24"/>
            <w:szCs w:val="24"/>
          </w:rPr>
          <w:t>приказом</w:t>
        </w:r>
      </w:hyperlink>
      <w:r w:rsidR="007C126B">
        <w:rPr>
          <w:rFonts w:ascii="Calibri" w:hAnsi="Calibri" w:cs="Calibri"/>
          <w:sz w:val="24"/>
          <w:szCs w:val="24"/>
        </w:rPr>
        <w:t xml:space="preserve"> Федеральной службы по техническому и экспертному контролю от 11 февраля 2013 г. N 17 "Об утверждении Требований о защите информации, не составляющей государственную тайну, содержащейся в государств</w:t>
      </w:r>
      <w:r w:rsidR="00FE7291">
        <w:rPr>
          <w:rFonts w:ascii="Calibri" w:hAnsi="Calibri" w:cs="Calibri"/>
          <w:sz w:val="24"/>
          <w:szCs w:val="24"/>
        </w:rPr>
        <w:t>енных информационных системах";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Обработка персональных данных в Комитете осуществляется с соблюдением принципов и условий, предусмотренных законодательством Российской Федерации в области персональных данных, а также настоящими Правилами.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II. Категории субъектов персональных данных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К субъектам персональных данных, персональные данные которых обрабатываются в Комитете в соответствии с настоящими Правилами, относятся: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bookmarkStart w:id="1" w:name="Par52"/>
      <w:bookmarkEnd w:id="1"/>
      <w:r>
        <w:rPr>
          <w:rFonts w:ascii="Calibri" w:hAnsi="Calibri" w:cs="Calibri"/>
          <w:sz w:val="24"/>
          <w:szCs w:val="24"/>
        </w:rPr>
        <w:t>1) государственные гражданские служащие Комитета (далее - гражданские служащие Комитета);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 граждане, претендующие на замещение должностей государственной гражданской службы в Комитете;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 работники Комитета, замещающие должности, не являющиеся должностями государственной гражданской службы (далее - работники Комитета);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 граждане, претендующие на замещение должностей, не являющихся должностями государственной гражданской службы;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 лица, замещающие должности руководителей, находящихся в ведении Комитета (далее - руководители ГКУ РД «Лесничеств»);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 граждане, претендующие на замещение должностей руководителей ГКУ РД «Лесничеств»;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своих супруги (супруга) и несовершеннолетних детей (далее - работники организаций);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bookmarkStart w:id="2" w:name="Par66"/>
      <w:bookmarkEnd w:id="2"/>
      <w:r>
        <w:rPr>
          <w:rFonts w:ascii="Calibri" w:hAnsi="Calibri" w:cs="Calibri"/>
          <w:sz w:val="24"/>
          <w:szCs w:val="24"/>
        </w:rPr>
        <w:t xml:space="preserve">7)) лица, состоящие в родстве (свойстве) с субъектами персональных данных, указанными в </w:t>
      </w:r>
      <w:hyperlink w:anchor="Par52" w:history="1">
        <w:r>
          <w:rPr>
            <w:rFonts w:ascii="Calibri" w:hAnsi="Calibri" w:cs="Calibri"/>
            <w:color w:val="0000FF"/>
            <w:sz w:val="24"/>
            <w:szCs w:val="24"/>
          </w:rPr>
          <w:t>подпунктах 1</w:t>
        </w:r>
      </w:hyperlink>
      <w:r>
        <w:rPr>
          <w:rFonts w:ascii="Calibri" w:hAnsi="Calibri" w:cs="Calibri"/>
          <w:sz w:val="24"/>
          <w:szCs w:val="24"/>
        </w:rPr>
        <w:t xml:space="preserve"> - </w:t>
      </w:r>
      <w:hyperlink w:anchor="Par66" w:history="1">
        <w:r>
          <w:rPr>
            <w:rFonts w:ascii="Calibri" w:hAnsi="Calibri" w:cs="Calibri"/>
            <w:color w:val="0000FF"/>
            <w:sz w:val="24"/>
            <w:szCs w:val="24"/>
          </w:rPr>
          <w:t>7 пункта 5</w:t>
        </w:r>
      </w:hyperlink>
      <w:r>
        <w:rPr>
          <w:rFonts w:ascii="Calibri" w:hAnsi="Calibri" w:cs="Calibri"/>
          <w:sz w:val="24"/>
          <w:szCs w:val="24"/>
        </w:rPr>
        <w:t xml:space="preserve"> настоящих Правил;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bookmarkStart w:id="3" w:name="Par68"/>
      <w:bookmarkEnd w:id="3"/>
      <w:r>
        <w:rPr>
          <w:rFonts w:ascii="Calibri" w:hAnsi="Calibri" w:cs="Calibri"/>
          <w:sz w:val="24"/>
          <w:szCs w:val="24"/>
        </w:rPr>
        <w:lastRenderedPageBreak/>
        <w:t>8) лица, представляемые к награждению, наградные материалы по которым представлены в Комитет;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9) физические лица и представители организаций, обратившиеся в Комитет: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в связи с предоставлением государственной услуги;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в связи с исполнением государственной функции;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10) граждане, обратившиеся в Комитет в соответствии с Федеральным </w:t>
      </w:r>
      <w:hyperlink r:id="rId18" w:history="1">
        <w:r>
          <w:rPr>
            <w:rFonts w:ascii="Calibri" w:hAnsi="Calibri" w:cs="Calibri"/>
            <w:color w:val="0000FF"/>
            <w:sz w:val="24"/>
            <w:szCs w:val="24"/>
          </w:rPr>
          <w:t>законом</w:t>
        </w:r>
      </w:hyperlink>
      <w:r>
        <w:rPr>
          <w:rFonts w:ascii="Calibri" w:hAnsi="Calibri" w:cs="Calibri"/>
          <w:sz w:val="24"/>
          <w:szCs w:val="24"/>
        </w:rPr>
        <w:t xml:space="preserve"> "О порядке рассмотрения обращений граждан Российской Федерации".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III. Условия и порядок обработки персональных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данных субъектов персональных данных в связи с реализацией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служебных или трудовых отношений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bookmarkStart w:id="4" w:name="Par79"/>
      <w:bookmarkEnd w:id="4"/>
      <w:r>
        <w:rPr>
          <w:rFonts w:ascii="Calibri" w:hAnsi="Calibri" w:cs="Calibri"/>
          <w:sz w:val="24"/>
          <w:szCs w:val="24"/>
        </w:rPr>
        <w:t xml:space="preserve">6. Персональные данные субъектов персональных данных (далее - персональные данные), указанных в </w:t>
      </w:r>
      <w:hyperlink w:anchor="Par52" w:history="1">
        <w:r>
          <w:rPr>
            <w:rFonts w:ascii="Calibri" w:hAnsi="Calibri" w:cs="Calibri"/>
            <w:color w:val="0000FF"/>
            <w:sz w:val="24"/>
            <w:szCs w:val="24"/>
          </w:rPr>
          <w:t>подпунктах 1</w:t>
        </w:r>
      </w:hyperlink>
      <w:r>
        <w:rPr>
          <w:rFonts w:ascii="Calibri" w:hAnsi="Calibri" w:cs="Calibri"/>
          <w:sz w:val="24"/>
          <w:szCs w:val="24"/>
        </w:rPr>
        <w:t xml:space="preserve"> - </w:t>
      </w:r>
      <w:hyperlink w:anchor="Par68" w:history="1">
        <w:r>
          <w:rPr>
            <w:rFonts w:ascii="Calibri" w:hAnsi="Calibri" w:cs="Calibri"/>
            <w:color w:val="0000FF"/>
            <w:sz w:val="24"/>
            <w:szCs w:val="24"/>
          </w:rPr>
          <w:t>8 пункта 5</w:t>
        </w:r>
      </w:hyperlink>
      <w:r>
        <w:rPr>
          <w:rFonts w:ascii="Calibri" w:hAnsi="Calibri" w:cs="Calibri"/>
          <w:sz w:val="24"/>
          <w:szCs w:val="24"/>
        </w:rPr>
        <w:t xml:space="preserve"> настоящих Правил, обрабатываются в целях обеспечения задач кадровой работы, в том числе кадрового учета, делопроизводства, содействия в осуществлении служебной (трудовой) деятельности, формирования кадрового резерва, обучения и должностного роста, учета результатов исполнения должностных обязанностей, обеспечения личной безопасности субъектов персональных данных, обеспечения установленных законодательством Российской Федерации условий труда, гарантий и компенсаций, а также в целях противодействия коррупции.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7. В целях, указанных в </w:t>
      </w:r>
      <w:hyperlink w:anchor="Par79" w:history="1">
        <w:r>
          <w:rPr>
            <w:rFonts w:ascii="Calibri" w:hAnsi="Calibri" w:cs="Calibri"/>
            <w:color w:val="0000FF"/>
            <w:sz w:val="24"/>
            <w:szCs w:val="24"/>
          </w:rPr>
          <w:t>пункте 6</w:t>
        </w:r>
      </w:hyperlink>
      <w:r>
        <w:rPr>
          <w:rFonts w:ascii="Calibri" w:hAnsi="Calibri" w:cs="Calibri"/>
          <w:sz w:val="24"/>
          <w:szCs w:val="24"/>
        </w:rPr>
        <w:t xml:space="preserve"> настоящих Правил,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 Согласие на обработку персональных данных субъекта персональных данных, чьи данные обрабатываются в целях, определенных </w:t>
      </w:r>
      <w:hyperlink w:anchor="Par79" w:history="1">
        <w:r>
          <w:rPr>
            <w:rFonts w:ascii="Calibri" w:hAnsi="Calibri" w:cs="Calibri"/>
            <w:color w:val="0000FF"/>
            <w:sz w:val="24"/>
            <w:szCs w:val="24"/>
          </w:rPr>
          <w:t>пунктом 6</w:t>
        </w:r>
      </w:hyperlink>
      <w:r>
        <w:rPr>
          <w:rFonts w:ascii="Calibri" w:hAnsi="Calibri" w:cs="Calibri"/>
          <w:sz w:val="24"/>
          <w:szCs w:val="24"/>
        </w:rPr>
        <w:t xml:space="preserve"> настоящих Правил, не требуется при обработке персональных данных в соответствии с </w:t>
      </w:r>
      <w:hyperlink r:id="rId19" w:history="1">
        <w:r>
          <w:rPr>
            <w:rFonts w:ascii="Calibri" w:hAnsi="Calibri" w:cs="Calibri"/>
            <w:color w:val="0000FF"/>
            <w:sz w:val="24"/>
            <w:szCs w:val="24"/>
          </w:rPr>
          <w:t>пунктом 2 части 1 статьи 6</w:t>
        </w:r>
      </w:hyperlink>
      <w:r>
        <w:rPr>
          <w:rFonts w:ascii="Calibri" w:hAnsi="Calibri" w:cs="Calibri"/>
          <w:sz w:val="24"/>
          <w:szCs w:val="24"/>
        </w:rPr>
        <w:t xml:space="preserve"> Федерального закона "О персональных данных".</w:t>
      </w:r>
    </w:p>
    <w:p w:rsidR="007C126B" w:rsidRDefault="00592A02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bookmarkStart w:id="5" w:name="Par83"/>
      <w:bookmarkEnd w:id="5"/>
      <w:r>
        <w:rPr>
          <w:rFonts w:ascii="Calibri" w:hAnsi="Calibri" w:cs="Calibri"/>
          <w:sz w:val="24"/>
          <w:szCs w:val="24"/>
        </w:rPr>
        <w:t>9</w:t>
      </w:r>
      <w:r w:rsidR="007C126B">
        <w:rPr>
          <w:rFonts w:ascii="Calibri" w:hAnsi="Calibri" w:cs="Calibri"/>
          <w:sz w:val="24"/>
          <w:szCs w:val="24"/>
        </w:rPr>
        <w:t>. Необходимо получить согласие субъекта персональных данных на обработку его персональных данных в следующих случаях: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при передаче (распространении, предоставлении) персональных данных третьим лицам в случаях, не предусмотренных действующим законодательством Российской Федерации о государственной гражданской службе и о противодействии коррупции;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при трансграничной передаче персональных данных;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при принятии решений, порождающих юридические последствия в отношении указанных лиц или иным образом затрагивающих их права и законные интересы, на основании исключительно автоматизированной обработки их персональных данных.</w:t>
      </w:r>
    </w:p>
    <w:p w:rsidR="007C126B" w:rsidRDefault="00592A02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="007C126B">
        <w:rPr>
          <w:rFonts w:ascii="Calibri" w:hAnsi="Calibri" w:cs="Calibri"/>
          <w:sz w:val="24"/>
          <w:szCs w:val="24"/>
        </w:rPr>
        <w:t>. Обработка персональных данных субъектов персональных данных, чьи данные обрабатываются в целях, определенных пунктом 6 настоящих Правил, осуществляется гражданскими служащими структурного подразделения Министерства, на которое возложены функции по обеспечению осуществления деятельности по вопросам государственной службы и кадров (далее - гражданские служащие, уполномоченные на обработку персональных данных).</w:t>
      </w:r>
    </w:p>
    <w:p w:rsidR="007C126B" w:rsidRDefault="00592A02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11</w:t>
      </w:r>
      <w:r w:rsidR="007C126B">
        <w:rPr>
          <w:rFonts w:ascii="Calibri" w:hAnsi="Calibri" w:cs="Calibri"/>
          <w:sz w:val="24"/>
          <w:szCs w:val="24"/>
        </w:rPr>
        <w:t xml:space="preserve">. Обработка персональных данных субъектов персональных данных, чьи данные обрабатываются в целях, определенных </w:t>
      </w:r>
      <w:hyperlink w:anchor="Par79" w:history="1">
        <w:r w:rsidR="007C126B">
          <w:rPr>
            <w:rFonts w:ascii="Calibri" w:hAnsi="Calibri" w:cs="Calibri"/>
            <w:color w:val="0000FF"/>
            <w:sz w:val="24"/>
            <w:szCs w:val="24"/>
          </w:rPr>
          <w:t>пунктом 6</w:t>
        </w:r>
      </w:hyperlink>
      <w:r w:rsidR="007C126B">
        <w:rPr>
          <w:rFonts w:ascii="Calibri" w:hAnsi="Calibri" w:cs="Calibri"/>
          <w:sz w:val="24"/>
          <w:szCs w:val="24"/>
        </w:rPr>
        <w:t xml:space="preserve"> настоящих Правил, включает в себя следующие действия: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7C126B" w:rsidRDefault="00592A02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</w:t>
      </w:r>
      <w:r w:rsidR="007C126B">
        <w:rPr>
          <w:rFonts w:ascii="Calibri" w:hAnsi="Calibri" w:cs="Calibri"/>
          <w:sz w:val="24"/>
          <w:szCs w:val="24"/>
        </w:rPr>
        <w:t xml:space="preserve">. Сбор (получение), запись, систематизация, накопление и уточнение (обновление, изменение) персональных данных субъектов персональных данных, чьи данные обрабатываются в целях, определенных </w:t>
      </w:r>
      <w:hyperlink w:anchor="Par79" w:history="1">
        <w:r w:rsidR="007C126B">
          <w:rPr>
            <w:rFonts w:ascii="Calibri" w:hAnsi="Calibri" w:cs="Calibri"/>
            <w:color w:val="0000FF"/>
            <w:sz w:val="24"/>
            <w:szCs w:val="24"/>
          </w:rPr>
          <w:t>пунктом 6</w:t>
        </w:r>
      </w:hyperlink>
      <w:r w:rsidR="007C126B">
        <w:rPr>
          <w:rFonts w:ascii="Calibri" w:hAnsi="Calibri" w:cs="Calibri"/>
          <w:sz w:val="24"/>
          <w:szCs w:val="24"/>
        </w:rPr>
        <w:t xml:space="preserve"> настоящих Правил, осуществляется путем: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получения оригиналов необходимых документов;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копирования оригиналов документов;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внесения сведений в учетные формы (на бумажных и электронных носителях);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формирования персональных данных в ходе кадровой работы;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внесения персональных данных в автоматизированные информационные системы, оператор</w:t>
      </w:r>
      <w:r w:rsidR="00592A02">
        <w:rPr>
          <w:rFonts w:ascii="Calibri" w:hAnsi="Calibri" w:cs="Calibri"/>
          <w:sz w:val="24"/>
          <w:szCs w:val="24"/>
        </w:rPr>
        <w:t>ом которых является Комитет</w:t>
      </w:r>
      <w:r>
        <w:rPr>
          <w:rFonts w:ascii="Calibri" w:hAnsi="Calibri" w:cs="Calibri"/>
          <w:sz w:val="24"/>
          <w:szCs w:val="24"/>
        </w:rPr>
        <w:t xml:space="preserve"> (далее - автоматизированные информационные системы), используемые в целях кадровой работы.</w:t>
      </w:r>
    </w:p>
    <w:p w:rsidR="007C126B" w:rsidRDefault="00592A02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</w:t>
      </w:r>
      <w:r w:rsidR="007C126B">
        <w:rPr>
          <w:rFonts w:ascii="Calibri" w:hAnsi="Calibri" w:cs="Calibri"/>
          <w:sz w:val="24"/>
          <w:szCs w:val="24"/>
        </w:rPr>
        <w:t xml:space="preserve">. Сбор (получение), запись, систематизация, накопление и уточнение (обновление, изменение) персональных данных осуществляется путем получения персональных данных непосредственно от субъектов персональных данных, чьи данные обрабатываются в целях, определенных </w:t>
      </w:r>
      <w:hyperlink w:anchor="Par79" w:history="1">
        <w:r w:rsidR="007C126B">
          <w:rPr>
            <w:rFonts w:ascii="Calibri" w:hAnsi="Calibri" w:cs="Calibri"/>
            <w:color w:val="0000FF"/>
            <w:sz w:val="24"/>
            <w:szCs w:val="24"/>
          </w:rPr>
          <w:t>пунктом 6</w:t>
        </w:r>
      </w:hyperlink>
      <w:r w:rsidR="007C126B">
        <w:rPr>
          <w:rFonts w:ascii="Calibri" w:hAnsi="Calibri" w:cs="Calibri"/>
          <w:sz w:val="24"/>
          <w:szCs w:val="24"/>
        </w:rPr>
        <w:t xml:space="preserve"> настоящих Правил.</w:t>
      </w:r>
    </w:p>
    <w:p w:rsidR="007C126B" w:rsidRDefault="00592A02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</w:t>
      </w:r>
      <w:r w:rsidR="007C126B">
        <w:rPr>
          <w:rFonts w:ascii="Calibri" w:hAnsi="Calibri" w:cs="Calibri"/>
          <w:sz w:val="24"/>
          <w:szCs w:val="24"/>
        </w:rPr>
        <w:t xml:space="preserve">. В случае возникновения необходимости получения персональных данных субъектов персональных данных, чьи данные обрабатываются в целях, определенных </w:t>
      </w:r>
      <w:hyperlink w:anchor="Par79" w:history="1">
        <w:r w:rsidR="007C126B">
          <w:rPr>
            <w:rFonts w:ascii="Calibri" w:hAnsi="Calibri" w:cs="Calibri"/>
            <w:color w:val="0000FF"/>
            <w:sz w:val="24"/>
            <w:szCs w:val="24"/>
          </w:rPr>
          <w:t>пунктом 6</w:t>
        </w:r>
      </w:hyperlink>
      <w:r w:rsidR="007C126B">
        <w:rPr>
          <w:rFonts w:ascii="Calibri" w:hAnsi="Calibri" w:cs="Calibri"/>
          <w:sz w:val="24"/>
          <w:szCs w:val="24"/>
        </w:rPr>
        <w:t xml:space="preserve"> настоящих Правил, у третьей стороны, следует известить об этом субъектов персональных данных заранее, получить их письменное согласие и сообщить им о целях, предполагаемых источниках и способах получения персональных данных.</w:t>
      </w:r>
    </w:p>
    <w:p w:rsidR="007C126B" w:rsidRDefault="00592A02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</w:t>
      </w:r>
      <w:r w:rsidR="007C126B">
        <w:rPr>
          <w:rFonts w:ascii="Calibri" w:hAnsi="Calibri" w:cs="Calibri"/>
          <w:sz w:val="24"/>
          <w:szCs w:val="24"/>
        </w:rPr>
        <w:t>. Запрещается получать, обрабатывать и приобщать к личным делам г</w:t>
      </w:r>
      <w:r>
        <w:rPr>
          <w:rFonts w:ascii="Calibri" w:hAnsi="Calibri" w:cs="Calibri"/>
          <w:sz w:val="24"/>
          <w:szCs w:val="24"/>
        </w:rPr>
        <w:t>ражданских служащих Комитета, работников Комитета</w:t>
      </w:r>
      <w:r w:rsidR="007C126B">
        <w:rPr>
          <w:rFonts w:ascii="Calibri" w:hAnsi="Calibri" w:cs="Calibri"/>
          <w:sz w:val="24"/>
          <w:szCs w:val="24"/>
        </w:rPr>
        <w:t>, р</w:t>
      </w:r>
      <w:r>
        <w:rPr>
          <w:rFonts w:ascii="Calibri" w:hAnsi="Calibri" w:cs="Calibri"/>
          <w:sz w:val="24"/>
          <w:szCs w:val="24"/>
        </w:rPr>
        <w:t>уководителей ГКУ РД «Лесничеств»</w:t>
      </w:r>
      <w:r w:rsidR="007C126B">
        <w:rPr>
          <w:rFonts w:ascii="Calibri" w:hAnsi="Calibri" w:cs="Calibri"/>
          <w:sz w:val="24"/>
          <w:szCs w:val="24"/>
        </w:rPr>
        <w:t xml:space="preserve"> персональные данные, касающиеся расовой, национальной принадлежности, политических взглядов, религиозных или философских убеждений, частной жизни, членства в общественных объединениях.</w:t>
      </w:r>
    </w:p>
    <w:p w:rsidR="007C126B" w:rsidRDefault="00592A02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16</w:t>
      </w:r>
      <w:r w:rsidR="007C126B">
        <w:rPr>
          <w:rFonts w:ascii="Calibri" w:hAnsi="Calibri" w:cs="Calibri"/>
          <w:sz w:val="24"/>
          <w:szCs w:val="24"/>
        </w:rPr>
        <w:t xml:space="preserve">. При сборе персональных данных гражданский служащий, уполномоченный на обработку персональных данных, осуществляющий сбор (получение) персональных данных непосредственно от субъектов персональных данных, чьи данные обрабатываются в целях, определенных </w:t>
      </w:r>
      <w:hyperlink w:anchor="Par79" w:history="1">
        <w:r w:rsidR="007C126B">
          <w:rPr>
            <w:rFonts w:ascii="Calibri" w:hAnsi="Calibri" w:cs="Calibri"/>
            <w:color w:val="0000FF"/>
            <w:sz w:val="24"/>
            <w:szCs w:val="24"/>
          </w:rPr>
          <w:t>пунктом 6</w:t>
        </w:r>
      </w:hyperlink>
      <w:r w:rsidR="007C126B">
        <w:rPr>
          <w:rFonts w:ascii="Calibri" w:hAnsi="Calibri" w:cs="Calibri"/>
          <w:sz w:val="24"/>
          <w:szCs w:val="24"/>
        </w:rPr>
        <w:t xml:space="preserve"> настоящих Правил, обязан разъяснить указанным субъектам персональных данных юридические последствия отказа предоставить их персональные данные.</w:t>
      </w:r>
    </w:p>
    <w:p w:rsidR="007C126B" w:rsidRDefault="00592A02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17</w:t>
      </w:r>
      <w:r w:rsidR="007C126B">
        <w:rPr>
          <w:rFonts w:ascii="Calibri" w:hAnsi="Calibri" w:cs="Calibri"/>
          <w:sz w:val="24"/>
          <w:szCs w:val="24"/>
        </w:rPr>
        <w:t xml:space="preserve">. Передача (распространение, предоставление) и использование персональных данных субъектов персональных данных, чьи данные обрабатываются в целях, определенных </w:t>
      </w:r>
      <w:hyperlink w:anchor="Par79" w:history="1">
        <w:r w:rsidR="007C126B">
          <w:rPr>
            <w:rFonts w:ascii="Calibri" w:hAnsi="Calibri" w:cs="Calibri"/>
            <w:color w:val="0000FF"/>
            <w:sz w:val="24"/>
            <w:szCs w:val="24"/>
          </w:rPr>
          <w:t>пунктом 6</w:t>
        </w:r>
      </w:hyperlink>
      <w:r w:rsidR="007C126B">
        <w:rPr>
          <w:rFonts w:ascii="Calibri" w:hAnsi="Calibri" w:cs="Calibri"/>
          <w:sz w:val="24"/>
          <w:szCs w:val="24"/>
        </w:rPr>
        <w:t xml:space="preserve"> настоящих Правил, осуществляется лишь в случаях и в порядке, предусмотренных законодательством Российской Федерации.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IV. Условия и порядок обработки персональных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данных гражданских служащих Министерства и лиц, состоящих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с ними в родстве (свойстве), в связи с рассмотрением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вопросов о предоставлении единовременной субсидии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на приобретение жилого помещения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592A02" w:rsidP="007C12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18</w:t>
      </w:r>
      <w:r w:rsidR="007C126B">
        <w:rPr>
          <w:rFonts w:ascii="Calibri" w:hAnsi="Calibri" w:cs="Calibri"/>
          <w:sz w:val="24"/>
          <w:szCs w:val="24"/>
        </w:rPr>
        <w:t xml:space="preserve">. В </w:t>
      </w:r>
      <w:r>
        <w:rPr>
          <w:rFonts w:ascii="Calibri" w:hAnsi="Calibri" w:cs="Calibri"/>
          <w:sz w:val="24"/>
          <w:szCs w:val="24"/>
        </w:rPr>
        <w:t>Комитете</w:t>
      </w:r>
      <w:r w:rsidR="007C126B">
        <w:rPr>
          <w:rFonts w:ascii="Calibri" w:hAnsi="Calibri" w:cs="Calibri"/>
          <w:sz w:val="24"/>
          <w:szCs w:val="24"/>
        </w:rPr>
        <w:t xml:space="preserve"> осуществляется обработка персональных данных г</w:t>
      </w:r>
      <w:r>
        <w:rPr>
          <w:rFonts w:ascii="Calibri" w:hAnsi="Calibri" w:cs="Calibri"/>
          <w:sz w:val="24"/>
          <w:szCs w:val="24"/>
        </w:rPr>
        <w:t>ражданских служащих Комитета</w:t>
      </w:r>
      <w:r w:rsidR="007C126B">
        <w:rPr>
          <w:rFonts w:ascii="Calibri" w:hAnsi="Calibri" w:cs="Calibri"/>
          <w:sz w:val="24"/>
          <w:szCs w:val="24"/>
        </w:rPr>
        <w:t xml:space="preserve"> и лиц, состоящих с ними в родстве (свойстве), в связи с рассмотрением вопроса о предоставлении единовременной субсидии на приобретение жилого помещения (далее - субсидия).</w:t>
      </w:r>
    </w:p>
    <w:p w:rsidR="007C126B" w:rsidRDefault="00592A02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19</w:t>
      </w:r>
      <w:r w:rsidR="007C126B">
        <w:rPr>
          <w:rFonts w:ascii="Calibri" w:hAnsi="Calibri" w:cs="Calibri"/>
          <w:sz w:val="24"/>
          <w:szCs w:val="24"/>
        </w:rPr>
        <w:t>. В связи с рассмотрением вопроса о предоставлении субсидии подлежат обработке следующие персональные данные: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 фамилия, имя, отчество (при наличии) (в том числе прежние фамилии, имена, отчества (при наличии) в случае их изменения);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 вид, серия, номер документа, удостоверяющего личность гражданина Российской Федерации, наименование органа и код подразделения органа (при его наличии), выдавшего его, дата выдачи;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 адрес и дата регистрации (снятия с регистрационного учета) по месту жительства (месту пребывания);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 сведения о составе семьи;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5) персональные данные, содержащиеся в выписке из домовой книги, копиях финансового лицевого счета, свидетельства о браке, свидетельства о рождении ребенка (детей), трудовой книжки и (или) сведений о трудовой деятельности и трудовом стаже в соответствии со </w:t>
      </w:r>
      <w:hyperlink r:id="rId20" w:history="1">
        <w:r>
          <w:rPr>
            <w:rFonts w:ascii="Calibri" w:hAnsi="Calibri" w:cs="Calibri"/>
            <w:color w:val="0000FF"/>
            <w:sz w:val="24"/>
            <w:szCs w:val="24"/>
          </w:rPr>
          <w:t>статьей 66.1</w:t>
        </w:r>
      </w:hyperlink>
      <w:r>
        <w:rPr>
          <w:rFonts w:ascii="Calibri" w:hAnsi="Calibri" w:cs="Calibri"/>
          <w:sz w:val="24"/>
          <w:szCs w:val="24"/>
        </w:rPr>
        <w:t xml:space="preserve"> Трудового кодекса Российской Федерации (Собрание законодательства Российской Федерации, 2002, N 1, ст. 3; 2019, N 51, ст. 7491), документов о наличии в собственности гр</w:t>
      </w:r>
      <w:r w:rsidR="00592A02">
        <w:rPr>
          <w:rFonts w:ascii="Calibri" w:hAnsi="Calibri" w:cs="Calibri"/>
          <w:sz w:val="24"/>
          <w:szCs w:val="24"/>
        </w:rPr>
        <w:t>ажданского служащего Комитета</w:t>
      </w:r>
      <w:r>
        <w:rPr>
          <w:rFonts w:ascii="Calibri" w:hAnsi="Calibri" w:cs="Calibri"/>
          <w:sz w:val="24"/>
          <w:szCs w:val="24"/>
        </w:rPr>
        <w:t xml:space="preserve"> и (или) членов его семьи жилых помещений, кроме жилого помещения, в котором они зарегистрированы (с предоставлением при необходимости их оригиналов),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 иные персональные данные, ставшие известными в связи с рассмотрением вопроса о предоставлении единовременной субсидии.</w:t>
      </w:r>
    </w:p>
    <w:p w:rsidR="007C126B" w:rsidRDefault="00B7653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</w:t>
      </w:r>
      <w:r w:rsidR="007C126B">
        <w:rPr>
          <w:rFonts w:ascii="Calibri" w:hAnsi="Calibri" w:cs="Calibri"/>
          <w:sz w:val="24"/>
          <w:szCs w:val="24"/>
        </w:rPr>
        <w:t xml:space="preserve">. Обработка персональных данных гражданских служащих </w:t>
      </w:r>
      <w:r w:rsidR="00592A02">
        <w:rPr>
          <w:rFonts w:ascii="Calibri" w:hAnsi="Calibri" w:cs="Calibri"/>
          <w:sz w:val="24"/>
          <w:szCs w:val="24"/>
        </w:rPr>
        <w:t>Комитет</w:t>
      </w:r>
      <w:r w:rsidR="007C126B">
        <w:rPr>
          <w:rFonts w:ascii="Calibri" w:hAnsi="Calibri" w:cs="Calibri"/>
          <w:sz w:val="24"/>
          <w:szCs w:val="24"/>
        </w:rPr>
        <w:t>а и лиц, состоящих с ними в родстве (свойстве), при постановке на учет для получения субсидии осуществляется на основании заявления граждан</w:t>
      </w:r>
      <w:r w:rsidR="00592A02">
        <w:rPr>
          <w:rFonts w:ascii="Calibri" w:hAnsi="Calibri" w:cs="Calibri"/>
          <w:sz w:val="24"/>
          <w:szCs w:val="24"/>
        </w:rPr>
        <w:t>ского служащего Комитет</w:t>
      </w:r>
      <w:r w:rsidR="007C126B">
        <w:rPr>
          <w:rFonts w:ascii="Calibri" w:hAnsi="Calibri" w:cs="Calibri"/>
          <w:sz w:val="24"/>
          <w:szCs w:val="24"/>
        </w:rPr>
        <w:t>а,</w:t>
      </w:r>
      <w:r w:rsidR="00592A02">
        <w:rPr>
          <w:rFonts w:ascii="Calibri" w:hAnsi="Calibri" w:cs="Calibri"/>
          <w:sz w:val="24"/>
          <w:szCs w:val="24"/>
        </w:rPr>
        <w:t xml:space="preserve"> представляемого на имя председателя</w:t>
      </w:r>
      <w:r w:rsidR="007C126B">
        <w:rPr>
          <w:rFonts w:ascii="Calibri" w:hAnsi="Calibri" w:cs="Calibri"/>
          <w:sz w:val="24"/>
          <w:szCs w:val="24"/>
        </w:rPr>
        <w:t xml:space="preserve"> в Комиссию </w:t>
      </w:r>
      <w:r w:rsidR="00592A02">
        <w:rPr>
          <w:rFonts w:ascii="Calibri" w:hAnsi="Calibri" w:cs="Calibri"/>
          <w:sz w:val="24"/>
          <w:szCs w:val="24"/>
        </w:rPr>
        <w:t>Комитета</w:t>
      </w:r>
      <w:r w:rsidR="007C126B">
        <w:rPr>
          <w:rFonts w:ascii="Calibri" w:hAnsi="Calibri" w:cs="Calibri"/>
          <w:sz w:val="24"/>
          <w:szCs w:val="24"/>
        </w:rPr>
        <w:t xml:space="preserve"> по рассмотрению вопросов предоставления государственным гражданским служащим </w:t>
      </w:r>
      <w:r w:rsidR="00592A02">
        <w:rPr>
          <w:rFonts w:ascii="Calibri" w:hAnsi="Calibri" w:cs="Calibri"/>
          <w:sz w:val="24"/>
          <w:szCs w:val="24"/>
        </w:rPr>
        <w:t>Комитета</w:t>
      </w:r>
      <w:r w:rsidR="007C126B">
        <w:rPr>
          <w:rFonts w:ascii="Calibri" w:hAnsi="Calibri" w:cs="Calibri"/>
          <w:sz w:val="24"/>
          <w:szCs w:val="24"/>
        </w:rPr>
        <w:t xml:space="preserve"> единовременной субсидии на приобретение жилого помещения (далее - Комиссия по предоставлению субсидии).</w:t>
      </w:r>
    </w:p>
    <w:p w:rsidR="007C126B" w:rsidRDefault="00B7653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21</w:t>
      </w:r>
      <w:r w:rsidR="007C126B">
        <w:rPr>
          <w:rFonts w:ascii="Calibri" w:hAnsi="Calibri" w:cs="Calibri"/>
          <w:sz w:val="24"/>
          <w:szCs w:val="24"/>
        </w:rPr>
        <w:t>. Обработка персональных данных г</w:t>
      </w:r>
      <w:r w:rsidR="00592A02">
        <w:rPr>
          <w:rFonts w:ascii="Calibri" w:hAnsi="Calibri" w:cs="Calibri"/>
          <w:sz w:val="24"/>
          <w:szCs w:val="24"/>
        </w:rPr>
        <w:t>ражданских служащих Комитета</w:t>
      </w:r>
      <w:r w:rsidR="007C126B">
        <w:rPr>
          <w:rFonts w:ascii="Calibri" w:hAnsi="Calibri" w:cs="Calibri"/>
          <w:sz w:val="24"/>
          <w:szCs w:val="24"/>
        </w:rPr>
        <w:t xml:space="preserve"> и лиц, состоящих с ними в родстве (свойстве), в связи с предоставлением субсидии и служебного жилого помещения, в частности, сбор (получение), запись, систематизация, накопление и уточнение (обновление, изменение) персональных данных осуществляется гра</w:t>
      </w:r>
      <w:r w:rsidR="00592A02">
        <w:rPr>
          <w:rFonts w:ascii="Calibri" w:hAnsi="Calibri" w:cs="Calibri"/>
          <w:sz w:val="24"/>
          <w:szCs w:val="24"/>
        </w:rPr>
        <w:t>жданскими служащими Комитета</w:t>
      </w:r>
      <w:r w:rsidR="007C126B">
        <w:rPr>
          <w:rFonts w:ascii="Calibri" w:hAnsi="Calibri" w:cs="Calibri"/>
          <w:sz w:val="24"/>
          <w:szCs w:val="24"/>
        </w:rPr>
        <w:t>, входящими в состав Комиссии по предоставлению субсидии, путем: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 получения оригиналов необходимых документов;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2) предоставления заверенных в установленном законодательством Российской Федерации порядке копий документов.</w:t>
      </w:r>
    </w:p>
    <w:p w:rsidR="007C126B" w:rsidRDefault="00B7653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23</w:t>
      </w:r>
      <w:r w:rsidR="007C126B">
        <w:rPr>
          <w:rFonts w:ascii="Calibri" w:hAnsi="Calibri" w:cs="Calibri"/>
          <w:sz w:val="24"/>
          <w:szCs w:val="24"/>
        </w:rPr>
        <w:t>. Комиссия по предоставлению субсидии вправе проверять сведения, содержащиеся в документах, представленных гра</w:t>
      </w:r>
      <w:r w:rsidR="00592A02">
        <w:rPr>
          <w:rFonts w:ascii="Calibri" w:hAnsi="Calibri" w:cs="Calibri"/>
          <w:sz w:val="24"/>
          <w:szCs w:val="24"/>
        </w:rPr>
        <w:t>жданскими служащими Комитета</w:t>
      </w:r>
      <w:r w:rsidR="007C126B">
        <w:rPr>
          <w:rFonts w:ascii="Calibri" w:hAnsi="Calibri" w:cs="Calibri"/>
          <w:sz w:val="24"/>
          <w:szCs w:val="24"/>
        </w:rPr>
        <w:t>, о наличии условий, необходимых для постановки гра</w:t>
      </w:r>
      <w:r w:rsidR="00592A02">
        <w:rPr>
          <w:rFonts w:ascii="Calibri" w:hAnsi="Calibri" w:cs="Calibri"/>
          <w:sz w:val="24"/>
          <w:szCs w:val="24"/>
        </w:rPr>
        <w:t>жданского служащего Комитета</w:t>
      </w:r>
      <w:r w:rsidR="007C126B">
        <w:rPr>
          <w:rFonts w:ascii="Calibri" w:hAnsi="Calibri" w:cs="Calibri"/>
          <w:sz w:val="24"/>
          <w:szCs w:val="24"/>
        </w:rPr>
        <w:t xml:space="preserve"> на учет для получения субсидии.</w:t>
      </w:r>
    </w:p>
    <w:p w:rsidR="007C126B" w:rsidRDefault="00B7653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23</w:t>
      </w:r>
      <w:r w:rsidR="007C126B">
        <w:rPr>
          <w:rFonts w:ascii="Calibri" w:hAnsi="Calibri" w:cs="Calibri"/>
          <w:sz w:val="24"/>
          <w:szCs w:val="24"/>
        </w:rPr>
        <w:t>. Передача (распространение, предоставление) и использование персональных данных граждански</w:t>
      </w:r>
      <w:r w:rsidR="00592A02">
        <w:rPr>
          <w:rFonts w:ascii="Calibri" w:hAnsi="Calibri" w:cs="Calibri"/>
          <w:sz w:val="24"/>
          <w:szCs w:val="24"/>
        </w:rPr>
        <w:t>х служащих Комитета</w:t>
      </w:r>
      <w:r w:rsidR="007C126B">
        <w:rPr>
          <w:rFonts w:ascii="Calibri" w:hAnsi="Calibri" w:cs="Calibri"/>
          <w:sz w:val="24"/>
          <w:szCs w:val="24"/>
        </w:rPr>
        <w:t xml:space="preserve"> и лиц, состоящих с ними в родстве (свойстве), полученных в связи с предоставлением субсидии, осуществляется в случаях и в порядке, предусмотренных законодательством Российской Федерации.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V. Условия и порядок обработки персональных данных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субъектов персональных данных в связи с предоставлением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государственной услуги, исполнением государственной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функции, обязанностью давать письменные разъяснения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по вопросам применения законодательства Российской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Федерации о налогах и сборах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B7653B" w:rsidP="007C12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bookmarkStart w:id="6" w:name="Par133"/>
      <w:bookmarkEnd w:id="6"/>
      <w:r>
        <w:rPr>
          <w:rFonts w:ascii="Calibri" w:hAnsi="Calibri" w:cs="Calibri"/>
          <w:sz w:val="24"/>
          <w:szCs w:val="24"/>
        </w:rPr>
        <w:t>24</w:t>
      </w:r>
      <w:r w:rsidR="007C126B">
        <w:rPr>
          <w:rFonts w:ascii="Calibri" w:hAnsi="Calibri" w:cs="Calibri"/>
          <w:sz w:val="24"/>
          <w:szCs w:val="24"/>
        </w:rPr>
        <w:t xml:space="preserve">. В </w:t>
      </w:r>
      <w:r w:rsidR="00592A02">
        <w:rPr>
          <w:rFonts w:ascii="Calibri" w:hAnsi="Calibri" w:cs="Calibri"/>
          <w:sz w:val="24"/>
          <w:szCs w:val="24"/>
        </w:rPr>
        <w:t>Комитете</w:t>
      </w:r>
      <w:r w:rsidR="007C126B">
        <w:rPr>
          <w:rFonts w:ascii="Calibri" w:hAnsi="Calibri" w:cs="Calibri"/>
          <w:sz w:val="24"/>
          <w:szCs w:val="24"/>
        </w:rPr>
        <w:t xml:space="preserve"> обработка персональных данных физических лиц и представителей организаций (далее - заявители) осуществляется в связи с: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1) </w:t>
      </w:r>
      <w:r w:rsidR="00B7653B">
        <w:rPr>
          <w:rFonts w:ascii="Calibri" w:hAnsi="Calibri" w:cs="Calibri"/>
          <w:sz w:val="24"/>
          <w:szCs w:val="24"/>
        </w:rPr>
        <w:t>предоставлением выписки из государственного лесного реестра</w:t>
      </w:r>
      <w:r>
        <w:rPr>
          <w:rFonts w:ascii="Calibri" w:hAnsi="Calibri" w:cs="Calibri"/>
          <w:sz w:val="24"/>
          <w:szCs w:val="24"/>
        </w:rPr>
        <w:t>;</w:t>
      </w:r>
    </w:p>
    <w:p w:rsidR="00B7653B" w:rsidRDefault="00B7653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 экспертизой освоения лесов;</w:t>
      </w:r>
    </w:p>
    <w:p w:rsidR="00B7653B" w:rsidRDefault="00B7653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 выдачей разрешений на геологическое изучение недр;</w:t>
      </w:r>
    </w:p>
    <w:p w:rsidR="00B7653B" w:rsidRDefault="00B7653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 предоставлением в пределах лесного фонда лесных участков в безвозмездное пользование в аренду (без проведения аукционов);</w:t>
      </w:r>
    </w:p>
    <w:p w:rsidR="00B7653B" w:rsidRDefault="00B7653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 w:rsidRPr="00B7653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предоставлением в пределах лесного фонда лесных участков в безвозмездное пользование;</w:t>
      </w:r>
    </w:p>
    <w:p w:rsidR="00B7653B" w:rsidRDefault="00B7653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 предоставлением в пределах лесного фонда лесных участков в постоянное (бессрочное) пользование;</w:t>
      </w:r>
    </w:p>
    <w:p w:rsidR="00B7653B" w:rsidRDefault="00B7653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 приемом лесных деклараций и отчетов об использовании лесов от граждан и юридических лиц, использующих леса;</w:t>
      </w:r>
    </w:p>
    <w:p w:rsidR="007C126B" w:rsidRDefault="00B7653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25</w:t>
      </w:r>
      <w:r w:rsidR="007C126B">
        <w:rPr>
          <w:rFonts w:ascii="Calibri" w:hAnsi="Calibri" w:cs="Calibri"/>
          <w:sz w:val="24"/>
          <w:szCs w:val="24"/>
        </w:rPr>
        <w:t xml:space="preserve">. В целях, указанных в </w:t>
      </w:r>
      <w:r>
        <w:rPr>
          <w:rFonts w:ascii="Calibri" w:hAnsi="Calibri" w:cs="Calibri"/>
          <w:sz w:val="24"/>
          <w:szCs w:val="24"/>
        </w:rPr>
        <w:t>пункте 24</w:t>
      </w:r>
      <w:r w:rsidR="007C126B">
        <w:rPr>
          <w:rFonts w:ascii="Calibri" w:hAnsi="Calibri" w:cs="Calibri"/>
          <w:sz w:val="24"/>
          <w:szCs w:val="24"/>
        </w:rPr>
        <w:t xml:space="preserve"> настоящих Правил, осуществляется обработка следующих персональных данных заявителей: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 фамилия, имя, отчество (при наличии);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 номер контактного телефона;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 адрес электронной почты;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 почтовый адрес.</w:t>
      </w:r>
    </w:p>
    <w:p w:rsidR="007C126B" w:rsidRDefault="007E35B7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25</w:t>
      </w:r>
      <w:r w:rsidR="007C126B">
        <w:rPr>
          <w:rFonts w:ascii="Calibri" w:hAnsi="Calibri" w:cs="Calibri"/>
          <w:sz w:val="24"/>
          <w:szCs w:val="24"/>
        </w:rPr>
        <w:t xml:space="preserve">. Обработка персональных данных в целях, указанных в </w:t>
      </w:r>
      <w:hyperlink w:anchor="Par133" w:history="1">
        <w:r w:rsidR="00B7653B">
          <w:rPr>
            <w:rFonts w:ascii="Calibri" w:hAnsi="Calibri" w:cs="Calibri"/>
            <w:color w:val="0000FF"/>
            <w:sz w:val="24"/>
            <w:szCs w:val="24"/>
          </w:rPr>
          <w:t>пункте</w:t>
        </w:r>
      </w:hyperlink>
      <w:r w:rsidR="00B7653B">
        <w:rPr>
          <w:rFonts w:ascii="Calibri" w:hAnsi="Calibri" w:cs="Calibri"/>
          <w:sz w:val="24"/>
          <w:szCs w:val="24"/>
        </w:rPr>
        <w:t xml:space="preserve"> 24</w:t>
      </w:r>
      <w:r w:rsidR="007C126B">
        <w:rPr>
          <w:rFonts w:ascii="Calibri" w:hAnsi="Calibri" w:cs="Calibri"/>
          <w:sz w:val="24"/>
          <w:szCs w:val="24"/>
        </w:rPr>
        <w:t xml:space="preserve"> настоящих Правил, осуществляется без согласия заявителей в соответствии с </w:t>
      </w:r>
      <w:hyperlink r:id="rId21" w:history="1">
        <w:r w:rsidR="007C126B">
          <w:rPr>
            <w:rFonts w:ascii="Calibri" w:hAnsi="Calibri" w:cs="Calibri"/>
            <w:color w:val="0000FF"/>
            <w:sz w:val="24"/>
            <w:szCs w:val="24"/>
          </w:rPr>
          <w:t>пунктом 4 части 1 статьи 6</w:t>
        </w:r>
      </w:hyperlink>
      <w:r w:rsidR="007C126B">
        <w:rPr>
          <w:rFonts w:ascii="Calibri" w:hAnsi="Calibri" w:cs="Calibri"/>
          <w:sz w:val="24"/>
          <w:szCs w:val="24"/>
        </w:rPr>
        <w:t xml:space="preserve"> Федерального закона "О персональных данных", федеральными законами "</w:t>
      </w:r>
      <w:hyperlink r:id="rId22" w:history="1">
        <w:r w:rsidR="007C126B">
          <w:rPr>
            <w:rFonts w:ascii="Calibri" w:hAnsi="Calibri" w:cs="Calibri"/>
            <w:color w:val="0000FF"/>
            <w:sz w:val="24"/>
            <w:szCs w:val="24"/>
          </w:rPr>
          <w:t>Об организации предоставления</w:t>
        </w:r>
      </w:hyperlink>
      <w:r w:rsidR="007C126B">
        <w:rPr>
          <w:rFonts w:ascii="Calibri" w:hAnsi="Calibri" w:cs="Calibri"/>
          <w:sz w:val="24"/>
          <w:szCs w:val="24"/>
        </w:rPr>
        <w:t xml:space="preserve"> </w:t>
      </w:r>
      <w:r w:rsidR="007C126B">
        <w:rPr>
          <w:rFonts w:ascii="Calibri" w:hAnsi="Calibri" w:cs="Calibri"/>
          <w:sz w:val="24"/>
          <w:szCs w:val="24"/>
        </w:rPr>
        <w:lastRenderedPageBreak/>
        <w:t>государственных и муниципальных услуг", "</w:t>
      </w:r>
      <w:hyperlink r:id="rId23" w:history="1">
        <w:r w:rsidR="007C126B">
          <w:rPr>
            <w:rFonts w:ascii="Calibri" w:hAnsi="Calibri" w:cs="Calibri"/>
            <w:color w:val="0000FF"/>
            <w:sz w:val="24"/>
            <w:szCs w:val="24"/>
          </w:rPr>
          <w:t>О порядке рассмотрения</w:t>
        </w:r>
      </w:hyperlink>
      <w:r w:rsidR="007C126B">
        <w:rPr>
          <w:rFonts w:ascii="Calibri" w:hAnsi="Calibri" w:cs="Calibri"/>
          <w:sz w:val="24"/>
          <w:szCs w:val="24"/>
        </w:rPr>
        <w:t xml:space="preserve"> обращений граждан Российской Федерации" и иными нормативными правовыми актами, определяющими предоставление государственной услуги и исполнение государственной функции в установл</w:t>
      </w:r>
      <w:r w:rsidR="00592A02">
        <w:rPr>
          <w:rFonts w:ascii="Calibri" w:hAnsi="Calibri" w:cs="Calibri"/>
          <w:sz w:val="24"/>
          <w:szCs w:val="24"/>
        </w:rPr>
        <w:t>енной сфере ведения Комитета</w:t>
      </w:r>
      <w:r w:rsidR="007C126B">
        <w:rPr>
          <w:rFonts w:ascii="Calibri" w:hAnsi="Calibri" w:cs="Calibri"/>
          <w:sz w:val="24"/>
          <w:szCs w:val="24"/>
        </w:rPr>
        <w:t>.</w:t>
      </w:r>
    </w:p>
    <w:p w:rsidR="007C126B" w:rsidRDefault="007E35B7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26</w:t>
      </w:r>
      <w:r w:rsidR="007C126B">
        <w:rPr>
          <w:rFonts w:ascii="Calibri" w:hAnsi="Calibri" w:cs="Calibri"/>
          <w:sz w:val="24"/>
          <w:szCs w:val="24"/>
        </w:rPr>
        <w:t xml:space="preserve">. Сбор (получение), запись, систематизация, накопление и уточнение (обновление, изменение) персональных данных в целях, указанных в </w:t>
      </w:r>
      <w:hyperlink w:anchor="Par133" w:history="1">
        <w:r w:rsidR="00B7653B">
          <w:rPr>
            <w:rFonts w:ascii="Calibri" w:hAnsi="Calibri" w:cs="Calibri"/>
            <w:color w:val="0000FF"/>
            <w:sz w:val="24"/>
            <w:szCs w:val="24"/>
          </w:rPr>
          <w:t>пункте</w:t>
        </w:r>
      </w:hyperlink>
      <w:r w:rsidR="00B7653B">
        <w:rPr>
          <w:rFonts w:ascii="Calibri" w:hAnsi="Calibri" w:cs="Calibri"/>
          <w:sz w:val="24"/>
          <w:szCs w:val="24"/>
        </w:rPr>
        <w:t xml:space="preserve"> 24</w:t>
      </w:r>
      <w:r w:rsidR="007C126B">
        <w:rPr>
          <w:rFonts w:ascii="Calibri" w:hAnsi="Calibri" w:cs="Calibri"/>
          <w:sz w:val="24"/>
          <w:szCs w:val="24"/>
        </w:rPr>
        <w:t xml:space="preserve"> настоящих Правил, осуществляется путем: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получения оригиналов необходимых документов (заявлений);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заверения копий документов;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внесения сведений в учетные формы (на бумажных и электронных носителях);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внесения персональных данных в автоматизированные информационные системы.</w:t>
      </w:r>
    </w:p>
    <w:p w:rsidR="007C126B" w:rsidRDefault="007E35B7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27</w:t>
      </w:r>
      <w:r w:rsidR="007C126B">
        <w:rPr>
          <w:rFonts w:ascii="Calibri" w:hAnsi="Calibri" w:cs="Calibri"/>
          <w:sz w:val="24"/>
          <w:szCs w:val="24"/>
        </w:rPr>
        <w:t>. Сбор (получение), запись, систематизация, накопление и уточнение (обновление, изменение) персональных данных осуществляется путем получения персональных данных непосредственно от заявителей.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7E35B7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. Запрещается запрашивать у заявителей и третьих лиц, а также обрабатывать персональные данные в случаях, не предусмотренных законодательством Российской Федерации.</w:t>
      </w:r>
    </w:p>
    <w:p w:rsidR="007C126B" w:rsidRDefault="007E35B7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29</w:t>
      </w:r>
      <w:r w:rsidR="007C126B">
        <w:rPr>
          <w:rFonts w:ascii="Calibri" w:hAnsi="Calibri" w:cs="Calibri"/>
          <w:sz w:val="24"/>
          <w:szCs w:val="24"/>
        </w:rPr>
        <w:t>. Передача (распространение, предоставление) и использование персональных данных заявителей осуществляется лишь в случаях и в порядке, предусмотренных законодательством Российской Федерации.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VI. Условия и порядок обработки персональных данных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субъектов персональных данных в связи с рассмотрением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обращений граждан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7E35B7" w:rsidP="007C12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30. В Комитете</w:t>
      </w:r>
      <w:r w:rsidR="007C126B">
        <w:rPr>
          <w:rFonts w:ascii="Calibri" w:hAnsi="Calibri" w:cs="Calibri"/>
          <w:sz w:val="24"/>
          <w:szCs w:val="24"/>
        </w:rPr>
        <w:t xml:space="preserve"> обработка персональных данных граждан осуществляется в целях обеспечения своевременного и в полном объеме рассмотрения их устных и письменных обращений в порядке, установленном Федеральным </w:t>
      </w:r>
      <w:hyperlink r:id="rId24" w:history="1">
        <w:r w:rsidR="007C126B">
          <w:rPr>
            <w:rFonts w:ascii="Calibri" w:hAnsi="Calibri" w:cs="Calibri"/>
            <w:color w:val="0000FF"/>
            <w:sz w:val="24"/>
            <w:szCs w:val="24"/>
          </w:rPr>
          <w:t>законом</w:t>
        </w:r>
      </w:hyperlink>
      <w:r w:rsidR="007C126B">
        <w:rPr>
          <w:rFonts w:ascii="Calibri" w:hAnsi="Calibri" w:cs="Calibri"/>
          <w:sz w:val="24"/>
          <w:szCs w:val="24"/>
        </w:rPr>
        <w:t xml:space="preserve"> "О порядке рассмотрения обращений граждан Российской Федерации".</w:t>
      </w:r>
    </w:p>
    <w:p w:rsidR="007C126B" w:rsidRDefault="007E35B7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31</w:t>
      </w:r>
      <w:r w:rsidR="007C126B">
        <w:rPr>
          <w:rFonts w:ascii="Calibri" w:hAnsi="Calibri" w:cs="Calibri"/>
          <w:sz w:val="24"/>
          <w:szCs w:val="24"/>
        </w:rPr>
        <w:t>. Персональные данные граж</w:t>
      </w:r>
      <w:r>
        <w:rPr>
          <w:rFonts w:ascii="Calibri" w:hAnsi="Calibri" w:cs="Calibri"/>
          <w:sz w:val="24"/>
          <w:szCs w:val="24"/>
        </w:rPr>
        <w:t>дан, обратившихся в Комитет</w:t>
      </w:r>
      <w:r w:rsidR="007C126B">
        <w:rPr>
          <w:rFonts w:ascii="Calibri" w:hAnsi="Calibri" w:cs="Calibri"/>
          <w:sz w:val="24"/>
          <w:szCs w:val="24"/>
        </w:rPr>
        <w:t xml:space="preserve"> лично, а также направивших индивидуальные или коллективные письменные обращения или обращения в форме электронного документа, обрабатываются в целях рассмотрения указанных обращений с последующим уведомлением граждан о результатах рассмотрения.</w:t>
      </w:r>
    </w:p>
    <w:p w:rsidR="007C126B" w:rsidRDefault="007E35B7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bookmarkStart w:id="7" w:name="Par161"/>
      <w:bookmarkEnd w:id="7"/>
      <w:r>
        <w:rPr>
          <w:rFonts w:ascii="Calibri" w:hAnsi="Calibri" w:cs="Calibri"/>
          <w:sz w:val="24"/>
          <w:szCs w:val="24"/>
        </w:rPr>
        <w:t>32</w:t>
      </w:r>
      <w:r w:rsidR="007C126B">
        <w:rPr>
          <w:rFonts w:ascii="Calibri" w:hAnsi="Calibri" w:cs="Calibri"/>
          <w:sz w:val="24"/>
          <w:szCs w:val="24"/>
        </w:rPr>
        <w:t xml:space="preserve">. В соответствии со </w:t>
      </w:r>
      <w:hyperlink r:id="rId25" w:history="1">
        <w:r w:rsidR="007C126B">
          <w:rPr>
            <w:rFonts w:ascii="Calibri" w:hAnsi="Calibri" w:cs="Calibri"/>
            <w:color w:val="0000FF"/>
            <w:sz w:val="24"/>
            <w:szCs w:val="24"/>
          </w:rPr>
          <w:t>статьями 7</w:t>
        </w:r>
      </w:hyperlink>
      <w:r w:rsidR="007C126B">
        <w:rPr>
          <w:rFonts w:ascii="Calibri" w:hAnsi="Calibri" w:cs="Calibri"/>
          <w:sz w:val="24"/>
          <w:szCs w:val="24"/>
        </w:rPr>
        <w:t xml:space="preserve"> и </w:t>
      </w:r>
      <w:hyperlink r:id="rId26" w:history="1">
        <w:r w:rsidR="007C126B">
          <w:rPr>
            <w:rFonts w:ascii="Calibri" w:hAnsi="Calibri" w:cs="Calibri"/>
            <w:color w:val="0000FF"/>
            <w:sz w:val="24"/>
            <w:szCs w:val="24"/>
          </w:rPr>
          <w:t>13</w:t>
        </w:r>
      </w:hyperlink>
      <w:r w:rsidR="007C126B">
        <w:rPr>
          <w:rFonts w:ascii="Calibri" w:hAnsi="Calibri" w:cs="Calibri"/>
          <w:sz w:val="24"/>
          <w:szCs w:val="24"/>
        </w:rPr>
        <w:t xml:space="preserve"> Федерального закона "О порядке рассмотрения обращений граждан Российской Федерации" в связи с рассмотрением</w:t>
      </w:r>
      <w:r>
        <w:rPr>
          <w:rFonts w:ascii="Calibri" w:hAnsi="Calibri" w:cs="Calibri"/>
          <w:sz w:val="24"/>
          <w:szCs w:val="24"/>
        </w:rPr>
        <w:t xml:space="preserve"> поступивших в Комитет</w:t>
      </w:r>
      <w:r w:rsidR="007C126B">
        <w:rPr>
          <w:rFonts w:ascii="Calibri" w:hAnsi="Calibri" w:cs="Calibri"/>
          <w:sz w:val="24"/>
          <w:szCs w:val="24"/>
        </w:rPr>
        <w:t xml:space="preserve"> обращений граждан обработке подлежат следующие персональные данные: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 фамилия, имя, отчество (при наличии);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 почтовый адрес;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 адрес электронной почты;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 указанный в обращении контактный телефон;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5) иные персональные данные, указанные в обращении, а также ставшие известными в ходе личного приема или в процессе рассмотрения поступившего обращения.</w:t>
      </w:r>
    </w:p>
    <w:p w:rsidR="007C126B" w:rsidRDefault="007E35B7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33</w:t>
      </w:r>
      <w:r w:rsidR="007C126B">
        <w:rPr>
          <w:rFonts w:ascii="Calibri" w:hAnsi="Calibri" w:cs="Calibri"/>
          <w:sz w:val="24"/>
          <w:szCs w:val="24"/>
        </w:rPr>
        <w:t xml:space="preserve">. Обработка персональных данных, необходимых в связи с рассмотрением обращений граждан, осуществляется без согласия субъектов персональных данных в соответствии с </w:t>
      </w:r>
      <w:hyperlink r:id="rId27" w:history="1">
        <w:r w:rsidR="007C126B">
          <w:rPr>
            <w:rFonts w:ascii="Calibri" w:hAnsi="Calibri" w:cs="Calibri"/>
            <w:color w:val="0000FF"/>
            <w:sz w:val="24"/>
            <w:szCs w:val="24"/>
          </w:rPr>
          <w:t>пунктом 2 части 1 статьи 6</w:t>
        </w:r>
      </w:hyperlink>
      <w:r w:rsidR="007C126B">
        <w:rPr>
          <w:rFonts w:ascii="Calibri" w:hAnsi="Calibri" w:cs="Calibri"/>
          <w:sz w:val="24"/>
          <w:szCs w:val="24"/>
        </w:rPr>
        <w:t xml:space="preserve"> Федерального закона "О персональных данных" и Федеральным </w:t>
      </w:r>
      <w:hyperlink r:id="rId28" w:history="1">
        <w:r w:rsidR="007C126B">
          <w:rPr>
            <w:rFonts w:ascii="Calibri" w:hAnsi="Calibri" w:cs="Calibri"/>
            <w:color w:val="0000FF"/>
            <w:sz w:val="24"/>
            <w:szCs w:val="24"/>
          </w:rPr>
          <w:t>законом</w:t>
        </w:r>
      </w:hyperlink>
      <w:r w:rsidR="007C126B">
        <w:rPr>
          <w:rFonts w:ascii="Calibri" w:hAnsi="Calibri" w:cs="Calibri"/>
          <w:sz w:val="24"/>
          <w:szCs w:val="24"/>
        </w:rPr>
        <w:t xml:space="preserve"> "О порядке рассмотрения обращений граждан Российской Федерации".</w:t>
      </w:r>
    </w:p>
    <w:p w:rsidR="007C126B" w:rsidRDefault="007E35B7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34</w:t>
      </w:r>
      <w:r w:rsidR="007C126B">
        <w:rPr>
          <w:rFonts w:ascii="Calibri" w:hAnsi="Calibri" w:cs="Calibri"/>
          <w:sz w:val="24"/>
          <w:szCs w:val="24"/>
        </w:rPr>
        <w:t xml:space="preserve">. Передача (распространение, предоставление) и использование персональных данных, указанных в </w:t>
      </w:r>
      <w:hyperlink w:anchor="Par161" w:history="1">
        <w:r w:rsidR="007C126B">
          <w:rPr>
            <w:rFonts w:ascii="Calibri" w:hAnsi="Calibri" w:cs="Calibri"/>
            <w:color w:val="0000FF"/>
            <w:sz w:val="24"/>
            <w:szCs w:val="24"/>
          </w:rPr>
          <w:t>пункте 37</w:t>
        </w:r>
      </w:hyperlink>
      <w:r w:rsidR="007C126B">
        <w:rPr>
          <w:rFonts w:ascii="Calibri" w:hAnsi="Calibri" w:cs="Calibri"/>
          <w:sz w:val="24"/>
          <w:szCs w:val="24"/>
        </w:rPr>
        <w:t xml:space="preserve"> настоящих Правил, осуществляется лишь в случаях и в порядке, предусмотренных законодательством Российской Федерации.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VII. Порядок обработки персональных данных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в автоматизированных информационных системах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7E35B7" w:rsidP="007C12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35</w:t>
      </w:r>
      <w:r w:rsidR="007C126B">
        <w:rPr>
          <w:rFonts w:ascii="Calibri" w:hAnsi="Calibri" w:cs="Calibri"/>
          <w:sz w:val="24"/>
          <w:szCs w:val="24"/>
        </w:rPr>
        <w:t xml:space="preserve">. Обработка персональных данных в </w:t>
      </w:r>
      <w:r>
        <w:rPr>
          <w:rFonts w:ascii="Calibri" w:hAnsi="Calibri" w:cs="Calibri"/>
          <w:sz w:val="24"/>
          <w:szCs w:val="24"/>
        </w:rPr>
        <w:t>Комитете</w:t>
      </w:r>
      <w:r w:rsidR="007C126B">
        <w:rPr>
          <w:rFonts w:ascii="Calibri" w:hAnsi="Calibri" w:cs="Calibri"/>
          <w:sz w:val="24"/>
          <w:szCs w:val="24"/>
        </w:rPr>
        <w:t xml:space="preserve"> может осуществляется с использованием автоматизированных информационных систем.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Перечень автоматизированных информационных систем утверждается прик</w:t>
      </w:r>
      <w:r w:rsidR="007E35B7">
        <w:rPr>
          <w:rFonts w:ascii="Calibri" w:hAnsi="Calibri" w:cs="Calibri"/>
          <w:sz w:val="24"/>
          <w:szCs w:val="24"/>
        </w:rPr>
        <w:t>азом Комитета</w:t>
      </w:r>
      <w:r>
        <w:rPr>
          <w:rFonts w:ascii="Calibri" w:hAnsi="Calibri" w:cs="Calibri"/>
          <w:sz w:val="24"/>
          <w:szCs w:val="24"/>
        </w:rPr>
        <w:t>.</w:t>
      </w:r>
    </w:p>
    <w:p w:rsidR="007C126B" w:rsidRDefault="007E35B7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36</w:t>
      </w:r>
      <w:r w:rsidR="007C126B">
        <w:rPr>
          <w:rFonts w:ascii="Calibri" w:hAnsi="Calibri" w:cs="Calibri"/>
          <w:sz w:val="24"/>
          <w:szCs w:val="24"/>
        </w:rPr>
        <w:t xml:space="preserve">. Доступ к автоматизированным информационным системам гражданских служащих </w:t>
      </w:r>
      <w:r>
        <w:rPr>
          <w:rFonts w:ascii="Calibri" w:hAnsi="Calibri" w:cs="Calibri"/>
          <w:sz w:val="24"/>
          <w:szCs w:val="24"/>
        </w:rPr>
        <w:t>Комитета</w:t>
      </w:r>
      <w:r w:rsidR="007C126B">
        <w:rPr>
          <w:rFonts w:ascii="Calibri" w:hAnsi="Calibri" w:cs="Calibri"/>
          <w:sz w:val="24"/>
          <w:szCs w:val="24"/>
        </w:rPr>
        <w:t>, осуществляющих обработку персональных данных в автоматизированных информационных системах, реализуется посредством учетной записи, состоящей из имени пользователя и пароля.</w:t>
      </w:r>
    </w:p>
    <w:p w:rsidR="007C126B" w:rsidRDefault="007E35B7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37</w:t>
      </w:r>
      <w:r w:rsidR="007C126B">
        <w:rPr>
          <w:rFonts w:ascii="Calibri" w:hAnsi="Calibri" w:cs="Calibri"/>
          <w:sz w:val="24"/>
          <w:szCs w:val="24"/>
        </w:rPr>
        <w:t>. Доступ к автоматизированным информационным системам предоставляется в соответствии с функциями, предусмотренными должностными регламентами г</w:t>
      </w:r>
      <w:r>
        <w:rPr>
          <w:rFonts w:ascii="Calibri" w:hAnsi="Calibri" w:cs="Calibri"/>
          <w:sz w:val="24"/>
          <w:szCs w:val="24"/>
        </w:rPr>
        <w:t>ражданских служащих Комитета</w:t>
      </w:r>
      <w:r w:rsidR="007C126B">
        <w:rPr>
          <w:rFonts w:ascii="Calibri" w:hAnsi="Calibri" w:cs="Calibri"/>
          <w:sz w:val="24"/>
          <w:szCs w:val="24"/>
        </w:rPr>
        <w:t>.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7E35B7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. Информация может размещаться в автоматизированных информационных системах как в автоматическом, так и в ручном режиме, при получении информации на бумажном носителе или в ином виде, не позволяющем осуществлять ее автоматическую регистрацию.</w:t>
      </w:r>
    </w:p>
    <w:p w:rsidR="007C126B" w:rsidRDefault="007E35B7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39</w:t>
      </w:r>
      <w:r w:rsidR="007C126B">
        <w:rPr>
          <w:rFonts w:ascii="Calibri" w:hAnsi="Calibri" w:cs="Calibri"/>
          <w:sz w:val="24"/>
          <w:szCs w:val="24"/>
        </w:rPr>
        <w:t xml:space="preserve">. Обеспечение безопасности персональных данных, обрабатываемых в автоматизированных информационных системах, осуществляется </w:t>
      </w:r>
      <w:r>
        <w:rPr>
          <w:rFonts w:ascii="Calibri" w:hAnsi="Calibri" w:cs="Calibri"/>
          <w:sz w:val="24"/>
          <w:szCs w:val="24"/>
        </w:rPr>
        <w:t xml:space="preserve">Комитетом </w:t>
      </w:r>
      <w:r w:rsidR="007C126B">
        <w:rPr>
          <w:rFonts w:ascii="Calibri" w:hAnsi="Calibri" w:cs="Calibri"/>
          <w:sz w:val="24"/>
          <w:szCs w:val="24"/>
        </w:rPr>
        <w:t xml:space="preserve">и достигается путем исключения несанкционированного, в том числе случайного, доступа к персональным данным, а также иных неправомерных действий в отношении персональных данных согласно </w:t>
      </w:r>
      <w:hyperlink r:id="rId29" w:history="1">
        <w:r w:rsidR="007C126B">
          <w:rPr>
            <w:rFonts w:ascii="Calibri" w:hAnsi="Calibri" w:cs="Calibri"/>
            <w:color w:val="0000FF"/>
            <w:sz w:val="24"/>
            <w:szCs w:val="24"/>
          </w:rPr>
          <w:t>статье 19</w:t>
        </w:r>
      </w:hyperlink>
      <w:r w:rsidR="007C126B">
        <w:rPr>
          <w:rFonts w:ascii="Calibri" w:hAnsi="Calibri" w:cs="Calibri"/>
          <w:sz w:val="24"/>
          <w:szCs w:val="24"/>
        </w:rPr>
        <w:t xml:space="preserve"> Федерального закона "О персональных данных".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VIII. Организация хранения персональных данных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7E35B7" w:rsidP="007C12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40</w:t>
      </w:r>
      <w:r w:rsidR="007C126B">
        <w:rPr>
          <w:rFonts w:ascii="Calibri" w:hAnsi="Calibri" w:cs="Calibri"/>
          <w:sz w:val="24"/>
          <w:szCs w:val="24"/>
        </w:rPr>
        <w:t xml:space="preserve">. Персональные данные хранятся на бумажном носителе в </w:t>
      </w:r>
      <w:r>
        <w:rPr>
          <w:rFonts w:ascii="Calibri" w:hAnsi="Calibri" w:cs="Calibri"/>
          <w:sz w:val="24"/>
          <w:szCs w:val="24"/>
        </w:rPr>
        <w:t>Комитете</w:t>
      </w:r>
      <w:r w:rsidR="007C126B">
        <w:rPr>
          <w:rFonts w:ascii="Calibri" w:hAnsi="Calibri" w:cs="Calibri"/>
          <w:sz w:val="24"/>
          <w:szCs w:val="24"/>
        </w:rPr>
        <w:t xml:space="preserve"> в функции которых входит обработка персональных данных в соответствии с положениями об этих департаментах.</w:t>
      </w:r>
    </w:p>
    <w:p w:rsidR="007C126B" w:rsidRDefault="007E35B7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41</w:t>
      </w:r>
      <w:r w:rsidR="007C126B">
        <w:rPr>
          <w:rFonts w:ascii="Calibri" w:hAnsi="Calibri" w:cs="Calibri"/>
          <w:sz w:val="24"/>
          <w:szCs w:val="24"/>
        </w:rPr>
        <w:t>. Персональные данные хранятся в электронном виде в автоматизированных электронных системах.</w:t>
      </w:r>
    </w:p>
    <w:p w:rsidR="007C126B" w:rsidRDefault="007E35B7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42</w:t>
      </w:r>
      <w:r w:rsidR="007C126B">
        <w:rPr>
          <w:rFonts w:ascii="Calibri" w:hAnsi="Calibri" w:cs="Calibri"/>
          <w:sz w:val="24"/>
          <w:szCs w:val="24"/>
        </w:rPr>
        <w:t>. Сроки хранения персональных данных на бумажном носителе определяются нормативными правовыми актами, регламентирующими порядок их сбора (получения) и обработки.</w:t>
      </w:r>
    </w:p>
    <w:p w:rsidR="007C126B" w:rsidRDefault="007E35B7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43</w:t>
      </w:r>
      <w:r w:rsidR="007C126B">
        <w:rPr>
          <w:rFonts w:ascii="Calibri" w:hAnsi="Calibri" w:cs="Calibri"/>
          <w:sz w:val="24"/>
          <w:szCs w:val="24"/>
        </w:rPr>
        <w:t>. Срок хранения персональных данных, внесенных в автоматизированные информационные системы, должен соответствовать сроку хранения персональных данных на бумажных носителях.</w:t>
      </w:r>
    </w:p>
    <w:p w:rsidR="007C126B" w:rsidRDefault="007E35B7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44</w:t>
      </w:r>
      <w:r w:rsidR="007C126B">
        <w:rPr>
          <w:rFonts w:ascii="Calibri" w:hAnsi="Calibri" w:cs="Calibri"/>
          <w:sz w:val="24"/>
          <w:szCs w:val="24"/>
        </w:rPr>
        <w:t>. Персональные данные при их обработке, осуществляемой без использования автоматизированных информационных систем, должны обособляться от иной информации, в частности, путем фиксации их на разных материальных носителях персональных данных, в специальных разделах или на полях форм (бланков).</w:t>
      </w:r>
    </w:p>
    <w:p w:rsidR="007C126B" w:rsidRDefault="007E35B7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45</w:t>
      </w:r>
      <w:r w:rsidR="007C126B">
        <w:rPr>
          <w:rFonts w:ascii="Calibri" w:hAnsi="Calibri" w:cs="Calibri"/>
          <w:sz w:val="24"/>
          <w:szCs w:val="24"/>
        </w:rPr>
        <w:t>. Необходимо обеспечивать раздельное хранение персональных данных на разных материальных носителях персональных данных, обработка которых осуществляется в целях, определенных настоящими Правилами.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IX. Порядок уничтожения персональных данных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при достижении целей обработки или при наступлении иных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законных оснований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7E35B7" w:rsidP="007C12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46</w:t>
      </w:r>
      <w:r w:rsidR="007C126B">
        <w:rPr>
          <w:rFonts w:ascii="Calibri" w:hAnsi="Calibri" w:cs="Calibri"/>
          <w:sz w:val="24"/>
          <w:szCs w:val="24"/>
        </w:rPr>
        <w:t>. Документы, содержащие персональные данные, сроки хранения которых истекли, подлежат уничтожению.</w:t>
      </w:r>
    </w:p>
    <w:p w:rsidR="007C126B" w:rsidRDefault="007E35B7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47</w:t>
      </w:r>
      <w:r w:rsidR="007C126B">
        <w:rPr>
          <w:rFonts w:ascii="Calibri" w:hAnsi="Calibri" w:cs="Calibri"/>
          <w:sz w:val="24"/>
          <w:szCs w:val="24"/>
        </w:rPr>
        <w:t>. Документы, содержащие персональные данные, на бумажном носителе</w:t>
      </w:r>
      <w:r>
        <w:rPr>
          <w:rFonts w:ascii="Calibri" w:hAnsi="Calibri" w:cs="Calibri"/>
          <w:sz w:val="24"/>
          <w:szCs w:val="24"/>
        </w:rPr>
        <w:t xml:space="preserve"> передаются в архив Комитета</w:t>
      </w:r>
      <w:r w:rsidR="007C126B">
        <w:rPr>
          <w:rFonts w:ascii="Calibri" w:hAnsi="Calibri" w:cs="Calibri"/>
          <w:sz w:val="24"/>
          <w:szCs w:val="24"/>
        </w:rPr>
        <w:t xml:space="preserve"> для уничтожения в порядке, установленном законодательством Российской Федерации об архивном деле.</w:t>
      </w:r>
    </w:p>
    <w:p w:rsidR="007C126B" w:rsidRDefault="007E35B7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48</w:t>
      </w:r>
      <w:r w:rsidR="007C126B">
        <w:rPr>
          <w:rFonts w:ascii="Calibri" w:hAnsi="Calibri" w:cs="Calibri"/>
          <w:sz w:val="24"/>
          <w:szCs w:val="24"/>
        </w:rPr>
        <w:t>.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остаточной информации.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X. Порядок доступа в помещения, в которых ведется обработка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персональных данных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7E35B7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. Доступ в помещения, в которых ведется обработка персональных данных, в том числе хранятся персональные данные, содержащиеся на материальных носителях персональных данных, имеют гражданские служащие, уполномоченные на обработку персональных данных.</w:t>
      </w:r>
    </w:p>
    <w:p w:rsidR="007C126B" w:rsidRDefault="007E35B7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50</w:t>
      </w:r>
      <w:r w:rsidR="007C126B">
        <w:rPr>
          <w:rFonts w:ascii="Calibri" w:hAnsi="Calibri" w:cs="Calibri"/>
          <w:sz w:val="24"/>
          <w:szCs w:val="24"/>
        </w:rPr>
        <w:t>. Пребывание лиц, не имеющих право на осуществление обработки персональных данных либо на осуществление доступа к персональным данным в помещениях, в которых ведется обработка персональных данных, возможно только в сопровождении гражданского служащего, уполномоченного на обработку персональных данных.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XI. Ответственный за организацию обработки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персональных данных</w:t>
      </w:r>
    </w:p>
    <w:p w:rsidR="007C126B" w:rsidRDefault="007C126B" w:rsidP="007C126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C126B" w:rsidRDefault="007E35B7" w:rsidP="007C12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51</w:t>
      </w:r>
      <w:r w:rsidR="007C126B">
        <w:rPr>
          <w:rFonts w:ascii="Calibri" w:hAnsi="Calibri" w:cs="Calibri"/>
          <w:sz w:val="24"/>
          <w:szCs w:val="24"/>
        </w:rPr>
        <w:t>. Ответственный за организацию обработки пе</w:t>
      </w:r>
      <w:r>
        <w:rPr>
          <w:rFonts w:ascii="Calibri" w:hAnsi="Calibri" w:cs="Calibri"/>
          <w:sz w:val="24"/>
          <w:szCs w:val="24"/>
        </w:rPr>
        <w:t>рсональных данных в Комитете</w:t>
      </w:r>
      <w:r w:rsidR="007C126B">
        <w:rPr>
          <w:rFonts w:ascii="Calibri" w:hAnsi="Calibri" w:cs="Calibri"/>
          <w:sz w:val="24"/>
          <w:szCs w:val="24"/>
        </w:rPr>
        <w:t xml:space="preserve"> (далее - ответственный за обработку персональны</w:t>
      </w:r>
      <w:r>
        <w:rPr>
          <w:rFonts w:ascii="Calibri" w:hAnsi="Calibri" w:cs="Calibri"/>
          <w:sz w:val="24"/>
          <w:szCs w:val="24"/>
        </w:rPr>
        <w:t>х данных), назначается председателем Комитета</w:t>
      </w:r>
      <w:r w:rsidR="007C126B">
        <w:rPr>
          <w:rFonts w:ascii="Calibri" w:hAnsi="Calibri" w:cs="Calibri"/>
          <w:sz w:val="24"/>
          <w:szCs w:val="24"/>
        </w:rPr>
        <w:t xml:space="preserve"> из числа г</w:t>
      </w:r>
      <w:r>
        <w:rPr>
          <w:rFonts w:ascii="Calibri" w:hAnsi="Calibri" w:cs="Calibri"/>
          <w:sz w:val="24"/>
          <w:szCs w:val="24"/>
        </w:rPr>
        <w:t xml:space="preserve">ражданских служащих Комитета, </w:t>
      </w:r>
      <w:r w:rsidR="007C126B">
        <w:rPr>
          <w:rFonts w:ascii="Calibri" w:hAnsi="Calibri" w:cs="Calibri"/>
          <w:sz w:val="24"/>
          <w:szCs w:val="24"/>
        </w:rPr>
        <w:t>главной группе должностей категории "</w:t>
      </w:r>
      <w:r>
        <w:rPr>
          <w:rFonts w:ascii="Calibri" w:hAnsi="Calibri" w:cs="Calibri"/>
          <w:sz w:val="24"/>
          <w:szCs w:val="24"/>
        </w:rPr>
        <w:t>руководители» и (или) к ведущей группе должностей категории «обеспечивающие специалисты».</w:t>
      </w:r>
    </w:p>
    <w:p w:rsidR="007C126B" w:rsidRDefault="007E35B7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52</w:t>
      </w:r>
      <w:r w:rsidR="007C126B">
        <w:rPr>
          <w:rFonts w:ascii="Calibri" w:hAnsi="Calibri" w:cs="Calibri"/>
          <w:sz w:val="24"/>
          <w:szCs w:val="24"/>
        </w:rPr>
        <w:t>. Ответственный за обработку персональных данных в своей работе руководствуется законодательством Российской Федерации в области персональных данных и настоящими Правилами.</w:t>
      </w:r>
    </w:p>
    <w:p w:rsidR="007C126B" w:rsidRDefault="007E35B7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53</w:t>
      </w:r>
      <w:r w:rsidR="007C126B">
        <w:rPr>
          <w:rFonts w:ascii="Calibri" w:hAnsi="Calibri" w:cs="Calibri"/>
          <w:sz w:val="24"/>
          <w:szCs w:val="24"/>
        </w:rPr>
        <w:t>. Ответственный за обработку персональных данных обязан: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 организовывать принятие правовых, организационных и технических мер для обеспечения защиты персональных данны</w:t>
      </w:r>
      <w:r w:rsidR="007E35B7">
        <w:rPr>
          <w:rFonts w:ascii="Calibri" w:hAnsi="Calibri" w:cs="Calibri"/>
          <w:sz w:val="24"/>
          <w:szCs w:val="24"/>
        </w:rPr>
        <w:t>х, обрабатываемых в Комитете</w:t>
      </w:r>
      <w:r>
        <w:rPr>
          <w:rFonts w:ascii="Calibri" w:hAnsi="Calibri" w:cs="Calibri"/>
          <w:sz w:val="24"/>
          <w:szCs w:val="24"/>
        </w:rPr>
        <w:t>,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 осуществлять внутренний контроль за соблюдением гражданскими служащими, уполномоченными на обработку персональных данных, требований законодательства Российской Федерации в области персональных данных, в том числе требований к защите персональных данных;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 доводить до сведения гражданских служащих, уполномоченных на обработку персональных данных, положения законодательства Российской Федерации в области персональных данных, локальные акты по вопросам обработки персональных данных, требования к защите персональных данных;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 организовывать прием и обработку обращений и запросов субъектов персональных данных или их представителей, а также осуществлять контроль за приемом и обработкой таких обращений и за</w:t>
      </w:r>
      <w:r w:rsidR="005543B6">
        <w:rPr>
          <w:rFonts w:ascii="Calibri" w:hAnsi="Calibri" w:cs="Calibri"/>
          <w:sz w:val="24"/>
          <w:szCs w:val="24"/>
        </w:rPr>
        <w:t>просов в Комитете</w:t>
      </w:r>
      <w:r>
        <w:rPr>
          <w:rFonts w:ascii="Calibri" w:hAnsi="Calibri" w:cs="Calibri"/>
          <w:sz w:val="24"/>
          <w:szCs w:val="24"/>
        </w:rPr>
        <w:t>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 в</w:t>
      </w:r>
      <w:r w:rsidR="005543B6">
        <w:rPr>
          <w:rFonts w:ascii="Calibri" w:hAnsi="Calibri" w:cs="Calibri"/>
          <w:sz w:val="24"/>
          <w:szCs w:val="24"/>
        </w:rPr>
        <w:t xml:space="preserve"> случае нарушения в Комитете</w:t>
      </w:r>
      <w:r>
        <w:rPr>
          <w:rFonts w:ascii="Calibri" w:hAnsi="Calibri" w:cs="Calibri"/>
          <w:sz w:val="24"/>
          <w:szCs w:val="24"/>
        </w:rPr>
        <w:t xml:space="preserve"> требований к защите персональных данных принимать необходимые меры по восстановлению нарушенных прав субъектов персональных данных.</w:t>
      </w:r>
    </w:p>
    <w:p w:rsidR="007C126B" w:rsidRDefault="005543B6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54</w:t>
      </w:r>
      <w:r w:rsidR="007C126B">
        <w:rPr>
          <w:rFonts w:ascii="Calibri" w:hAnsi="Calibri" w:cs="Calibri"/>
          <w:sz w:val="24"/>
          <w:szCs w:val="24"/>
        </w:rPr>
        <w:t>. Ответственный за обработку персональных данных вправе: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 иметь доступ к информации, касающейся обработки пе</w:t>
      </w:r>
      <w:r w:rsidR="005543B6">
        <w:rPr>
          <w:rFonts w:ascii="Calibri" w:hAnsi="Calibri" w:cs="Calibri"/>
          <w:sz w:val="24"/>
          <w:szCs w:val="24"/>
        </w:rPr>
        <w:t>рсональных данных в Комитете</w:t>
      </w:r>
      <w:r>
        <w:rPr>
          <w:rFonts w:ascii="Calibri" w:hAnsi="Calibri" w:cs="Calibri"/>
          <w:sz w:val="24"/>
          <w:szCs w:val="24"/>
        </w:rPr>
        <w:t xml:space="preserve"> и включающей: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цели обработки персональных данных;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категории обрабатываемых персональных данных;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категории субъектов персональных данных, персональные данные которых обрабатываются;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правовые основания обработки персональных данных;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перечень действий с персональными данными, общее опи</w:t>
      </w:r>
      <w:r w:rsidR="005543B6">
        <w:rPr>
          <w:rFonts w:ascii="Calibri" w:hAnsi="Calibri" w:cs="Calibri"/>
          <w:sz w:val="24"/>
          <w:szCs w:val="24"/>
        </w:rPr>
        <w:t>сание используемых в Комитете</w:t>
      </w:r>
      <w:r>
        <w:rPr>
          <w:rFonts w:ascii="Calibri" w:hAnsi="Calibri" w:cs="Calibri"/>
          <w:sz w:val="24"/>
          <w:szCs w:val="24"/>
        </w:rPr>
        <w:t xml:space="preserve"> способов обработки персональных данных;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описание мер, предусмотренных </w:t>
      </w:r>
      <w:hyperlink r:id="rId30" w:history="1">
        <w:r>
          <w:rPr>
            <w:rFonts w:ascii="Calibri" w:hAnsi="Calibri" w:cs="Calibri"/>
            <w:color w:val="0000FF"/>
            <w:sz w:val="24"/>
            <w:szCs w:val="24"/>
          </w:rPr>
          <w:t>статьями 18.1</w:t>
        </w:r>
      </w:hyperlink>
      <w:r>
        <w:rPr>
          <w:rFonts w:ascii="Calibri" w:hAnsi="Calibri" w:cs="Calibri"/>
          <w:sz w:val="24"/>
          <w:szCs w:val="24"/>
        </w:rPr>
        <w:t xml:space="preserve"> и </w:t>
      </w:r>
      <w:hyperlink r:id="rId31" w:history="1">
        <w:r>
          <w:rPr>
            <w:rFonts w:ascii="Calibri" w:hAnsi="Calibri" w:cs="Calibri"/>
            <w:color w:val="0000FF"/>
            <w:sz w:val="24"/>
            <w:szCs w:val="24"/>
          </w:rPr>
          <w:t>19</w:t>
        </w:r>
      </w:hyperlink>
      <w:r>
        <w:rPr>
          <w:rFonts w:ascii="Calibri" w:hAnsi="Calibri" w:cs="Calibri"/>
          <w:sz w:val="24"/>
          <w:szCs w:val="24"/>
        </w:rPr>
        <w:t xml:space="preserve"> Федерального закона "О персональных данных", в том числе сведения о наличии шифровальных (криптографических) средств и наименования этих средств;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дату начала обработки персональных данных;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срок или условия прекращения обработки персональных данных;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сведения о наличии или об отсутствии трансграничной передачи персональных данных в процессе их обработки;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сведения об обеспечении безопасности персональных данных в соответствии с требованиями к защите персональных данных при их обработке в информационных системах персональных данных, установленными </w:t>
      </w:r>
      <w:hyperlink r:id="rId32" w:history="1">
        <w:r>
          <w:rPr>
            <w:rFonts w:ascii="Calibri" w:hAnsi="Calibri" w:cs="Calibri"/>
            <w:color w:val="0000FF"/>
            <w:sz w:val="24"/>
            <w:szCs w:val="24"/>
          </w:rPr>
          <w:t>Постановлением</w:t>
        </w:r>
      </w:hyperlink>
      <w:r>
        <w:rPr>
          <w:rFonts w:ascii="Calibri" w:hAnsi="Calibri" w:cs="Calibri"/>
          <w:sz w:val="24"/>
          <w:szCs w:val="24"/>
        </w:rPr>
        <w:t xml:space="preserve"> N 1119;</w:t>
      </w:r>
    </w:p>
    <w:p w:rsidR="007C126B" w:rsidRDefault="007C126B" w:rsidP="007C126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 привлекать к реализации мер, направленных на обеспечение безопасности персональных данны</w:t>
      </w:r>
      <w:r w:rsidR="005543B6">
        <w:rPr>
          <w:rFonts w:ascii="Calibri" w:hAnsi="Calibri" w:cs="Calibri"/>
          <w:sz w:val="24"/>
          <w:szCs w:val="24"/>
        </w:rPr>
        <w:t>х, обрабатываемых в Комитете</w:t>
      </w:r>
      <w:r>
        <w:rPr>
          <w:rFonts w:ascii="Calibri" w:hAnsi="Calibri" w:cs="Calibri"/>
          <w:sz w:val="24"/>
          <w:szCs w:val="24"/>
        </w:rPr>
        <w:t>, иных г</w:t>
      </w:r>
      <w:r w:rsidR="005543B6">
        <w:rPr>
          <w:rFonts w:ascii="Calibri" w:hAnsi="Calibri" w:cs="Calibri"/>
          <w:sz w:val="24"/>
          <w:szCs w:val="24"/>
        </w:rPr>
        <w:t>ражданских служащих Комитета</w:t>
      </w:r>
      <w:r>
        <w:rPr>
          <w:rFonts w:ascii="Calibri" w:hAnsi="Calibri" w:cs="Calibri"/>
          <w:sz w:val="24"/>
          <w:szCs w:val="24"/>
        </w:rPr>
        <w:t xml:space="preserve"> с возложением на них соответствующих обязанностей и закреплением ответственности.</w:t>
      </w:r>
    </w:p>
    <w:p w:rsidR="007C126B" w:rsidRDefault="005543B6" w:rsidP="007C126B">
      <w:pPr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54</w:t>
      </w:r>
      <w:r w:rsidR="007C126B">
        <w:rPr>
          <w:rFonts w:ascii="Calibri" w:hAnsi="Calibri" w:cs="Calibri"/>
          <w:sz w:val="24"/>
          <w:szCs w:val="24"/>
        </w:rPr>
        <w:t xml:space="preserve">. Ответственный за обработку персональных данных несет ответственность за ненадлежащее выполнение функций по организации обработки персональных данных в </w:t>
      </w:r>
      <w:r>
        <w:rPr>
          <w:rFonts w:ascii="Calibri" w:hAnsi="Calibri" w:cs="Calibri"/>
          <w:sz w:val="24"/>
          <w:szCs w:val="24"/>
        </w:rPr>
        <w:t>Комитете</w:t>
      </w:r>
      <w:r w:rsidR="007C126B">
        <w:rPr>
          <w:rFonts w:ascii="Calibri" w:hAnsi="Calibri" w:cs="Calibri"/>
          <w:sz w:val="24"/>
          <w:szCs w:val="24"/>
        </w:rPr>
        <w:t xml:space="preserve"> в соответствии с законодательством Российской Федерации в области персональных данных</w:t>
      </w:r>
    </w:p>
    <w:p w:rsidR="001F367D" w:rsidRDefault="001F367D"/>
    <w:sectPr w:rsidR="001F367D" w:rsidSect="00C4722C">
      <w:pgSz w:w="11905" w:h="16838"/>
      <w:pgMar w:top="1134" w:right="993" w:bottom="567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6B"/>
    <w:rsid w:val="001F367D"/>
    <w:rsid w:val="005543B6"/>
    <w:rsid w:val="00592A02"/>
    <w:rsid w:val="00743B58"/>
    <w:rsid w:val="007C126B"/>
    <w:rsid w:val="007E35B7"/>
    <w:rsid w:val="00857C66"/>
    <w:rsid w:val="00B7653B"/>
    <w:rsid w:val="00DE78A5"/>
    <w:rsid w:val="00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337B6-1C8B-4543-B484-68D59075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4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B90984E373948811110068BEAC1AB2CE11CFE29DD3FA88BC16FDB82D8AD85D53698E9BD99D97F48DF958BAAC55M9K" TargetMode="External"/><Relationship Id="rId13" Type="http://schemas.openxmlformats.org/officeDocument/2006/relationships/hyperlink" Target="consultantplus://offline/ref=2CB90984E373948811110068BEAC1AB2C514C7E897D1A782B44FF1BA2A8587584678D696D18B89F295E55AB85AMFK" TargetMode="External"/><Relationship Id="rId18" Type="http://schemas.openxmlformats.org/officeDocument/2006/relationships/hyperlink" Target="consultantplus://offline/ref=2CB90984E373948811110068BEAC1AB2CE15C3E29DDAFA88BC16FDB82D8AD85D53698E9BD99D97F48DF958BAAC55M9K" TargetMode="External"/><Relationship Id="rId26" Type="http://schemas.openxmlformats.org/officeDocument/2006/relationships/hyperlink" Target="consultantplus://offline/ref=2CB90984E373948811110068BEAC1AB2CE15C3E29DDAFA88BC16FDB82D8AD85D4169D697D99589F389EC0EEBEA0D584C547BB5D146B4B2BB57M9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CB90984E373948811110068BEAC1AB2CE13C4EB9CDAFA88BC16FDB82D8AD85D4169D690D2C1D8B0DEEA5AB2B05853525E65B75DM6K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2CB90984E373948811110068BEAC1AB2CF14C5EA98DBFA88BC16FDB82D8AD85D53698E9BD99D97F48DF958BAAC55M9K" TargetMode="External"/><Relationship Id="rId12" Type="http://schemas.openxmlformats.org/officeDocument/2006/relationships/hyperlink" Target="consultantplus://offline/ref=2CB90984E373948811110068BEAC1AB2CE13CEEA98DBFA88BC16FDB82D8AD85D53698E9BD99D97F48DF958BAAC55M9K" TargetMode="External"/><Relationship Id="rId17" Type="http://schemas.openxmlformats.org/officeDocument/2006/relationships/hyperlink" Target="consultantplus://offline/ref=2CB90984E373948811110068BEAC1AB2CE11C2E296D9FA88BC16FDB82D8AD85D53698E9BD99D97F48DF958BAAC55M9K" TargetMode="External"/><Relationship Id="rId25" Type="http://schemas.openxmlformats.org/officeDocument/2006/relationships/hyperlink" Target="consultantplus://offline/ref=2CB90984E373948811110068BEAC1AB2CE15C3E29DDAFA88BC16FDB82D8AD85D4169D697D99589F78DEC0EEBEA0D584C547BB5D146B4B2BB57M9K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B90984E373948811110068BEAC1AB2CC17C0E99ADCFA88BC16FDB82D8AD85D53698E9BD99D97F48DF958BAAC55M9K" TargetMode="External"/><Relationship Id="rId20" Type="http://schemas.openxmlformats.org/officeDocument/2006/relationships/hyperlink" Target="consultantplus://offline/ref=2CB90984E373948811110068BEAC1AB2CE1CC5EC9CDDFA88BC16FDB82D8AD85D4169D694DA9389FFDFB61EEFA3585D525C63ABD558B45BM3K" TargetMode="External"/><Relationship Id="rId29" Type="http://schemas.openxmlformats.org/officeDocument/2006/relationships/hyperlink" Target="consultantplus://offline/ref=2CB90984E373948811110068BEAC1AB2CE13C4EB9CDAFA88BC16FDB82D8AD85D4169D697D9958AF283EC0EEBEA0D584C547BB5D146B4B2BB57M9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B90984E373948811110068BEAC1AB2CE13C4EB9CDAFA88BC16FDB82D8AD85D53698E9BD99D97F48DF958BAAC55M9K" TargetMode="External"/><Relationship Id="rId11" Type="http://schemas.openxmlformats.org/officeDocument/2006/relationships/hyperlink" Target="consultantplus://offline/ref=2CB90984E373948811110068BEAC1AB2CE13C4E89CDFFA88BC16FDB82D8AD85D53698E9BD99D97F48DF958BAAC55M9K" TargetMode="External"/><Relationship Id="rId24" Type="http://schemas.openxmlformats.org/officeDocument/2006/relationships/hyperlink" Target="consultantplus://offline/ref=2CB90984E373948811110068BEAC1AB2CE15C3E29DDAFA88BC16FDB82D8AD85D53698E9BD99D97F48DF958BAAC55M9K" TargetMode="External"/><Relationship Id="rId32" Type="http://schemas.openxmlformats.org/officeDocument/2006/relationships/hyperlink" Target="consultantplus://offline/ref=2CB90984E373948811110068BEAC1AB2CC17C0E99ADCFA88BC16FDB82D8AD85D53698E9BD99D97F48DF958BAAC55M9K" TargetMode="External"/><Relationship Id="rId5" Type="http://schemas.openxmlformats.org/officeDocument/2006/relationships/hyperlink" Target="consultantplus://offline/ref=2CB90984E373948811110068BEAC1AB2CE13CFE398D9FA88BC16FDB82D8AD85D53698E9BD99D97F48DF958BAAC55M9K" TargetMode="External"/><Relationship Id="rId15" Type="http://schemas.openxmlformats.org/officeDocument/2006/relationships/hyperlink" Target="consultantplus://offline/ref=2CB90984E373948811110068BEAC1AB2CE16C5E29CDAFA88BC16FDB82D8AD85D53698E9BD99D97F48DF958BAAC55M9K" TargetMode="External"/><Relationship Id="rId23" Type="http://schemas.openxmlformats.org/officeDocument/2006/relationships/hyperlink" Target="consultantplus://offline/ref=2CB90984E373948811110068BEAC1AB2CE15C3E29DDAFA88BC16FDB82D8AD85D53698E9BD99D97F48DF958BAAC55M9K" TargetMode="External"/><Relationship Id="rId28" Type="http://schemas.openxmlformats.org/officeDocument/2006/relationships/hyperlink" Target="consultantplus://offline/ref=2CB90984E373948811110068BEAC1AB2CE15C3E29DDAFA88BC16FDB82D8AD85D53698E9BD99D97F48DF958BAAC55M9K" TargetMode="External"/><Relationship Id="rId10" Type="http://schemas.openxmlformats.org/officeDocument/2006/relationships/hyperlink" Target="consultantplus://offline/ref=2CB90984E373948811110068BEAC1AB2CE15C3E29DDAFA88BC16FDB82D8AD85D53698E9BD99D97F48DF958BAAC55M9K" TargetMode="External"/><Relationship Id="rId19" Type="http://schemas.openxmlformats.org/officeDocument/2006/relationships/hyperlink" Target="consultantplus://offline/ref=2CB90984E373948811110068BEAC1AB2CE13C4EB9CDAFA88BC16FDB82D8AD85D4169D697D9958BF28BEC0EEBEA0D584C547BB5D146B4B2BB57M9K" TargetMode="External"/><Relationship Id="rId31" Type="http://schemas.openxmlformats.org/officeDocument/2006/relationships/hyperlink" Target="consultantplus://offline/ref=2CB90984E373948811110068BEAC1AB2CE13C4EB9CDAFA88BC16FDB82D8AD85D4169D697D9958AF283EC0EEBEA0D584C547BB5D146B4B2BB57M9K" TargetMode="External"/><Relationship Id="rId4" Type="http://schemas.openxmlformats.org/officeDocument/2006/relationships/hyperlink" Target="consultantplus://offline/ref=2CB90984E373948811110068BEAC1AB2CE1CC5EC9CDDFA88BC16FDB82D8AD85D53698E9BD99D97F48DF958BAAC55M9K" TargetMode="External"/><Relationship Id="rId9" Type="http://schemas.openxmlformats.org/officeDocument/2006/relationships/hyperlink" Target="consultantplus://offline/ref=2CB90984E373948811110068BEAC1AB2CE11C2E297DAFA88BC16FDB82D8AD85D53698E9BD99D97F48DF958BAAC55M9K" TargetMode="External"/><Relationship Id="rId14" Type="http://schemas.openxmlformats.org/officeDocument/2006/relationships/hyperlink" Target="consultantplus://offline/ref=2CB90984E373948811110068BEAC1AB2CE11C0EC99D2FA88BC16FDB82D8AD85D53698E9BD99D97F48DF958BAAC55M9K" TargetMode="External"/><Relationship Id="rId22" Type="http://schemas.openxmlformats.org/officeDocument/2006/relationships/hyperlink" Target="consultantplus://offline/ref=2CB90984E373948811110068BEAC1AB2CE11C2E297DAFA88BC16FDB82D8AD85D53698E9BD99D97F48DF958BAAC55M9K" TargetMode="External"/><Relationship Id="rId27" Type="http://schemas.openxmlformats.org/officeDocument/2006/relationships/hyperlink" Target="consultantplus://offline/ref=2CB90984E373948811110068BEAC1AB2CE13C4EB9CDAFA88BC16FDB82D8AD85D4169D697D9958BF28BEC0EEBEA0D584C547BB5D146B4B2BB57M9K" TargetMode="External"/><Relationship Id="rId30" Type="http://schemas.openxmlformats.org/officeDocument/2006/relationships/hyperlink" Target="consultantplus://offline/ref=2CB90984E373948811110068BEAC1AB2CE13C4EB9CDAFA88BC16FDB82D8AD85D4169D697D9958AF18CEC0EEBEA0D584C547BB5D146B4B2BB57M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4461</Words>
  <Characters>25430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</dc:creator>
  <cp:keywords/>
  <dc:description/>
  <cp:lastModifiedBy>Gamzat</cp:lastModifiedBy>
  <cp:revision>4</cp:revision>
  <cp:lastPrinted>2021-06-09T07:03:00Z</cp:lastPrinted>
  <dcterms:created xsi:type="dcterms:W3CDTF">2021-06-08T10:12:00Z</dcterms:created>
  <dcterms:modified xsi:type="dcterms:W3CDTF">2021-06-09T14:03:00Z</dcterms:modified>
</cp:coreProperties>
</file>