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B805B" w14:textId="77777777" w:rsidR="00A90E9E" w:rsidRPr="00A90E9E" w:rsidRDefault="00A90E9E" w:rsidP="00A90E9E">
      <w:pPr>
        <w:spacing w:after="0" w:line="240" w:lineRule="auto"/>
        <w:ind w:right="-2"/>
        <w:contextualSpacing/>
        <w:jc w:val="center"/>
        <w:rPr>
          <w:rFonts w:ascii="Times New Roman" w:eastAsia="Times New Roman" w:hAnsi="Times New Roman" w:cs="Times New Roman"/>
          <w:b/>
          <w:sz w:val="28"/>
          <w:szCs w:val="28"/>
          <w:lang w:eastAsia="ru-RU"/>
        </w:rPr>
      </w:pPr>
      <w:r w:rsidRPr="00A90E9E">
        <w:rPr>
          <w:rFonts w:ascii="Times New Roman" w:eastAsia="Times New Roman" w:hAnsi="Times New Roman" w:cs="Times New Roman"/>
          <w:b/>
          <w:sz w:val="28"/>
          <w:szCs w:val="28"/>
          <w:lang w:eastAsia="ru-RU"/>
        </w:rPr>
        <w:t>ДОКЛАД</w:t>
      </w:r>
    </w:p>
    <w:p w14:paraId="77880A9B" w14:textId="2C04C9DB" w:rsidR="00A90E9E" w:rsidRPr="00A90E9E" w:rsidRDefault="00A90E9E" w:rsidP="00A90E9E">
      <w:pPr>
        <w:spacing w:after="0" w:line="240" w:lineRule="auto"/>
        <w:ind w:right="-2"/>
        <w:contextualSpacing/>
        <w:jc w:val="center"/>
        <w:rPr>
          <w:rFonts w:ascii="Times New Roman" w:eastAsia="Times New Roman" w:hAnsi="Times New Roman" w:cs="Times New Roman"/>
          <w:b/>
          <w:sz w:val="28"/>
          <w:szCs w:val="28"/>
          <w:lang w:eastAsia="ru-RU"/>
        </w:rPr>
      </w:pPr>
      <w:r w:rsidRPr="00A90E9E">
        <w:rPr>
          <w:rFonts w:ascii="Times New Roman" w:eastAsia="Times New Roman" w:hAnsi="Times New Roman" w:cs="Times New Roman"/>
          <w:b/>
          <w:sz w:val="28"/>
          <w:szCs w:val="28"/>
          <w:lang w:eastAsia="ru-RU"/>
        </w:rPr>
        <w:t xml:space="preserve">обобщения правоприменительной практики </w:t>
      </w:r>
      <w:bookmarkStart w:id="0" w:name="_Hlk96418148"/>
      <w:r w:rsidRPr="00A90E9E">
        <w:rPr>
          <w:rFonts w:ascii="Times New Roman" w:eastAsia="Times New Roman" w:hAnsi="Times New Roman" w:cs="Times New Roman"/>
          <w:b/>
          <w:sz w:val="28"/>
          <w:szCs w:val="28"/>
          <w:lang w:eastAsia="ru-RU"/>
        </w:rPr>
        <w:t>по осуществлению федерального государственного лесного контроля (надзора)</w:t>
      </w:r>
      <w:bookmarkEnd w:id="0"/>
      <w:r w:rsidR="00C14A57">
        <w:rPr>
          <w:rFonts w:ascii="Times New Roman" w:eastAsia="Times New Roman" w:hAnsi="Times New Roman" w:cs="Times New Roman"/>
          <w:b/>
          <w:sz w:val="28"/>
          <w:szCs w:val="28"/>
          <w:lang w:eastAsia="ru-RU"/>
        </w:rPr>
        <w:t xml:space="preserve"> за 202</w:t>
      </w:r>
      <w:r w:rsidR="00655920">
        <w:rPr>
          <w:rFonts w:ascii="Times New Roman" w:eastAsia="Times New Roman" w:hAnsi="Times New Roman" w:cs="Times New Roman"/>
          <w:b/>
          <w:sz w:val="28"/>
          <w:szCs w:val="28"/>
          <w:lang w:eastAsia="ru-RU"/>
        </w:rPr>
        <w:t>3</w:t>
      </w:r>
      <w:r w:rsidRPr="00A90E9E">
        <w:rPr>
          <w:rFonts w:ascii="Times New Roman" w:eastAsia="Times New Roman" w:hAnsi="Times New Roman" w:cs="Times New Roman"/>
          <w:b/>
          <w:sz w:val="28"/>
          <w:szCs w:val="28"/>
          <w:lang w:eastAsia="ru-RU"/>
        </w:rPr>
        <w:t xml:space="preserve"> год</w:t>
      </w:r>
    </w:p>
    <w:p w14:paraId="390BDDB6" w14:textId="77777777" w:rsidR="00A90E9E" w:rsidRPr="00A90E9E" w:rsidRDefault="00A90E9E" w:rsidP="00A90E9E">
      <w:pPr>
        <w:spacing w:after="0" w:line="240" w:lineRule="auto"/>
        <w:ind w:right="-2"/>
        <w:contextualSpacing/>
        <w:jc w:val="center"/>
        <w:rPr>
          <w:rFonts w:ascii="Times New Roman" w:eastAsia="Times New Roman" w:hAnsi="Times New Roman" w:cs="Times New Roman"/>
          <w:b/>
          <w:sz w:val="28"/>
          <w:szCs w:val="28"/>
          <w:lang w:eastAsia="ru-RU"/>
        </w:rPr>
      </w:pPr>
    </w:p>
    <w:p w14:paraId="17455D45" w14:textId="252FE301" w:rsidR="00A90E9E" w:rsidRDefault="00FD5F31" w:rsidP="00A90E9E">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0"/>
          <w:lang w:eastAsia="ru-RU"/>
        </w:rPr>
        <w:t>Комитет по лесному хозяйству Республики Дагестан</w:t>
      </w:r>
      <w:r w:rsidR="00A90E9E" w:rsidRPr="00A90E9E">
        <w:rPr>
          <w:rFonts w:ascii="Times New Roman" w:eastAsia="Times New Roman" w:hAnsi="Times New Roman" w:cs="Times New Roman"/>
          <w:sz w:val="28"/>
          <w:szCs w:val="20"/>
          <w:lang w:eastAsia="ru-RU"/>
        </w:rPr>
        <w:t xml:space="preserve"> (далее – </w:t>
      </w:r>
      <w:r>
        <w:rPr>
          <w:rFonts w:ascii="Times New Roman" w:eastAsia="Times New Roman" w:hAnsi="Times New Roman" w:cs="Times New Roman"/>
          <w:sz w:val="28"/>
          <w:szCs w:val="20"/>
          <w:lang w:eastAsia="ru-RU"/>
        </w:rPr>
        <w:t>Комитет</w:t>
      </w:r>
      <w:r w:rsidR="00A90E9E" w:rsidRPr="00A90E9E">
        <w:rPr>
          <w:rFonts w:ascii="Times New Roman" w:eastAsia="Times New Roman" w:hAnsi="Times New Roman" w:cs="Times New Roman"/>
          <w:sz w:val="28"/>
          <w:szCs w:val="20"/>
          <w:lang w:eastAsia="ru-RU"/>
        </w:rPr>
        <w:t xml:space="preserve">) осуществляет переданные полномочия Российской Федерации в области лесных отношений в части осуществления федерального государственного лесного контроля (надзора) (далее – государственного лесного контроля) в соответствии с </w:t>
      </w:r>
      <w:r w:rsidR="00A90E9E" w:rsidRPr="00A90E9E">
        <w:rPr>
          <w:rFonts w:ascii="Times New Roman" w:eastAsia="Times New Roman" w:hAnsi="Times New Roman" w:cs="Times New Roman"/>
          <w:sz w:val="28"/>
          <w:szCs w:val="28"/>
          <w:lang w:eastAsia="ru-RU"/>
        </w:rPr>
        <w:t xml:space="preserve">Положением о федеральном государственном лесном контроле (надзоре), утвержденным постановлением Правительства Российской Федерации от 30 июня 2021 г. № 1098 «О федеральном государственном лесном контроле (надзоре)». </w:t>
      </w:r>
    </w:p>
    <w:p w14:paraId="5B17E4D9" w14:textId="5127EBA2" w:rsidR="00673232" w:rsidRPr="00673232" w:rsidRDefault="00673232" w:rsidP="00673232">
      <w:pPr>
        <w:pStyle w:val="a6"/>
        <w:spacing w:line="276" w:lineRule="auto"/>
        <w:ind w:firstLine="709"/>
        <w:jc w:val="both"/>
        <w:rPr>
          <w:szCs w:val="26"/>
        </w:rPr>
      </w:pPr>
      <w:r w:rsidRPr="00673232">
        <w:rPr>
          <w:szCs w:val="26"/>
        </w:rPr>
        <w:t xml:space="preserve">В рамках полномочий </w:t>
      </w:r>
      <w:r w:rsidR="00FD5F31">
        <w:rPr>
          <w:szCs w:val="26"/>
        </w:rPr>
        <w:t>комитет</w:t>
      </w:r>
      <w:r w:rsidRPr="00673232">
        <w:rPr>
          <w:szCs w:val="26"/>
        </w:rPr>
        <w:t xml:space="preserve"> в 202</w:t>
      </w:r>
      <w:r w:rsidR="00655920">
        <w:rPr>
          <w:szCs w:val="26"/>
        </w:rPr>
        <w:t>3</w:t>
      </w:r>
      <w:r w:rsidRPr="00673232">
        <w:rPr>
          <w:szCs w:val="26"/>
        </w:rPr>
        <w:t xml:space="preserve"> году осуществлял</w:t>
      </w:r>
      <w:r w:rsidR="00762915">
        <w:rPr>
          <w:szCs w:val="26"/>
        </w:rPr>
        <w:t>о</w:t>
      </w:r>
      <w:r w:rsidRPr="00673232">
        <w:rPr>
          <w:szCs w:val="26"/>
        </w:rPr>
        <w:t xml:space="preserve"> федеральный государственный лесной к</w:t>
      </w:r>
      <w:r w:rsidR="00C14A57">
        <w:rPr>
          <w:szCs w:val="26"/>
        </w:rPr>
        <w:t>онтроль (надзор).</w:t>
      </w:r>
    </w:p>
    <w:p w14:paraId="3EB34F4B" w14:textId="7EBC2C2B" w:rsidR="00A90E9E" w:rsidRPr="00A90E9E" w:rsidRDefault="00A90E9E" w:rsidP="00A90E9E">
      <w:pPr>
        <w:spacing w:after="0" w:line="240" w:lineRule="auto"/>
        <w:ind w:firstLine="709"/>
        <w:jc w:val="both"/>
        <w:rPr>
          <w:rFonts w:ascii="Times New Roman" w:eastAsia="Times New Roman" w:hAnsi="Times New Roman" w:cs="Times New Roman"/>
          <w:bCs/>
          <w:sz w:val="28"/>
          <w:szCs w:val="20"/>
          <w:lang w:eastAsia="ru-RU"/>
        </w:rPr>
      </w:pPr>
      <w:r w:rsidRPr="00A90E9E">
        <w:rPr>
          <w:rFonts w:ascii="Times New Roman" w:eastAsia="Times New Roman" w:hAnsi="Times New Roman" w:cs="Times New Roman"/>
          <w:sz w:val="28"/>
          <w:szCs w:val="20"/>
          <w:lang w:eastAsia="ru-RU"/>
        </w:rPr>
        <w:t xml:space="preserve">Обобщение правоприменительной практики </w:t>
      </w:r>
      <w:r w:rsidRPr="00A90E9E">
        <w:rPr>
          <w:rFonts w:ascii="Times New Roman" w:eastAsia="Times New Roman" w:hAnsi="Times New Roman" w:cs="Times New Roman"/>
          <w:bCs/>
          <w:sz w:val="28"/>
          <w:szCs w:val="28"/>
          <w:lang w:eastAsia="ru-RU"/>
        </w:rPr>
        <w:t>за 202</w:t>
      </w:r>
      <w:r w:rsidR="00655920">
        <w:rPr>
          <w:rFonts w:ascii="Times New Roman" w:eastAsia="Times New Roman" w:hAnsi="Times New Roman" w:cs="Times New Roman"/>
          <w:bCs/>
          <w:sz w:val="28"/>
          <w:szCs w:val="28"/>
          <w:lang w:eastAsia="ru-RU"/>
        </w:rPr>
        <w:t>3</w:t>
      </w:r>
      <w:r w:rsidRPr="00A90E9E">
        <w:rPr>
          <w:rFonts w:ascii="Times New Roman" w:eastAsia="Times New Roman" w:hAnsi="Times New Roman" w:cs="Times New Roman"/>
          <w:bCs/>
          <w:sz w:val="28"/>
          <w:szCs w:val="28"/>
          <w:lang w:eastAsia="ru-RU"/>
        </w:rPr>
        <w:t xml:space="preserve"> год по осуществлению федерального государственного лесного контроля (надзора) </w:t>
      </w:r>
      <w:r w:rsidR="00FD5F31">
        <w:rPr>
          <w:rFonts w:ascii="Times New Roman" w:eastAsia="Times New Roman" w:hAnsi="Times New Roman" w:cs="Times New Roman"/>
          <w:bCs/>
          <w:sz w:val="28"/>
          <w:szCs w:val="28"/>
          <w:lang w:eastAsia="ru-RU"/>
        </w:rPr>
        <w:t>комитетом</w:t>
      </w:r>
      <w:r w:rsidRPr="00A90E9E">
        <w:rPr>
          <w:rFonts w:ascii="Times New Roman" w:eastAsia="Times New Roman" w:hAnsi="Times New Roman" w:cs="Times New Roman"/>
          <w:bCs/>
          <w:sz w:val="28"/>
          <w:szCs w:val="28"/>
          <w:lang w:eastAsia="ru-RU"/>
        </w:rPr>
        <w:t xml:space="preserve"> </w:t>
      </w:r>
      <w:r w:rsidRPr="00A90E9E">
        <w:rPr>
          <w:rFonts w:ascii="Times New Roman" w:eastAsia="Times New Roman" w:hAnsi="Times New Roman" w:cs="Times New Roman"/>
          <w:bCs/>
          <w:sz w:val="28"/>
          <w:szCs w:val="20"/>
          <w:lang w:eastAsia="ru-RU"/>
        </w:rPr>
        <w:t>проведено для решения следующих задач:</w:t>
      </w:r>
    </w:p>
    <w:p w14:paraId="7FF5D0C0" w14:textId="58CCBC62" w:rsidR="00A90E9E" w:rsidRPr="00A90E9E" w:rsidRDefault="00A90E9E" w:rsidP="00A90E9E">
      <w:pPr>
        <w:spacing w:after="0" w:line="240" w:lineRule="auto"/>
        <w:ind w:firstLine="709"/>
        <w:jc w:val="both"/>
        <w:rPr>
          <w:rFonts w:ascii="Times New Roman" w:eastAsia="Times New Roman" w:hAnsi="Times New Roman" w:cs="Times New Roman"/>
          <w:sz w:val="28"/>
          <w:szCs w:val="20"/>
          <w:lang w:eastAsia="ru-RU"/>
        </w:rPr>
      </w:pPr>
      <w:r w:rsidRPr="00A90E9E">
        <w:rPr>
          <w:rFonts w:ascii="Times New Roman" w:eastAsia="Times New Roman" w:hAnsi="Times New Roman" w:cs="Times New Roman"/>
          <w:sz w:val="28"/>
          <w:szCs w:val="20"/>
          <w:lang w:eastAsia="ru-RU"/>
        </w:rPr>
        <w:t xml:space="preserve">обеспечение единообразных подходов к применению </w:t>
      </w:r>
      <w:r w:rsidR="009060E4">
        <w:rPr>
          <w:rFonts w:ascii="Times New Roman" w:eastAsia="Times New Roman" w:hAnsi="Times New Roman" w:cs="Times New Roman"/>
          <w:sz w:val="28"/>
          <w:szCs w:val="20"/>
          <w:lang w:eastAsia="ru-RU"/>
        </w:rPr>
        <w:t>комитетом</w:t>
      </w:r>
      <w:r w:rsidRPr="00A90E9E">
        <w:rPr>
          <w:rFonts w:ascii="Times New Roman" w:eastAsia="Times New Roman" w:hAnsi="Times New Roman" w:cs="Times New Roman"/>
          <w:sz w:val="28"/>
          <w:szCs w:val="20"/>
          <w:lang w:eastAsia="ru-RU"/>
        </w:rPr>
        <w:t xml:space="preserve"> и его должностными лицами обязательных требований, законодательства Российской Федерации о государственном контроле (надзоре);</w:t>
      </w:r>
    </w:p>
    <w:p w14:paraId="14565428" w14:textId="77777777" w:rsidR="00A90E9E" w:rsidRPr="00A90E9E" w:rsidRDefault="00A90E9E" w:rsidP="00A90E9E">
      <w:pPr>
        <w:spacing w:after="0" w:line="240" w:lineRule="auto"/>
        <w:ind w:firstLine="709"/>
        <w:jc w:val="both"/>
        <w:rPr>
          <w:rFonts w:ascii="Times New Roman" w:eastAsia="Times New Roman" w:hAnsi="Times New Roman" w:cs="Times New Roman"/>
          <w:sz w:val="28"/>
          <w:szCs w:val="20"/>
          <w:lang w:eastAsia="ru-RU"/>
        </w:rPr>
      </w:pPr>
      <w:r w:rsidRPr="00A90E9E">
        <w:rPr>
          <w:rFonts w:ascii="Times New Roman" w:eastAsia="Times New Roman" w:hAnsi="Times New Roman" w:cs="Times New Roman"/>
          <w:sz w:val="28"/>
          <w:szCs w:val="20"/>
          <w:lang w:eastAsia="ru-RU"/>
        </w:rPr>
        <w:t>выявление типичных нарушений обязательных требований лесного законодательства, причин, факторов и условий, способствующих возникновению указанных нарушений;</w:t>
      </w:r>
    </w:p>
    <w:p w14:paraId="4EE7467E" w14:textId="4D8A8669" w:rsidR="00A90E9E" w:rsidRPr="00A90E9E" w:rsidRDefault="00A90E9E" w:rsidP="00A90E9E">
      <w:pPr>
        <w:spacing w:after="0" w:line="240" w:lineRule="auto"/>
        <w:ind w:firstLine="709"/>
        <w:jc w:val="both"/>
        <w:rPr>
          <w:rFonts w:ascii="Times New Roman" w:eastAsia="Times New Roman" w:hAnsi="Times New Roman" w:cs="Times New Roman"/>
          <w:sz w:val="28"/>
          <w:szCs w:val="20"/>
          <w:lang w:eastAsia="ru-RU"/>
        </w:rPr>
      </w:pPr>
      <w:r w:rsidRPr="00A90E9E">
        <w:rPr>
          <w:rFonts w:ascii="Times New Roman" w:eastAsia="Times New Roman" w:hAnsi="Times New Roman" w:cs="Times New Roman"/>
          <w:sz w:val="28"/>
          <w:szCs w:val="20"/>
          <w:lang w:eastAsia="ru-RU"/>
        </w:rPr>
        <w:t>анализ случаев причинения вреда (ущерба) охраняемым законом ценностям, выявление источников и факторов риска причинения вреда (ущерба)</w:t>
      </w:r>
      <w:r w:rsidR="00521C76">
        <w:rPr>
          <w:rFonts w:ascii="Times New Roman" w:eastAsia="Times New Roman" w:hAnsi="Times New Roman" w:cs="Times New Roman"/>
          <w:sz w:val="28"/>
          <w:szCs w:val="20"/>
          <w:lang w:eastAsia="ru-RU"/>
        </w:rPr>
        <w:t>.</w:t>
      </w:r>
    </w:p>
    <w:p w14:paraId="741DC63F" w14:textId="77777777" w:rsidR="00762915" w:rsidRDefault="00762915" w:rsidP="00762915">
      <w:pPr>
        <w:spacing w:after="0" w:line="240" w:lineRule="auto"/>
        <w:ind w:firstLine="709"/>
        <w:jc w:val="both"/>
        <w:textAlignment w:val="baseline"/>
        <w:rPr>
          <w:rFonts w:ascii="Times New Roman" w:eastAsia="Times New Roman" w:hAnsi="Times New Roman" w:cs="Times New Roman"/>
          <w:sz w:val="28"/>
          <w:szCs w:val="28"/>
          <w:lang w:eastAsia="ru-RU"/>
        </w:rPr>
      </w:pPr>
      <w:r w:rsidRPr="00762915">
        <w:rPr>
          <w:rFonts w:ascii="Times New Roman" w:eastAsia="Times New Roman" w:hAnsi="Times New Roman" w:cs="Times New Roman"/>
          <w:sz w:val="28"/>
          <w:szCs w:val="28"/>
          <w:lang w:eastAsia="ru-RU"/>
        </w:rPr>
        <w:t>Реализация надзорных полномочий осуществлялась, в соответствии с действующим законодательством, посредством организации и проведения</w:t>
      </w:r>
      <w:r w:rsidR="004B4A0B">
        <w:rPr>
          <w:rFonts w:ascii="Times New Roman" w:eastAsia="Times New Roman" w:hAnsi="Times New Roman" w:cs="Times New Roman"/>
          <w:sz w:val="28"/>
          <w:szCs w:val="28"/>
          <w:lang w:eastAsia="ru-RU"/>
        </w:rPr>
        <w:t xml:space="preserve"> профилактических мероприятий</w:t>
      </w:r>
      <w:r w:rsidRPr="00762915">
        <w:rPr>
          <w:rFonts w:ascii="Times New Roman" w:eastAsia="Times New Roman" w:hAnsi="Times New Roman" w:cs="Times New Roman"/>
          <w:sz w:val="28"/>
          <w:szCs w:val="28"/>
          <w:lang w:eastAsia="ru-RU"/>
        </w:rPr>
        <w:t>:</w:t>
      </w:r>
    </w:p>
    <w:p w14:paraId="354B4983" w14:textId="77777777" w:rsidR="00762915" w:rsidRDefault="00762915" w:rsidP="00762915">
      <w:pPr>
        <w:spacing w:after="0" w:line="24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4B4A0B">
        <w:rPr>
          <w:rFonts w:ascii="Times New Roman" w:eastAsia="Times New Roman" w:hAnsi="Times New Roman" w:cs="Times New Roman"/>
          <w:sz w:val="28"/>
          <w:szCs w:val="28"/>
          <w:lang w:eastAsia="ru-RU"/>
        </w:rPr>
        <w:t xml:space="preserve"> обобщение правоприменительной практики</w:t>
      </w:r>
      <w:r w:rsidRPr="00762915">
        <w:rPr>
          <w:rFonts w:ascii="Times New Roman" w:eastAsia="Times New Roman" w:hAnsi="Times New Roman" w:cs="Times New Roman"/>
          <w:sz w:val="28"/>
          <w:szCs w:val="28"/>
          <w:lang w:eastAsia="ru-RU"/>
        </w:rPr>
        <w:t>;</w:t>
      </w:r>
    </w:p>
    <w:p w14:paraId="244FEC5A" w14:textId="77777777" w:rsidR="004B4A0B" w:rsidRDefault="004B4A0B" w:rsidP="00762915">
      <w:pPr>
        <w:spacing w:after="0" w:line="24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выдача предостережений о недопустимости нарушений обязательных требований.</w:t>
      </w:r>
    </w:p>
    <w:p w14:paraId="292AF04B" w14:textId="6E7746FC" w:rsidR="00A90E9E" w:rsidRPr="00A90E9E" w:rsidRDefault="00A90E9E" w:rsidP="00762915">
      <w:pPr>
        <w:spacing w:after="0" w:line="240" w:lineRule="auto"/>
        <w:ind w:firstLine="709"/>
        <w:jc w:val="both"/>
        <w:textAlignment w:val="baseline"/>
        <w:rPr>
          <w:rFonts w:ascii="Times New Roman" w:eastAsia="Times New Roman" w:hAnsi="Times New Roman" w:cs="Times New Roman"/>
          <w:color w:val="000000" w:themeColor="text1"/>
          <w:sz w:val="28"/>
          <w:szCs w:val="28"/>
          <w:lang w:eastAsia="zh-TW"/>
        </w:rPr>
      </w:pPr>
      <w:r w:rsidRPr="00A90E9E">
        <w:rPr>
          <w:rFonts w:ascii="Times New Roman" w:eastAsia="Times New Roman" w:hAnsi="Times New Roman" w:cs="Times New Roman"/>
          <w:color w:val="000000" w:themeColor="text1"/>
          <w:sz w:val="28"/>
          <w:szCs w:val="28"/>
          <w:lang w:eastAsia="zh-TW"/>
        </w:rPr>
        <w:t xml:space="preserve">Федеральный государственный лесной контроль (надзор) на территории </w:t>
      </w:r>
      <w:r w:rsidR="007751D3">
        <w:rPr>
          <w:rFonts w:ascii="Times New Roman" w:eastAsia="Times New Roman" w:hAnsi="Times New Roman" w:cs="Times New Roman"/>
          <w:color w:val="000000" w:themeColor="text1"/>
          <w:sz w:val="28"/>
          <w:szCs w:val="28"/>
          <w:lang w:eastAsia="zh-TW"/>
        </w:rPr>
        <w:t xml:space="preserve">лесного фонда </w:t>
      </w:r>
      <w:r w:rsidR="009060E4">
        <w:rPr>
          <w:rFonts w:ascii="Times New Roman" w:eastAsia="Times New Roman" w:hAnsi="Times New Roman" w:cs="Times New Roman"/>
          <w:color w:val="000000" w:themeColor="text1"/>
          <w:sz w:val="28"/>
          <w:szCs w:val="28"/>
          <w:lang w:eastAsia="zh-TW"/>
        </w:rPr>
        <w:t>Республики Дагестан</w:t>
      </w:r>
      <w:r w:rsidRPr="00A90E9E">
        <w:rPr>
          <w:rFonts w:ascii="Times New Roman" w:eastAsia="Times New Roman" w:hAnsi="Times New Roman" w:cs="Times New Roman"/>
          <w:color w:val="000000" w:themeColor="text1"/>
          <w:sz w:val="28"/>
          <w:szCs w:val="28"/>
          <w:lang w:eastAsia="zh-TW"/>
        </w:rPr>
        <w:t xml:space="preserve"> осуществляет </w:t>
      </w:r>
      <w:r w:rsidR="009060E4">
        <w:rPr>
          <w:rFonts w:ascii="Times New Roman" w:eastAsia="Times New Roman" w:hAnsi="Times New Roman" w:cs="Times New Roman"/>
          <w:color w:val="000000" w:themeColor="text1"/>
          <w:sz w:val="28"/>
          <w:szCs w:val="28"/>
          <w:lang w:eastAsia="zh-TW"/>
        </w:rPr>
        <w:t>комитет</w:t>
      </w:r>
      <w:r w:rsidR="00125834">
        <w:rPr>
          <w:rFonts w:ascii="Times New Roman" w:eastAsia="Times New Roman" w:hAnsi="Times New Roman" w:cs="Times New Roman"/>
          <w:color w:val="000000" w:themeColor="text1"/>
          <w:sz w:val="28"/>
          <w:szCs w:val="28"/>
          <w:lang w:eastAsia="zh-TW"/>
        </w:rPr>
        <w:t xml:space="preserve"> и подведомственны</w:t>
      </w:r>
      <w:r w:rsidR="004F1E44">
        <w:rPr>
          <w:rFonts w:ascii="Times New Roman" w:eastAsia="Times New Roman" w:hAnsi="Times New Roman" w:cs="Times New Roman"/>
          <w:color w:val="000000" w:themeColor="text1"/>
          <w:sz w:val="28"/>
          <w:szCs w:val="28"/>
          <w:lang w:eastAsia="zh-TW"/>
        </w:rPr>
        <w:t>е</w:t>
      </w:r>
      <w:r w:rsidR="00762915">
        <w:rPr>
          <w:rFonts w:ascii="Times New Roman" w:eastAsia="Times New Roman" w:hAnsi="Times New Roman" w:cs="Times New Roman"/>
          <w:color w:val="000000" w:themeColor="text1"/>
          <w:sz w:val="28"/>
          <w:szCs w:val="28"/>
          <w:lang w:eastAsia="zh-TW"/>
        </w:rPr>
        <w:t xml:space="preserve"> ему 2</w:t>
      </w:r>
      <w:r w:rsidR="009060E4">
        <w:rPr>
          <w:rFonts w:ascii="Times New Roman" w:eastAsia="Times New Roman" w:hAnsi="Times New Roman" w:cs="Times New Roman"/>
          <w:color w:val="000000" w:themeColor="text1"/>
          <w:sz w:val="28"/>
          <w:szCs w:val="28"/>
          <w:lang w:eastAsia="zh-TW"/>
        </w:rPr>
        <w:t>2</w:t>
      </w:r>
      <w:r w:rsidR="00762915">
        <w:rPr>
          <w:rFonts w:ascii="Times New Roman" w:eastAsia="Times New Roman" w:hAnsi="Times New Roman" w:cs="Times New Roman"/>
          <w:color w:val="000000" w:themeColor="text1"/>
          <w:sz w:val="28"/>
          <w:szCs w:val="28"/>
          <w:lang w:eastAsia="zh-TW"/>
        </w:rPr>
        <w:t xml:space="preserve"> государственны</w:t>
      </w:r>
      <w:r w:rsidR="004F1E44">
        <w:rPr>
          <w:rFonts w:ascii="Times New Roman" w:eastAsia="Times New Roman" w:hAnsi="Times New Roman" w:cs="Times New Roman"/>
          <w:color w:val="000000" w:themeColor="text1"/>
          <w:sz w:val="28"/>
          <w:szCs w:val="28"/>
          <w:lang w:eastAsia="zh-TW"/>
        </w:rPr>
        <w:t>х</w:t>
      </w:r>
      <w:r w:rsidR="00762915">
        <w:rPr>
          <w:rFonts w:ascii="Times New Roman" w:eastAsia="Times New Roman" w:hAnsi="Times New Roman" w:cs="Times New Roman"/>
          <w:color w:val="000000" w:themeColor="text1"/>
          <w:sz w:val="28"/>
          <w:szCs w:val="28"/>
          <w:lang w:eastAsia="zh-TW"/>
        </w:rPr>
        <w:t xml:space="preserve"> казенны</w:t>
      </w:r>
      <w:r w:rsidR="004F1E44">
        <w:rPr>
          <w:rFonts w:ascii="Times New Roman" w:eastAsia="Times New Roman" w:hAnsi="Times New Roman" w:cs="Times New Roman"/>
          <w:color w:val="000000" w:themeColor="text1"/>
          <w:sz w:val="28"/>
          <w:szCs w:val="28"/>
          <w:lang w:eastAsia="zh-TW"/>
        </w:rPr>
        <w:t>х</w:t>
      </w:r>
      <w:r w:rsidR="00762915">
        <w:rPr>
          <w:rFonts w:ascii="Times New Roman" w:eastAsia="Times New Roman" w:hAnsi="Times New Roman" w:cs="Times New Roman"/>
          <w:color w:val="000000" w:themeColor="text1"/>
          <w:sz w:val="28"/>
          <w:szCs w:val="28"/>
          <w:lang w:eastAsia="zh-TW"/>
        </w:rPr>
        <w:t xml:space="preserve"> учреждени</w:t>
      </w:r>
      <w:r w:rsidR="004F1E44">
        <w:rPr>
          <w:rFonts w:ascii="Times New Roman" w:eastAsia="Times New Roman" w:hAnsi="Times New Roman" w:cs="Times New Roman"/>
          <w:color w:val="000000" w:themeColor="text1"/>
          <w:sz w:val="28"/>
          <w:szCs w:val="28"/>
          <w:lang w:eastAsia="zh-TW"/>
        </w:rPr>
        <w:t>й</w:t>
      </w:r>
      <w:r w:rsidR="00762915">
        <w:rPr>
          <w:rFonts w:ascii="Times New Roman" w:eastAsia="Times New Roman" w:hAnsi="Times New Roman" w:cs="Times New Roman"/>
          <w:color w:val="000000" w:themeColor="text1"/>
          <w:sz w:val="28"/>
          <w:szCs w:val="28"/>
          <w:lang w:eastAsia="zh-TW"/>
        </w:rPr>
        <w:t xml:space="preserve"> «... лесничеств»</w:t>
      </w:r>
      <w:r w:rsidRPr="00A90E9E">
        <w:rPr>
          <w:rFonts w:ascii="Times New Roman" w:eastAsia="Times New Roman" w:hAnsi="Times New Roman" w:cs="Times New Roman"/>
          <w:color w:val="000000" w:themeColor="text1"/>
          <w:sz w:val="28"/>
          <w:szCs w:val="28"/>
          <w:lang w:eastAsia="zh-TW"/>
        </w:rPr>
        <w:t xml:space="preserve">, </w:t>
      </w:r>
      <w:r w:rsidR="000232EC" w:rsidRPr="000232EC">
        <w:rPr>
          <w:rFonts w:ascii="Times New Roman" w:eastAsia="Times New Roman" w:hAnsi="Times New Roman" w:cs="Times New Roman"/>
          <w:color w:val="000000" w:themeColor="text1"/>
          <w:sz w:val="28"/>
          <w:szCs w:val="28"/>
          <w:lang w:eastAsia="zh-TW"/>
        </w:rPr>
        <w:t>3</w:t>
      </w:r>
      <w:r w:rsidR="006241BF">
        <w:rPr>
          <w:rFonts w:ascii="Times New Roman" w:eastAsia="Times New Roman" w:hAnsi="Times New Roman" w:cs="Times New Roman"/>
          <w:color w:val="000000" w:themeColor="text1"/>
          <w:sz w:val="28"/>
          <w:szCs w:val="28"/>
          <w:lang w:eastAsia="zh-TW"/>
        </w:rPr>
        <w:t>42</w:t>
      </w:r>
      <w:r w:rsidR="00762915" w:rsidRPr="000232EC">
        <w:rPr>
          <w:rFonts w:ascii="Times New Roman" w:eastAsia="Times New Roman" w:hAnsi="Times New Roman" w:cs="Times New Roman"/>
          <w:color w:val="000000" w:themeColor="text1"/>
          <w:sz w:val="28"/>
          <w:szCs w:val="28"/>
          <w:lang w:eastAsia="zh-TW"/>
        </w:rPr>
        <w:t xml:space="preserve"> должностных</w:t>
      </w:r>
      <w:r w:rsidRPr="000232EC">
        <w:rPr>
          <w:rFonts w:ascii="Times New Roman" w:eastAsia="Times New Roman" w:hAnsi="Times New Roman" w:cs="Times New Roman"/>
          <w:color w:val="000000" w:themeColor="text1"/>
          <w:sz w:val="28"/>
          <w:szCs w:val="28"/>
          <w:lang w:eastAsia="zh-TW"/>
        </w:rPr>
        <w:t xml:space="preserve"> лиц при штатной численности </w:t>
      </w:r>
      <w:r w:rsidR="000232EC" w:rsidRPr="000232EC">
        <w:rPr>
          <w:rFonts w:ascii="Times New Roman" w:eastAsia="Times New Roman" w:hAnsi="Times New Roman" w:cs="Times New Roman"/>
          <w:color w:val="000000" w:themeColor="text1"/>
          <w:sz w:val="28"/>
          <w:szCs w:val="28"/>
          <w:lang w:eastAsia="zh-TW"/>
        </w:rPr>
        <w:t>34</w:t>
      </w:r>
      <w:r w:rsidR="006241BF">
        <w:rPr>
          <w:rFonts w:ascii="Times New Roman" w:eastAsia="Times New Roman" w:hAnsi="Times New Roman" w:cs="Times New Roman"/>
          <w:color w:val="000000" w:themeColor="text1"/>
          <w:sz w:val="28"/>
          <w:szCs w:val="28"/>
          <w:lang w:eastAsia="zh-TW"/>
        </w:rPr>
        <w:t>3</w:t>
      </w:r>
      <w:r w:rsidRPr="000232EC">
        <w:rPr>
          <w:rFonts w:ascii="Times New Roman" w:eastAsia="Times New Roman" w:hAnsi="Times New Roman" w:cs="Times New Roman"/>
          <w:color w:val="000000" w:themeColor="text1"/>
          <w:sz w:val="28"/>
          <w:szCs w:val="28"/>
          <w:lang w:eastAsia="zh-TW"/>
        </w:rPr>
        <w:t> лиц.</w:t>
      </w:r>
    </w:p>
    <w:p w14:paraId="6F513E8A" w14:textId="1591AED2" w:rsidR="0095456B" w:rsidRDefault="0095456B" w:rsidP="00A90E9E">
      <w:pPr>
        <w:spacing w:after="0" w:line="240" w:lineRule="auto"/>
        <w:ind w:firstLine="709"/>
        <w:jc w:val="both"/>
        <w:textAlignment w:val="baseline"/>
        <w:rPr>
          <w:rFonts w:ascii="Times New Roman" w:eastAsia="Times New Roman" w:hAnsi="Times New Roman" w:cs="Times New Roman"/>
          <w:color w:val="000000" w:themeColor="text1"/>
          <w:sz w:val="28"/>
          <w:szCs w:val="28"/>
          <w:lang w:eastAsia="zh-TW"/>
        </w:rPr>
      </w:pPr>
      <w:r w:rsidRPr="0095456B">
        <w:rPr>
          <w:rFonts w:ascii="Times New Roman" w:eastAsia="Times New Roman" w:hAnsi="Times New Roman" w:cs="Times New Roman"/>
          <w:color w:val="000000" w:themeColor="text1"/>
          <w:sz w:val="28"/>
          <w:szCs w:val="28"/>
          <w:lang w:eastAsia="zh-TW"/>
        </w:rPr>
        <w:t>В соответствии с постановлением Правительства РФ от 10.03.2022 № 336 «Об особенностях организации и осуществления государственного контроля (надзора), муниципального контроля» проведение плановых контрольных надзорных мероприятий в 202</w:t>
      </w:r>
      <w:r w:rsidR="006241BF">
        <w:rPr>
          <w:rFonts w:ascii="Times New Roman" w:eastAsia="Times New Roman" w:hAnsi="Times New Roman" w:cs="Times New Roman"/>
          <w:color w:val="000000" w:themeColor="text1"/>
          <w:sz w:val="28"/>
          <w:szCs w:val="28"/>
          <w:lang w:eastAsia="zh-TW"/>
        </w:rPr>
        <w:t>3</w:t>
      </w:r>
      <w:r w:rsidRPr="0095456B">
        <w:rPr>
          <w:rFonts w:ascii="Times New Roman" w:eastAsia="Times New Roman" w:hAnsi="Times New Roman" w:cs="Times New Roman"/>
          <w:color w:val="000000" w:themeColor="text1"/>
          <w:sz w:val="28"/>
          <w:szCs w:val="28"/>
          <w:lang w:eastAsia="zh-TW"/>
        </w:rPr>
        <w:t xml:space="preserve"> году отменено.</w:t>
      </w:r>
    </w:p>
    <w:p w14:paraId="1AD93769" w14:textId="1986FE55" w:rsidR="00F424C5" w:rsidRDefault="00A90E9E" w:rsidP="00A90E9E">
      <w:pPr>
        <w:spacing w:after="0" w:line="240" w:lineRule="auto"/>
        <w:ind w:firstLine="709"/>
        <w:jc w:val="both"/>
        <w:textAlignment w:val="baseline"/>
        <w:rPr>
          <w:rFonts w:ascii="Times New Roman" w:eastAsia="Times New Roman" w:hAnsi="Times New Roman" w:cs="Times New Roman"/>
          <w:color w:val="000000" w:themeColor="text1"/>
          <w:sz w:val="28"/>
          <w:szCs w:val="28"/>
          <w:lang w:eastAsia="zh-TW"/>
        </w:rPr>
      </w:pPr>
      <w:r w:rsidRPr="00A90E9E">
        <w:rPr>
          <w:rFonts w:ascii="Times New Roman" w:eastAsia="Times New Roman" w:hAnsi="Times New Roman" w:cs="Times New Roman"/>
          <w:color w:val="000000" w:themeColor="text1"/>
          <w:sz w:val="28"/>
          <w:szCs w:val="28"/>
          <w:lang w:eastAsia="zh-TW"/>
        </w:rPr>
        <w:t xml:space="preserve">В результате </w:t>
      </w:r>
      <w:r w:rsidR="0095456B">
        <w:rPr>
          <w:rFonts w:ascii="Times New Roman" w:eastAsia="Times New Roman" w:hAnsi="Times New Roman" w:cs="Times New Roman"/>
          <w:color w:val="000000" w:themeColor="text1"/>
          <w:sz w:val="28"/>
          <w:szCs w:val="28"/>
          <w:lang w:eastAsia="zh-TW"/>
        </w:rPr>
        <w:t>осуществления лесной охраны</w:t>
      </w:r>
      <w:r w:rsidRPr="00A90E9E">
        <w:rPr>
          <w:rFonts w:ascii="Times New Roman" w:eastAsia="Times New Roman" w:hAnsi="Times New Roman" w:cs="Times New Roman"/>
          <w:color w:val="000000" w:themeColor="text1"/>
          <w:sz w:val="28"/>
          <w:szCs w:val="28"/>
          <w:lang w:eastAsia="zh-TW"/>
        </w:rPr>
        <w:t xml:space="preserve"> государственными лесными инспекторами лесничеств проведено </w:t>
      </w:r>
      <w:r w:rsidR="00B74D69">
        <w:rPr>
          <w:rFonts w:ascii="Times New Roman" w:eastAsia="Times New Roman" w:hAnsi="Times New Roman" w:cs="Times New Roman"/>
          <w:color w:val="000000" w:themeColor="text1"/>
          <w:sz w:val="28"/>
          <w:szCs w:val="28"/>
          <w:lang w:eastAsia="zh-TW"/>
        </w:rPr>
        <w:t>1</w:t>
      </w:r>
      <w:r w:rsidR="006241BF">
        <w:rPr>
          <w:rFonts w:ascii="Times New Roman" w:eastAsia="Times New Roman" w:hAnsi="Times New Roman" w:cs="Times New Roman"/>
          <w:color w:val="000000" w:themeColor="text1"/>
          <w:sz w:val="28"/>
          <w:szCs w:val="28"/>
          <w:lang w:eastAsia="zh-TW"/>
        </w:rPr>
        <w:t>8352</w:t>
      </w:r>
      <w:r w:rsidRPr="00A90E9E">
        <w:rPr>
          <w:rFonts w:ascii="Times New Roman" w:eastAsia="Times New Roman" w:hAnsi="Times New Roman" w:cs="Times New Roman"/>
          <w:color w:val="000000" w:themeColor="text1"/>
          <w:sz w:val="28"/>
          <w:szCs w:val="28"/>
          <w:lang w:eastAsia="zh-TW"/>
        </w:rPr>
        <w:t xml:space="preserve"> патрулировани</w:t>
      </w:r>
      <w:r w:rsidR="0095456B">
        <w:rPr>
          <w:rFonts w:ascii="Times New Roman" w:eastAsia="Times New Roman" w:hAnsi="Times New Roman" w:cs="Times New Roman"/>
          <w:color w:val="000000" w:themeColor="text1"/>
          <w:sz w:val="28"/>
          <w:szCs w:val="28"/>
          <w:lang w:eastAsia="zh-TW"/>
        </w:rPr>
        <w:t>й</w:t>
      </w:r>
      <w:r w:rsidRPr="00A90E9E">
        <w:rPr>
          <w:rFonts w:ascii="Times New Roman" w:eastAsia="Times New Roman" w:hAnsi="Times New Roman" w:cs="Times New Roman"/>
          <w:color w:val="000000" w:themeColor="text1"/>
          <w:sz w:val="28"/>
          <w:szCs w:val="28"/>
          <w:lang w:eastAsia="zh-TW"/>
        </w:rPr>
        <w:t xml:space="preserve"> лесов, выявлено </w:t>
      </w:r>
      <w:r w:rsidR="006241BF">
        <w:rPr>
          <w:rFonts w:ascii="Times New Roman" w:eastAsia="Times New Roman" w:hAnsi="Times New Roman" w:cs="Times New Roman"/>
          <w:color w:val="000000" w:themeColor="text1"/>
          <w:sz w:val="28"/>
          <w:szCs w:val="28"/>
          <w:lang w:eastAsia="zh-TW"/>
        </w:rPr>
        <w:t>239</w:t>
      </w:r>
      <w:r w:rsidRPr="00A90E9E">
        <w:rPr>
          <w:rFonts w:ascii="Times New Roman" w:eastAsia="Times New Roman" w:hAnsi="Times New Roman" w:cs="Times New Roman"/>
          <w:color w:val="000000" w:themeColor="text1"/>
          <w:sz w:val="28"/>
          <w:szCs w:val="28"/>
          <w:lang w:eastAsia="zh-TW"/>
        </w:rPr>
        <w:t xml:space="preserve"> </w:t>
      </w:r>
      <w:r w:rsidR="00F424C5">
        <w:rPr>
          <w:rFonts w:ascii="Times New Roman" w:eastAsia="Times New Roman" w:hAnsi="Times New Roman" w:cs="Times New Roman"/>
          <w:color w:val="000000" w:themeColor="text1"/>
          <w:sz w:val="28"/>
          <w:szCs w:val="28"/>
          <w:lang w:eastAsia="zh-TW"/>
        </w:rPr>
        <w:t xml:space="preserve">административных </w:t>
      </w:r>
      <w:r w:rsidRPr="00A90E9E">
        <w:rPr>
          <w:rFonts w:ascii="Times New Roman" w:eastAsia="Times New Roman" w:hAnsi="Times New Roman" w:cs="Times New Roman"/>
          <w:color w:val="000000" w:themeColor="text1"/>
          <w:sz w:val="28"/>
          <w:szCs w:val="28"/>
          <w:lang w:eastAsia="zh-TW"/>
        </w:rPr>
        <w:t xml:space="preserve">нарушений, </w:t>
      </w:r>
      <w:r w:rsidR="0095456B">
        <w:rPr>
          <w:rFonts w:ascii="Times New Roman" w:eastAsia="Times New Roman" w:hAnsi="Times New Roman" w:cs="Times New Roman"/>
          <w:color w:val="000000" w:themeColor="text1"/>
          <w:sz w:val="28"/>
          <w:szCs w:val="28"/>
          <w:lang w:eastAsia="zh-TW"/>
        </w:rPr>
        <w:t xml:space="preserve">сотрудниками правоохранительных органов выявлено и передано на рассмотрение в </w:t>
      </w:r>
      <w:r w:rsidR="00BA6161">
        <w:rPr>
          <w:rFonts w:ascii="Times New Roman" w:eastAsia="Times New Roman" w:hAnsi="Times New Roman" w:cs="Times New Roman"/>
          <w:color w:val="000000" w:themeColor="text1"/>
          <w:sz w:val="28"/>
          <w:szCs w:val="28"/>
          <w:lang w:eastAsia="zh-TW"/>
        </w:rPr>
        <w:t>комитет</w:t>
      </w:r>
      <w:r w:rsidR="0095456B">
        <w:rPr>
          <w:rFonts w:ascii="Times New Roman" w:eastAsia="Times New Roman" w:hAnsi="Times New Roman" w:cs="Times New Roman"/>
          <w:color w:val="000000" w:themeColor="text1"/>
          <w:sz w:val="28"/>
          <w:szCs w:val="28"/>
          <w:lang w:eastAsia="zh-TW"/>
        </w:rPr>
        <w:t xml:space="preserve"> </w:t>
      </w:r>
      <w:r w:rsidR="006241BF">
        <w:rPr>
          <w:rFonts w:ascii="Times New Roman" w:eastAsia="Times New Roman" w:hAnsi="Times New Roman" w:cs="Times New Roman"/>
          <w:color w:val="000000" w:themeColor="text1"/>
          <w:sz w:val="28"/>
          <w:szCs w:val="28"/>
          <w:lang w:eastAsia="zh-TW"/>
        </w:rPr>
        <w:t>1</w:t>
      </w:r>
      <w:r w:rsidR="0095456B">
        <w:rPr>
          <w:rFonts w:ascii="Times New Roman" w:eastAsia="Times New Roman" w:hAnsi="Times New Roman" w:cs="Times New Roman"/>
          <w:color w:val="000000" w:themeColor="text1"/>
          <w:sz w:val="28"/>
          <w:szCs w:val="28"/>
          <w:lang w:eastAsia="zh-TW"/>
        </w:rPr>
        <w:t xml:space="preserve"> административн</w:t>
      </w:r>
      <w:r w:rsidR="006241BF">
        <w:rPr>
          <w:rFonts w:ascii="Times New Roman" w:eastAsia="Times New Roman" w:hAnsi="Times New Roman" w:cs="Times New Roman"/>
          <w:color w:val="000000" w:themeColor="text1"/>
          <w:sz w:val="28"/>
          <w:szCs w:val="28"/>
          <w:lang w:eastAsia="zh-TW"/>
        </w:rPr>
        <w:t>ое</w:t>
      </w:r>
      <w:r w:rsidR="0095456B">
        <w:rPr>
          <w:rFonts w:ascii="Times New Roman" w:eastAsia="Times New Roman" w:hAnsi="Times New Roman" w:cs="Times New Roman"/>
          <w:color w:val="000000" w:themeColor="text1"/>
          <w:sz w:val="28"/>
          <w:szCs w:val="28"/>
          <w:lang w:eastAsia="zh-TW"/>
        </w:rPr>
        <w:t xml:space="preserve"> </w:t>
      </w:r>
      <w:r w:rsidR="0095456B">
        <w:rPr>
          <w:rFonts w:ascii="Times New Roman" w:eastAsia="Times New Roman" w:hAnsi="Times New Roman" w:cs="Times New Roman"/>
          <w:color w:val="000000" w:themeColor="text1"/>
          <w:sz w:val="28"/>
          <w:szCs w:val="28"/>
          <w:lang w:eastAsia="zh-TW"/>
        </w:rPr>
        <w:lastRenderedPageBreak/>
        <w:t>правонарушени</w:t>
      </w:r>
      <w:r w:rsidR="006241BF">
        <w:rPr>
          <w:rFonts w:ascii="Times New Roman" w:eastAsia="Times New Roman" w:hAnsi="Times New Roman" w:cs="Times New Roman"/>
          <w:color w:val="000000" w:themeColor="text1"/>
          <w:sz w:val="28"/>
          <w:szCs w:val="28"/>
          <w:lang w:eastAsia="zh-TW"/>
        </w:rPr>
        <w:t>е</w:t>
      </w:r>
      <w:r w:rsidR="0095456B">
        <w:rPr>
          <w:rFonts w:ascii="Times New Roman" w:eastAsia="Times New Roman" w:hAnsi="Times New Roman" w:cs="Times New Roman"/>
          <w:color w:val="000000" w:themeColor="text1"/>
          <w:sz w:val="28"/>
          <w:szCs w:val="28"/>
          <w:lang w:eastAsia="zh-TW"/>
        </w:rPr>
        <w:t xml:space="preserve">. </w:t>
      </w:r>
      <w:r w:rsidR="00BA6161">
        <w:rPr>
          <w:rFonts w:ascii="Times New Roman" w:eastAsia="Times New Roman" w:hAnsi="Times New Roman" w:cs="Times New Roman"/>
          <w:color w:val="000000" w:themeColor="text1"/>
          <w:sz w:val="28"/>
          <w:szCs w:val="28"/>
          <w:lang w:eastAsia="zh-TW"/>
        </w:rPr>
        <w:t>Комитетом</w:t>
      </w:r>
      <w:r w:rsidR="00F424C5">
        <w:rPr>
          <w:rFonts w:ascii="Times New Roman" w:eastAsia="Times New Roman" w:hAnsi="Times New Roman" w:cs="Times New Roman"/>
          <w:color w:val="000000" w:themeColor="text1"/>
          <w:sz w:val="28"/>
          <w:szCs w:val="28"/>
          <w:lang w:eastAsia="zh-TW"/>
        </w:rPr>
        <w:t xml:space="preserve"> </w:t>
      </w:r>
      <w:r w:rsidRPr="00A90E9E">
        <w:rPr>
          <w:rFonts w:ascii="Times New Roman" w:eastAsia="Times New Roman" w:hAnsi="Times New Roman" w:cs="Times New Roman"/>
          <w:color w:val="000000" w:themeColor="text1"/>
          <w:sz w:val="28"/>
          <w:szCs w:val="28"/>
          <w:lang w:eastAsia="zh-TW"/>
        </w:rPr>
        <w:t xml:space="preserve">рассмотрено </w:t>
      </w:r>
      <w:r w:rsidR="006241BF">
        <w:rPr>
          <w:rFonts w:ascii="Times New Roman" w:eastAsia="Times New Roman" w:hAnsi="Times New Roman" w:cs="Times New Roman"/>
          <w:color w:val="000000" w:themeColor="text1"/>
          <w:sz w:val="28"/>
          <w:szCs w:val="28"/>
          <w:lang w:eastAsia="zh-TW"/>
        </w:rPr>
        <w:t>233</w:t>
      </w:r>
      <w:r w:rsidRPr="00A90E9E">
        <w:rPr>
          <w:rFonts w:ascii="Times New Roman" w:eastAsia="Times New Roman" w:hAnsi="Times New Roman" w:cs="Times New Roman"/>
          <w:color w:val="000000" w:themeColor="text1"/>
          <w:sz w:val="28"/>
          <w:szCs w:val="28"/>
          <w:lang w:eastAsia="zh-TW"/>
        </w:rPr>
        <w:t xml:space="preserve"> дел об административных правонарушениях, на</w:t>
      </w:r>
      <w:r w:rsidR="004F1E44">
        <w:rPr>
          <w:rFonts w:ascii="Times New Roman" w:eastAsia="Times New Roman" w:hAnsi="Times New Roman" w:cs="Times New Roman"/>
          <w:color w:val="000000" w:themeColor="text1"/>
          <w:sz w:val="28"/>
          <w:szCs w:val="28"/>
          <w:lang w:eastAsia="zh-TW"/>
        </w:rPr>
        <w:t>ложено</w:t>
      </w:r>
      <w:r w:rsidRPr="00A90E9E">
        <w:rPr>
          <w:rFonts w:ascii="Times New Roman" w:eastAsia="Times New Roman" w:hAnsi="Times New Roman" w:cs="Times New Roman"/>
          <w:color w:val="000000" w:themeColor="text1"/>
          <w:sz w:val="28"/>
          <w:szCs w:val="28"/>
          <w:lang w:eastAsia="zh-TW"/>
        </w:rPr>
        <w:t xml:space="preserve"> административных штрафов </w:t>
      </w:r>
      <w:r w:rsidR="004F1E44">
        <w:rPr>
          <w:rFonts w:ascii="Times New Roman" w:eastAsia="Times New Roman" w:hAnsi="Times New Roman" w:cs="Times New Roman"/>
          <w:color w:val="000000" w:themeColor="text1"/>
          <w:sz w:val="28"/>
          <w:szCs w:val="28"/>
          <w:lang w:eastAsia="zh-TW"/>
        </w:rPr>
        <w:t>на сумму</w:t>
      </w:r>
      <w:r w:rsidRPr="00A90E9E">
        <w:rPr>
          <w:rFonts w:ascii="Times New Roman" w:eastAsia="Times New Roman" w:hAnsi="Times New Roman" w:cs="Times New Roman"/>
          <w:color w:val="000000" w:themeColor="text1"/>
          <w:sz w:val="28"/>
          <w:szCs w:val="28"/>
          <w:lang w:eastAsia="zh-TW"/>
        </w:rPr>
        <w:t xml:space="preserve"> </w:t>
      </w:r>
      <w:r w:rsidR="00BE7B50">
        <w:rPr>
          <w:rFonts w:ascii="Times New Roman" w:eastAsia="Times New Roman" w:hAnsi="Times New Roman" w:cs="Times New Roman"/>
          <w:color w:val="000000" w:themeColor="text1"/>
          <w:sz w:val="28"/>
          <w:szCs w:val="28"/>
          <w:lang w:eastAsia="zh-TW"/>
        </w:rPr>
        <w:t>30</w:t>
      </w:r>
      <w:r w:rsidR="006241BF">
        <w:rPr>
          <w:rFonts w:ascii="Times New Roman" w:eastAsia="Times New Roman" w:hAnsi="Times New Roman" w:cs="Times New Roman"/>
          <w:color w:val="000000" w:themeColor="text1"/>
          <w:sz w:val="28"/>
          <w:szCs w:val="28"/>
          <w:lang w:eastAsia="zh-TW"/>
        </w:rPr>
        <w:t>1</w:t>
      </w:r>
      <w:r w:rsidR="00BA6161">
        <w:rPr>
          <w:rFonts w:ascii="Times New Roman" w:eastAsia="Times New Roman" w:hAnsi="Times New Roman" w:cs="Times New Roman"/>
          <w:color w:val="000000" w:themeColor="text1"/>
          <w:sz w:val="28"/>
          <w:szCs w:val="28"/>
          <w:lang w:eastAsia="zh-TW"/>
        </w:rPr>
        <w:t>,</w:t>
      </w:r>
      <w:r w:rsidR="006241BF">
        <w:rPr>
          <w:rFonts w:ascii="Times New Roman" w:eastAsia="Times New Roman" w:hAnsi="Times New Roman" w:cs="Times New Roman"/>
          <w:color w:val="000000" w:themeColor="text1"/>
          <w:sz w:val="28"/>
          <w:szCs w:val="28"/>
          <w:lang w:eastAsia="zh-TW"/>
        </w:rPr>
        <w:t>6</w:t>
      </w:r>
      <w:r w:rsidR="00F424C5">
        <w:rPr>
          <w:rFonts w:ascii="Times New Roman" w:eastAsia="Times New Roman" w:hAnsi="Times New Roman" w:cs="Times New Roman"/>
          <w:color w:val="000000" w:themeColor="text1"/>
          <w:sz w:val="28"/>
          <w:szCs w:val="28"/>
          <w:lang w:eastAsia="zh-TW"/>
        </w:rPr>
        <w:t xml:space="preserve"> </w:t>
      </w:r>
      <w:r w:rsidRPr="00A90E9E">
        <w:rPr>
          <w:rFonts w:ascii="Times New Roman" w:eastAsia="Times New Roman" w:hAnsi="Times New Roman" w:cs="Times New Roman"/>
          <w:color w:val="000000" w:themeColor="text1"/>
          <w:sz w:val="28"/>
          <w:szCs w:val="28"/>
          <w:lang w:eastAsia="zh-TW"/>
        </w:rPr>
        <w:t>тыс. рублей</w:t>
      </w:r>
      <w:r w:rsidR="00F424C5">
        <w:rPr>
          <w:rFonts w:ascii="Times New Roman" w:eastAsia="Times New Roman" w:hAnsi="Times New Roman" w:cs="Times New Roman"/>
          <w:color w:val="000000" w:themeColor="text1"/>
          <w:sz w:val="28"/>
          <w:szCs w:val="28"/>
          <w:lang w:eastAsia="zh-TW"/>
        </w:rPr>
        <w:t>.</w:t>
      </w:r>
    </w:p>
    <w:p w14:paraId="1A2F739D" w14:textId="236E9247" w:rsidR="00F424C5" w:rsidRDefault="00F424C5" w:rsidP="00A90E9E">
      <w:pPr>
        <w:spacing w:after="0" w:line="240" w:lineRule="auto"/>
        <w:ind w:firstLine="709"/>
        <w:jc w:val="both"/>
        <w:textAlignment w:val="baseline"/>
        <w:rPr>
          <w:rFonts w:ascii="Times New Roman" w:eastAsia="Times New Roman" w:hAnsi="Times New Roman" w:cs="Times New Roman"/>
          <w:color w:val="000000" w:themeColor="text1"/>
          <w:sz w:val="28"/>
          <w:szCs w:val="28"/>
          <w:lang w:eastAsia="zh-TW"/>
        </w:rPr>
      </w:pPr>
      <w:r>
        <w:rPr>
          <w:rFonts w:ascii="Times New Roman" w:eastAsia="Times New Roman" w:hAnsi="Times New Roman" w:cs="Times New Roman"/>
          <w:color w:val="000000" w:themeColor="text1"/>
          <w:sz w:val="28"/>
          <w:szCs w:val="28"/>
          <w:lang w:eastAsia="zh-TW"/>
        </w:rPr>
        <w:t>В</w:t>
      </w:r>
      <w:r w:rsidRPr="00A90E9E">
        <w:rPr>
          <w:rFonts w:ascii="Times New Roman" w:eastAsia="Times New Roman" w:hAnsi="Times New Roman" w:cs="Times New Roman"/>
          <w:color w:val="000000" w:themeColor="text1"/>
          <w:sz w:val="28"/>
          <w:szCs w:val="28"/>
          <w:lang w:eastAsia="zh-TW"/>
        </w:rPr>
        <w:t xml:space="preserve"> правоохранительные органы</w:t>
      </w:r>
      <w:r w:rsidR="00A90E9E" w:rsidRPr="00A90E9E">
        <w:rPr>
          <w:rFonts w:ascii="Times New Roman" w:eastAsia="Times New Roman" w:hAnsi="Times New Roman" w:cs="Times New Roman"/>
          <w:color w:val="000000" w:themeColor="text1"/>
          <w:sz w:val="28"/>
          <w:szCs w:val="28"/>
          <w:lang w:eastAsia="zh-TW"/>
        </w:rPr>
        <w:t xml:space="preserve"> направлено </w:t>
      </w:r>
      <w:r w:rsidR="006241BF">
        <w:rPr>
          <w:rFonts w:ascii="Times New Roman" w:eastAsia="Times New Roman" w:hAnsi="Times New Roman" w:cs="Times New Roman"/>
          <w:color w:val="000000" w:themeColor="text1"/>
          <w:sz w:val="28"/>
          <w:szCs w:val="28"/>
          <w:lang w:eastAsia="zh-TW"/>
        </w:rPr>
        <w:t>18</w:t>
      </w:r>
      <w:r w:rsidR="0095456B">
        <w:rPr>
          <w:rFonts w:ascii="Times New Roman" w:eastAsia="Times New Roman" w:hAnsi="Times New Roman" w:cs="Times New Roman"/>
          <w:color w:val="000000" w:themeColor="text1"/>
          <w:sz w:val="28"/>
          <w:szCs w:val="28"/>
          <w:lang w:eastAsia="zh-TW"/>
        </w:rPr>
        <w:t xml:space="preserve"> материал</w:t>
      </w:r>
      <w:r w:rsidR="000424F2">
        <w:rPr>
          <w:rFonts w:ascii="Times New Roman" w:eastAsia="Times New Roman" w:hAnsi="Times New Roman" w:cs="Times New Roman"/>
          <w:color w:val="000000" w:themeColor="text1"/>
          <w:sz w:val="28"/>
          <w:szCs w:val="28"/>
          <w:lang w:eastAsia="zh-TW"/>
        </w:rPr>
        <w:t>ов</w:t>
      </w:r>
      <w:r>
        <w:rPr>
          <w:rFonts w:ascii="Times New Roman" w:eastAsia="Times New Roman" w:hAnsi="Times New Roman" w:cs="Times New Roman"/>
          <w:color w:val="000000" w:themeColor="text1"/>
          <w:sz w:val="28"/>
          <w:szCs w:val="28"/>
          <w:lang w:eastAsia="zh-TW"/>
        </w:rPr>
        <w:t xml:space="preserve"> об правонарушениях в области лесного законодательства</w:t>
      </w:r>
      <w:r w:rsidR="004F1E44">
        <w:rPr>
          <w:rFonts w:ascii="Times New Roman" w:eastAsia="Times New Roman" w:hAnsi="Times New Roman" w:cs="Times New Roman"/>
          <w:color w:val="000000" w:themeColor="text1"/>
          <w:sz w:val="28"/>
          <w:szCs w:val="28"/>
          <w:lang w:eastAsia="zh-TW"/>
        </w:rPr>
        <w:t>.</w:t>
      </w:r>
      <w:r w:rsidR="00A90E9E" w:rsidRPr="00A90E9E">
        <w:rPr>
          <w:rFonts w:ascii="Times New Roman" w:eastAsia="Times New Roman" w:hAnsi="Times New Roman" w:cs="Times New Roman"/>
          <w:color w:val="000000" w:themeColor="text1"/>
          <w:sz w:val="28"/>
          <w:szCs w:val="28"/>
          <w:lang w:eastAsia="zh-TW"/>
        </w:rPr>
        <w:t xml:space="preserve"> </w:t>
      </w:r>
      <w:r w:rsidRPr="00F424C5">
        <w:rPr>
          <w:rFonts w:ascii="Times New Roman" w:eastAsia="Times New Roman" w:hAnsi="Times New Roman" w:cs="Times New Roman"/>
          <w:color w:val="000000" w:themeColor="text1"/>
          <w:sz w:val="28"/>
          <w:szCs w:val="28"/>
          <w:lang w:eastAsia="zh-TW"/>
        </w:rPr>
        <w:t xml:space="preserve">Возбуждено </w:t>
      </w:r>
      <w:r w:rsidR="006241BF">
        <w:rPr>
          <w:rFonts w:ascii="Times New Roman" w:eastAsia="Times New Roman" w:hAnsi="Times New Roman" w:cs="Times New Roman"/>
          <w:color w:val="000000" w:themeColor="text1"/>
          <w:sz w:val="28"/>
          <w:szCs w:val="28"/>
          <w:lang w:eastAsia="zh-TW"/>
        </w:rPr>
        <w:t>9</w:t>
      </w:r>
      <w:r w:rsidRPr="00F424C5">
        <w:rPr>
          <w:rFonts w:ascii="Times New Roman" w:eastAsia="Times New Roman" w:hAnsi="Times New Roman" w:cs="Times New Roman"/>
          <w:color w:val="000000" w:themeColor="text1"/>
          <w:sz w:val="28"/>
          <w:szCs w:val="28"/>
          <w:lang w:eastAsia="zh-TW"/>
        </w:rPr>
        <w:t xml:space="preserve"> уголовн</w:t>
      </w:r>
      <w:r w:rsidR="0095456B">
        <w:rPr>
          <w:rFonts w:ascii="Times New Roman" w:eastAsia="Times New Roman" w:hAnsi="Times New Roman" w:cs="Times New Roman"/>
          <w:color w:val="000000" w:themeColor="text1"/>
          <w:sz w:val="28"/>
          <w:szCs w:val="28"/>
          <w:lang w:eastAsia="zh-TW"/>
        </w:rPr>
        <w:t>ых дел</w:t>
      </w:r>
      <w:r w:rsidRPr="00F424C5">
        <w:rPr>
          <w:rFonts w:ascii="Times New Roman" w:eastAsia="Times New Roman" w:hAnsi="Times New Roman" w:cs="Times New Roman"/>
          <w:color w:val="000000" w:themeColor="text1"/>
          <w:sz w:val="28"/>
          <w:szCs w:val="28"/>
          <w:lang w:eastAsia="zh-TW"/>
        </w:rPr>
        <w:t xml:space="preserve"> по статье 260 УК РФ – незаконная рубка лесных насаждений с причинением значительного ущерба (более 5,0 тыс. руб.). Привлечено к уголовной ответственности </w:t>
      </w:r>
      <w:r w:rsidR="006241BF">
        <w:rPr>
          <w:rFonts w:ascii="Times New Roman" w:eastAsia="Times New Roman" w:hAnsi="Times New Roman" w:cs="Times New Roman"/>
          <w:color w:val="000000" w:themeColor="text1"/>
          <w:sz w:val="28"/>
          <w:szCs w:val="28"/>
          <w:lang w:eastAsia="zh-TW"/>
        </w:rPr>
        <w:t>8</w:t>
      </w:r>
      <w:r w:rsidRPr="00F424C5">
        <w:rPr>
          <w:rFonts w:ascii="Times New Roman" w:eastAsia="Times New Roman" w:hAnsi="Times New Roman" w:cs="Times New Roman"/>
          <w:color w:val="000000" w:themeColor="text1"/>
          <w:sz w:val="28"/>
          <w:szCs w:val="28"/>
          <w:lang w:eastAsia="zh-TW"/>
        </w:rPr>
        <w:t xml:space="preserve"> человек за незаконные рубки лесных насаждений</w:t>
      </w:r>
      <w:r w:rsidR="007F0BBD">
        <w:rPr>
          <w:rFonts w:ascii="Times New Roman" w:eastAsia="Times New Roman" w:hAnsi="Times New Roman" w:cs="Times New Roman"/>
          <w:color w:val="000000" w:themeColor="text1"/>
          <w:sz w:val="28"/>
          <w:szCs w:val="28"/>
          <w:lang w:eastAsia="zh-TW"/>
        </w:rPr>
        <w:t>.</w:t>
      </w:r>
      <w:r w:rsidRPr="00F424C5">
        <w:rPr>
          <w:rFonts w:ascii="Times New Roman" w:eastAsia="Times New Roman" w:hAnsi="Times New Roman" w:cs="Times New Roman"/>
          <w:color w:val="000000" w:themeColor="text1"/>
          <w:sz w:val="28"/>
          <w:szCs w:val="28"/>
          <w:lang w:eastAsia="zh-TW"/>
        </w:rPr>
        <w:t xml:space="preserve"> </w:t>
      </w:r>
    </w:p>
    <w:p w14:paraId="297317EB" w14:textId="77777777" w:rsidR="00066BB6" w:rsidRDefault="00066BB6" w:rsidP="00066BB6">
      <w:pPr>
        <w:autoSpaceDE w:val="0"/>
        <w:autoSpaceDN w:val="0"/>
        <w:adjustRightInd w:val="0"/>
        <w:spacing w:after="0" w:line="240" w:lineRule="auto"/>
        <w:contextualSpacing/>
        <w:jc w:val="center"/>
        <w:rPr>
          <w:rFonts w:ascii="Times New Roman" w:eastAsia="Times New Roman" w:hAnsi="Times New Roman" w:cs="Times New Roman"/>
          <w:b/>
          <w:sz w:val="26"/>
          <w:szCs w:val="26"/>
        </w:rPr>
      </w:pPr>
    </w:p>
    <w:p w14:paraId="3F694998" w14:textId="77777777" w:rsidR="00066BB6" w:rsidRPr="008F59A9" w:rsidRDefault="00066BB6" w:rsidP="00066BB6">
      <w:pPr>
        <w:autoSpaceDE w:val="0"/>
        <w:autoSpaceDN w:val="0"/>
        <w:adjustRightInd w:val="0"/>
        <w:spacing w:after="0" w:line="240" w:lineRule="auto"/>
        <w:contextualSpacing/>
        <w:jc w:val="center"/>
        <w:rPr>
          <w:rFonts w:ascii="Times New Roman" w:eastAsia="Times New Roman" w:hAnsi="Times New Roman" w:cs="Times New Roman"/>
          <w:b/>
          <w:sz w:val="26"/>
          <w:szCs w:val="26"/>
        </w:rPr>
      </w:pPr>
      <w:r w:rsidRPr="008F59A9">
        <w:rPr>
          <w:rFonts w:ascii="Times New Roman" w:eastAsia="Times New Roman" w:hAnsi="Times New Roman" w:cs="Times New Roman"/>
          <w:b/>
          <w:sz w:val="26"/>
          <w:szCs w:val="26"/>
        </w:rPr>
        <w:t>Анализ правоприменительной практики</w:t>
      </w:r>
    </w:p>
    <w:p w14:paraId="4539210A" w14:textId="2704AAC7" w:rsidR="00066BB6" w:rsidRDefault="00066BB6" w:rsidP="00066BB6">
      <w:pPr>
        <w:autoSpaceDE w:val="0"/>
        <w:autoSpaceDN w:val="0"/>
        <w:adjustRightInd w:val="0"/>
        <w:spacing w:after="0" w:line="240" w:lineRule="auto"/>
        <w:contextualSpacing/>
        <w:jc w:val="center"/>
        <w:rPr>
          <w:rFonts w:ascii="Times New Roman" w:eastAsia="Times New Roman" w:hAnsi="Times New Roman" w:cs="Times New Roman"/>
          <w:b/>
          <w:sz w:val="26"/>
          <w:szCs w:val="26"/>
        </w:rPr>
      </w:pPr>
      <w:r w:rsidRPr="008F59A9">
        <w:rPr>
          <w:rFonts w:ascii="Times New Roman" w:eastAsia="Times New Roman" w:hAnsi="Times New Roman" w:cs="Times New Roman"/>
          <w:b/>
          <w:sz w:val="26"/>
          <w:szCs w:val="26"/>
        </w:rPr>
        <w:t>по делам об административных правонарушениях</w:t>
      </w:r>
    </w:p>
    <w:p w14:paraId="79186849" w14:textId="77777777" w:rsidR="00E57028" w:rsidRDefault="00E57028" w:rsidP="00066BB6">
      <w:pPr>
        <w:autoSpaceDE w:val="0"/>
        <w:autoSpaceDN w:val="0"/>
        <w:adjustRightInd w:val="0"/>
        <w:spacing w:after="0" w:line="240" w:lineRule="auto"/>
        <w:contextualSpacing/>
        <w:jc w:val="center"/>
        <w:rPr>
          <w:rFonts w:ascii="Times New Roman" w:eastAsia="Times New Roman" w:hAnsi="Times New Roman" w:cs="Times New Roman"/>
          <w:b/>
          <w:sz w:val="26"/>
          <w:szCs w:val="26"/>
        </w:rPr>
      </w:pPr>
    </w:p>
    <w:p w14:paraId="3BB547C9" w14:textId="2B5B6AB0" w:rsidR="00A90E9E" w:rsidRPr="00A90E9E" w:rsidRDefault="007F0BBD" w:rsidP="00066BB6">
      <w:pPr>
        <w:autoSpaceDE w:val="0"/>
        <w:autoSpaceDN w:val="0"/>
        <w:adjustRightInd w:val="0"/>
        <w:spacing w:after="0" w:line="240" w:lineRule="auto"/>
        <w:ind w:firstLine="708"/>
        <w:contextualSpacing/>
        <w:jc w:val="both"/>
        <w:rPr>
          <w:rFonts w:ascii="Times New Roman" w:eastAsia="Times New Roman" w:hAnsi="Times New Roman" w:cs="Times New Roman"/>
          <w:color w:val="000000" w:themeColor="text1"/>
          <w:sz w:val="28"/>
          <w:szCs w:val="28"/>
          <w:lang w:eastAsia="zh-TW"/>
        </w:rPr>
      </w:pPr>
      <w:r>
        <w:rPr>
          <w:rFonts w:ascii="Times New Roman" w:eastAsia="Times New Roman" w:hAnsi="Times New Roman" w:cs="Times New Roman"/>
          <w:sz w:val="28"/>
          <w:szCs w:val="28"/>
          <w:lang w:eastAsia="zh-TW"/>
        </w:rPr>
        <w:t>З</w:t>
      </w:r>
      <w:r w:rsidR="00A90E9E" w:rsidRPr="00A90E9E">
        <w:rPr>
          <w:rFonts w:ascii="Times New Roman" w:eastAsia="Times New Roman" w:hAnsi="Times New Roman" w:cs="Times New Roman"/>
          <w:sz w:val="28"/>
          <w:szCs w:val="28"/>
          <w:lang w:eastAsia="zh-TW"/>
        </w:rPr>
        <w:t>а 202</w:t>
      </w:r>
      <w:r w:rsidR="006241BF">
        <w:rPr>
          <w:rFonts w:ascii="Times New Roman" w:eastAsia="Times New Roman" w:hAnsi="Times New Roman" w:cs="Times New Roman"/>
          <w:sz w:val="28"/>
          <w:szCs w:val="28"/>
          <w:lang w:eastAsia="zh-TW"/>
        </w:rPr>
        <w:t>3</w:t>
      </w:r>
      <w:r w:rsidR="00A90E9E" w:rsidRPr="00A90E9E">
        <w:rPr>
          <w:rFonts w:ascii="Times New Roman" w:eastAsia="Times New Roman" w:hAnsi="Times New Roman" w:cs="Times New Roman"/>
          <w:sz w:val="28"/>
          <w:szCs w:val="28"/>
          <w:lang w:eastAsia="zh-TW"/>
        </w:rPr>
        <w:t xml:space="preserve"> год </w:t>
      </w:r>
      <w:r>
        <w:rPr>
          <w:rFonts w:ascii="Times New Roman" w:eastAsia="Times New Roman" w:hAnsi="Times New Roman" w:cs="Times New Roman"/>
          <w:sz w:val="28"/>
          <w:szCs w:val="28"/>
          <w:lang w:eastAsia="zh-TW"/>
        </w:rPr>
        <w:t xml:space="preserve">на территории </w:t>
      </w:r>
      <w:r w:rsidR="007751D3">
        <w:rPr>
          <w:rFonts w:ascii="Times New Roman" w:eastAsia="Times New Roman" w:hAnsi="Times New Roman" w:cs="Times New Roman"/>
          <w:sz w:val="28"/>
          <w:szCs w:val="28"/>
          <w:lang w:eastAsia="zh-TW"/>
        </w:rPr>
        <w:t>лесного фонда Республики Дагестан</w:t>
      </w:r>
      <w:r>
        <w:rPr>
          <w:rFonts w:ascii="Times New Roman" w:eastAsia="Times New Roman" w:hAnsi="Times New Roman" w:cs="Times New Roman"/>
          <w:sz w:val="28"/>
          <w:szCs w:val="28"/>
          <w:lang w:eastAsia="zh-TW"/>
        </w:rPr>
        <w:t xml:space="preserve"> </w:t>
      </w:r>
      <w:r w:rsidR="00A90E9E" w:rsidRPr="00A90E9E">
        <w:rPr>
          <w:rFonts w:ascii="Times New Roman" w:eastAsia="Times New Roman" w:hAnsi="Times New Roman" w:cs="Times New Roman"/>
          <w:sz w:val="28"/>
          <w:szCs w:val="28"/>
          <w:lang w:eastAsia="zh-TW"/>
        </w:rPr>
        <w:t xml:space="preserve">выявлено </w:t>
      </w:r>
      <w:r w:rsidR="00465119">
        <w:rPr>
          <w:rFonts w:ascii="Times New Roman" w:eastAsia="Times New Roman" w:hAnsi="Times New Roman" w:cs="Times New Roman"/>
          <w:sz w:val="28"/>
          <w:szCs w:val="28"/>
          <w:lang w:eastAsia="zh-TW"/>
        </w:rPr>
        <w:t>239</w:t>
      </w:r>
      <w:r w:rsidR="00A90E9E" w:rsidRPr="00A90E9E">
        <w:rPr>
          <w:rFonts w:ascii="Times New Roman" w:eastAsia="Times New Roman" w:hAnsi="Times New Roman" w:cs="Times New Roman"/>
          <w:sz w:val="28"/>
          <w:szCs w:val="28"/>
          <w:lang w:eastAsia="zh-TW"/>
        </w:rPr>
        <w:t xml:space="preserve"> </w:t>
      </w:r>
      <w:r>
        <w:rPr>
          <w:rFonts w:ascii="Times New Roman" w:eastAsia="Times New Roman" w:hAnsi="Times New Roman" w:cs="Times New Roman"/>
          <w:sz w:val="28"/>
          <w:szCs w:val="28"/>
          <w:lang w:eastAsia="zh-TW"/>
        </w:rPr>
        <w:t xml:space="preserve">административных </w:t>
      </w:r>
      <w:r w:rsidR="00A90E9E" w:rsidRPr="00A90E9E">
        <w:rPr>
          <w:rFonts w:ascii="Times New Roman" w:eastAsia="Times New Roman" w:hAnsi="Times New Roman" w:cs="Times New Roman"/>
          <w:sz w:val="28"/>
          <w:szCs w:val="28"/>
          <w:lang w:eastAsia="zh-TW"/>
        </w:rPr>
        <w:t>нарушени</w:t>
      </w:r>
      <w:r w:rsidR="00465119">
        <w:rPr>
          <w:rFonts w:ascii="Times New Roman" w:eastAsia="Times New Roman" w:hAnsi="Times New Roman" w:cs="Times New Roman"/>
          <w:sz w:val="28"/>
          <w:szCs w:val="28"/>
          <w:lang w:eastAsia="zh-TW"/>
        </w:rPr>
        <w:t>й</w:t>
      </w:r>
      <w:r w:rsidR="00A90E9E" w:rsidRPr="00A90E9E">
        <w:rPr>
          <w:rFonts w:ascii="Times New Roman" w:eastAsia="Times New Roman" w:hAnsi="Times New Roman" w:cs="Times New Roman"/>
          <w:sz w:val="28"/>
          <w:szCs w:val="28"/>
          <w:lang w:eastAsia="zh-TW"/>
        </w:rPr>
        <w:t xml:space="preserve"> лесного законодательства. </w:t>
      </w:r>
      <w:r w:rsidR="00A90E9E" w:rsidRPr="00A90E9E">
        <w:rPr>
          <w:rFonts w:ascii="Times New Roman" w:eastAsia="Times New Roman" w:hAnsi="Times New Roman" w:cs="Times New Roman"/>
          <w:color w:val="000000" w:themeColor="text1"/>
          <w:sz w:val="28"/>
          <w:szCs w:val="28"/>
          <w:lang w:eastAsia="zh-TW"/>
        </w:rPr>
        <w:t>Наиболее встречающиеся нарушения:</w:t>
      </w:r>
    </w:p>
    <w:p w14:paraId="348FCAFA" w14:textId="54191A81" w:rsidR="00A90E9E" w:rsidRPr="00C9294F" w:rsidRDefault="00A90E9E" w:rsidP="00A90E9E">
      <w:pPr>
        <w:spacing w:after="0" w:line="240" w:lineRule="auto"/>
        <w:ind w:firstLine="709"/>
        <w:jc w:val="both"/>
        <w:textAlignment w:val="baseline"/>
        <w:rPr>
          <w:rFonts w:ascii="Times New Roman" w:eastAsia="Times New Roman" w:hAnsi="Times New Roman" w:cs="Times New Roman"/>
          <w:color w:val="000000" w:themeColor="text1"/>
          <w:sz w:val="28"/>
          <w:szCs w:val="28"/>
          <w:highlight w:val="yellow"/>
          <w:lang w:eastAsia="zh-TW"/>
        </w:rPr>
      </w:pPr>
      <w:r w:rsidRPr="00E16B43">
        <w:rPr>
          <w:rFonts w:ascii="Times New Roman" w:eastAsia="Times New Roman" w:hAnsi="Times New Roman" w:cs="Times New Roman"/>
          <w:color w:val="000000" w:themeColor="text1"/>
          <w:sz w:val="28"/>
          <w:szCs w:val="28"/>
          <w:lang w:eastAsia="zh-TW"/>
        </w:rPr>
        <w:t xml:space="preserve">1. Нарушения правил </w:t>
      </w:r>
      <w:r w:rsidR="007F0BBD" w:rsidRPr="00E16B43">
        <w:rPr>
          <w:rFonts w:ascii="Times New Roman" w:eastAsia="Times New Roman" w:hAnsi="Times New Roman" w:cs="Times New Roman"/>
          <w:color w:val="000000" w:themeColor="text1"/>
          <w:sz w:val="28"/>
          <w:szCs w:val="28"/>
          <w:lang w:eastAsia="zh-TW"/>
        </w:rPr>
        <w:t xml:space="preserve">пожарной безопасности в лесах – </w:t>
      </w:r>
      <w:r w:rsidR="00DB0D01">
        <w:rPr>
          <w:rFonts w:ascii="Times New Roman" w:eastAsia="Times New Roman" w:hAnsi="Times New Roman" w:cs="Times New Roman"/>
          <w:color w:val="000000" w:themeColor="text1"/>
          <w:sz w:val="28"/>
          <w:szCs w:val="28"/>
          <w:lang w:eastAsia="zh-TW"/>
        </w:rPr>
        <w:t>25</w:t>
      </w:r>
      <w:r w:rsidRPr="00E16B43">
        <w:rPr>
          <w:rFonts w:ascii="Times New Roman" w:eastAsia="Times New Roman" w:hAnsi="Times New Roman" w:cs="Times New Roman"/>
          <w:color w:val="000000" w:themeColor="text1"/>
          <w:sz w:val="28"/>
          <w:szCs w:val="28"/>
          <w:lang w:eastAsia="zh-TW"/>
        </w:rPr>
        <w:t xml:space="preserve"> нарушений</w:t>
      </w:r>
      <w:r w:rsidRPr="00E56FE8">
        <w:rPr>
          <w:rFonts w:ascii="Times New Roman" w:eastAsia="Times New Roman" w:hAnsi="Times New Roman" w:cs="Times New Roman"/>
          <w:color w:val="000000" w:themeColor="text1"/>
          <w:sz w:val="28"/>
          <w:szCs w:val="28"/>
          <w:lang w:eastAsia="zh-TW"/>
        </w:rPr>
        <w:t>;</w:t>
      </w:r>
    </w:p>
    <w:p w14:paraId="0B6AB450" w14:textId="1C1D67A7" w:rsidR="0095456B" w:rsidRPr="00C9294F" w:rsidRDefault="00A90E9E" w:rsidP="0095456B">
      <w:pPr>
        <w:spacing w:after="0" w:line="240" w:lineRule="auto"/>
        <w:ind w:firstLine="709"/>
        <w:jc w:val="both"/>
        <w:textAlignment w:val="baseline"/>
        <w:rPr>
          <w:rFonts w:ascii="Times New Roman" w:eastAsia="Times New Roman" w:hAnsi="Times New Roman" w:cs="Times New Roman"/>
          <w:color w:val="000000" w:themeColor="text1"/>
          <w:sz w:val="28"/>
          <w:szCs w:val="28"/>
          <w:highlight w:val="yellow"/>
          <w:lang w:eastAsia="zh-TW"/>
        </w:rPr>
      </w:pPr>
      <w:r w:rsidRPr="00E16B43">
        <w:rPr>
          <w:rFonts w:ascii="Times New Roman" w:eastAsia="Times New Roman" w:hAnsi="Times New Roman" w:cs="Times New Roman"/>
          <w:color w:val="000000" w:themeColor="text1"/>
          <w:sz w:val="28"/>
          <w:szCs w:val="28"/>
          <w:lang w:eastAsia="zh-TW"/>
        </w:rPr>
        <w:t>2. </w:t>
      </w:r>
      <w:r w:rsidR="00356853" w:rsidRPr="00E16B43">
        <w:rPr>
          <w:rFonts w:ascii="Times New Roman" w:eastAsia="Times New Roman" w:hAnsi="Times New Roman" w:cs="Times New Roman"/>
          <w:color w:val="000000" w:themeColor="text1"/>
          <w:sz w:val="28"/>
          <w:szCs w:val="28"/>
          <w:lang w:eastAsia="zh-TW"/>
        </w:rPr>
        <w:t xml:space="preserve">Самовольное использование лесов, нарушение правил использования лесов для ведения сельского хозяйства, уничтожение лесных ресурсов – </w:t>
      </w:r>
      <w:r w:rsidR="00BE7B50">
        <w:rPr>
          <w:rFonts w:ascii="Times New Roman" w:eastAsia="Times New Roman" w:hAnsi="Times New Roman" w:cs="Times New Roman"/>
          <w:color w:val="000000" w:themeColor="text1"/>
          <w:sz w:val="28"/>
          <w:szCs w:val="28"/>
          <w:lang w:eastAsia="zh-TW"/>
        </w:rPr>
        <w:t>224</w:t>
      </w:r>
      <w:r w:rsidR="00356853" w:rsidRPr="00E16B43">
        <w:rPr>
          <w:rFonts w:ascii="Times New Roman" w:eastAsia="Times New Roman" w:hAnsi="Times New Roman" w:cs="Times New Roman"/>
          <w:color w:val="000000" w:themeColor="text1"/>
          <w:sz w:val="28"/>
          <w:szCs w:val="28"/>
          <w:lang w:eastAsia="zh-TW"/>
        </w:rPr>
        <w:t xml:space="preserve"> случаев</w:t>
      </w:r>
      <w:r w:rsidR="00356853" w:rsidRPr="00C969CA">
        <w:rPr>
          <w:rFonts w:ascii="Times New Roman" w:eastAsia="Times New Roman" w:hAnsi="Times New Roman" w:cs="Times New Roman"/>
          <w:color w:val="000000" w:themeColor="text1"/>
          <w:sz w:val="28"/>
          <w:szCs w:val="28"/>
          <w:lang w:eastAsia="zh-TW"/>
        </w:rPr>
        <w:t>;</w:t>
      </w:r>
    </w:p>
    <w:p w14:paraId="17940C39" w14:textId="5DD9CD5F" w:rsidR="00A90E9E" w:rsidRPr="00C9294F" w:rsidRDefault="00A90E9E" w:rsidP="00356853">
      <w:pPr>
        <w:spacing w:after="0" w:line="240" w:lineRule="auto"/>
        <w:ind w:firstLine="709"/>
        <w:jc w:val="both"/>
        <w:textAlignment w:val="baseline"/>
        <w:rPr>
          <w:rFonts w:ascii="Times New Roman" w:eastAsia="Times New Roman" w:hAnsi="Times New Roman" w:cs="Times New Roman"/>
          <w:color w:val="000000" w:themeColor="text1"/>
          <w:sz w:val="28"/>
          <w:szCs w:val="28"/>
          <w:highlight w:val="yellow"/>
          <w:lang w:eastAsia="zh-TW"/>
        </w:rPr>
      </w:pPr>
      <w:r w:rsidRPr="004C2978">
        <w:rPr>
          <w:rFonts w:ascii="Times New Roman" w:eastAsia="Times New Roman" w:hAnsi="Times New Roman" w:cs="Times New Roman"/>
          <w:color w:val="000000" w:themeColor="text1"/>
          <w:sz w:val="28"/>
          <w:szCs w:val="28"/>
          <w:lang w:eastAsia="zh-TW"/>
        </w:rPr>
        <w:t>3. </w:t>
      </w:r>
      <w:r w:rsidR="00356853" w:rsidRPr="004C2978">
        <w:rPr>
          <w:rFonts w:ascii="Times New Roman" w:eastAsia="Times New Roman" w:hAnsi="Times New Roman" w:cs="Times New Roman"/>
          <w:color w:val="000000" w:themeColor="text1"/>
          <w:sz w:val="28"/>
          <w:szCs w:val="28"/>
          <w:lang w:eastAsia="zh-TW"/>
        </w:rPr>
        <w:t xml:space="preserve">Незаконные рубки лесных насаждений – </w:t>
      </w:r>
      <w:r w:rsidR="00BE7B50">
        <w:rPr>
          <w:rFonts w:ascii="Times New Roman" w:eastAsia="Times New Roman" w:hAnsi="Times New Roman" w:cs="Times New Roman"/>
          <w:color w:val="000000" w:themeColor="text1"/>
          <w:sz w:val="28"/>
          <w:szCs w:val="28"/>
          <w:lang w:eastAsia="zh-TW"/>
        </w:rPr>
        <w:t>14</w:t>
      </w:r>
      <w:r w:rsidR="00356853" w:rsidRPr="004C2978">
        <w:rPr>
          <w:rFonts w:ascii="Times New Roman" w:eastAsia="Times New Roman" w:hAnsi="Times New Roman" w:cs="Times New Roman"/>
          <w:color w:val="000000" w:themeColor="text1"/>
          <w:sz w:val="28"/>
          <w:szCs w:val="28"/>
          <w:lang w:eastAsia="zh-TW"/>
        </w:rPr>
        <w:t xml:space="preserve"> нарушени</w:t>
      </w:r>
      <w:r w:rsidR="004C2978">
        <w:rPr>
          <w:rFonts w:ascii="Times New Roman" w:eastAsia="Times New Roman" w:hAnsi="Times New Roman" w:cs="Times New Roman"/>
          <w:color w:val="000000" w:themeColor="text1"/>
          <w:sz w:val="28"/>
          <w:szCs w:val="28"/>
          <w:lang w:eastAsia="zh-TW"/>
        </w:rPr>
        <w:t>й</w:t>
      </w:r>
      <w:r w:rsidRPr="00C969CA">
        <w:rPr>
          <w:rFonts w:ascii="Times New Roman" w:eastAsia="Times New Roman" w:hAnsi="Times New Roman" w:cs="Times New Roman"/>
          <w:color w:val="000000" w:themeColor="text1"/>
          <w:sz w:val="28"/>
          <w:szCs w:val="28"/>
          <w:lang w:eastAsia="zh-TW"/>
        </w:rPr>
        <w:t>.</w:t>
      </w:r>
    </w:p>
    <w:p w14:paraId="25A5B229" w14:textId="33BB6C86" w:rsidR="00A90E9E" w:rsidRPr="004C2978" w:rsidRDefault="00A90E9E" w:rsidP="00A90E9E">
      <w:pPr>
        <w:spacing w:after="0" w:line="240" w:lineRule="auto"/>
        <w:ind w:firstLine="709"/>
        <w:jc w:val="both"/>
        <w:textAlignment w:val="baseline"/>
        <w:rPr>
          <w:rFonts w:ascii="Times New Roman" w:eastAsia="Times New Roman" w:hAnsi="Times New Roman" w:cs="Times New Roman"/>
          <w:color w:val="000000" w:themeColor="text1"/>
          <w:sz w:val="28"/>
          <w:szCs w:val="28"/>
          <w:lang w:eastAsia="zh-TW"/>
        </w:rPr>
      </w:pPr>
      <w:r w:rsidRPr="004C2978">
        <w:rPr>
          <w:rFonts w:ascii="Times New Roman" w:eastAsia="Times New Roman" w:hAnsi="Times New Roman" w:cs="Times New Roman"/>
          <w:color w:val="000000" w:themeColor="text1"/>
          <w:sz w:val="28"/>
          <w:szCs w:val="28"/>
          <w:lang w:eastAsia="zh-TW"/>
        </w:rPr>
        <w:t xml:space="preserve">За </w:t>
      </w:r>
      <w:r w:rsidRPr="004C2978">
        <w:rPr>
          <w:rFonts w:ascii="Times New Roman" w:eastAsia="Times New Roman" w:hAnsi="Times New Roman" w:cs="Times New Roman"/>
          <w:sz w:val="28"/>
          <w:szCs w:val="28"/>
          <w:lang w:eastAsia="zh-TW"/>
        </w:rPr>
        <w:t>202</w:t>
      </w:r>
      <w:r w:rsidR="00DB0D01">
        <w:rPr>
          <w:rFonts w:ascii="Times New Roman" w:eastAsia="Times New Roman" w:hAnsi="Times New Roman" w:cs="Times New Roman"/>
          <w:sz w:val="28"/>
          <w:szCs w:val="28"/>
          <w:lang w:eastAsia="zh-TW"/>
        </w:rPr>
        <w:t>3</w:t>
      </w:r>
      <w:r w:rsidRPr="004C2978">
        <w:rPr>
          <w:rFonts w:ascii="Times New Roman" w:eastAsia="Times New Roman" w:hAnsi="Times New Roman" w:cs="Times New Roman"/>
          <w:sz w:val="28"/>
          <w:szCs w:val="28"/>
          <w:lang w:eastAsia="zh-TW"/>
        </w:rPr>
        <w:t xml:space="preserve"> год по выявленным нарушениям:</w:t>
      </w:r>
    </w:p>
    <w:p w14:paraId="60B0A55C" w14:textId="467BC3F5" w:rsidR="00A90E9E" w:rsidRPr="005C7B0E" w:rsidRDefault="00A90E9E" w:rsidP="00A90E9E">
      <w:pPr>
        <w:spacing w:line="276" w:lineRule="auto"/>
        <w:ind w:left="709"/>
        <w:contextualSpacing/>
        <w:jc w:val="both"/>
        <w:rPr>
          <w:rFonts w:ascii="Times New Roman" w:eastAsiaTheme="minorEastAsia" w:hAnsi="Times New Roman" w:cs="Times New Roman"/>
          <w:sz w:val="28"/>
          <w:szCs w:val="28"/>
          <w:lang w:eastAsia="zh-TW"/>
        </w:rPr>
      </w:pPr>
      <w:r w:rsidRPr="005C7B0E">
        <w:rPr>
          <w:rFonts w:ascii="Times New Roman" w:eastAsiaTheme="minorEastAsia" w:hAnsi="Times New Roman" w:cs="Times New Roman"/>
          <w:sz w:val="28"/>
          <w:szCs w:val="28"/>
          <w:lang w:eastAsia="zh-TW"/>
        </w:rPr>
        <w:t xml:space="preserve">Наложено </w:t>
      </w:r>
      <w:r w:rsidR="00BE7B50">
        <w:rPr>
          <w:rFonts w:ascii="Times New Roman" w:eastAsiaTheme="minorEastAsia" w:hAnsi="Times New Roman" w:cs="Times New Roman"/>
          <w:sz w:val="28"/>
          <w:szCs w:val="28"/>
          <w:lang w:eastAsia="zh-TW"/>
        </w:rPr>
        <w:t>301,6</w:t>
      </w:r>
      <w:r w:rsidRPr="005C7B0E">
        <w:rPr>
          <w:rFonts w:ascii="Times New Roman" w:eastAsiaTheme="minorEastAsia" w:hAnsi="Times New Roman" w:cs="Times New Roman"/>
          <w:sz w:val="28"/>
          <w:szCs w:val="28"/>
          <w:lang w:eastAsia="zh-TW"/>
        </w:rPr>
        <w:t xml:space="preserve"> тыс.</w:t>
      </w:r>
      <w:r w:rsidR="00356853" w:rsidRPr="005C7B0E">
        <w:rPr>
          <w:rFonts w:ascii="Times New Roman" w:eastAsiaTheme="minorEastAsia" w:hAnsi="Times New Roman" w:cs="Times New Roman"/>
          <w:sz w:val="28"/>
          <w:szCs w:val="28"/>
          <w:lang w:eastAsia="zh-TW"/>
        </w:rPr>
        <w:t xml:space="preserve"> </w:t>
      </w:r>
      <w:r w:rsidRPr="005C7B0E">
        <w:rPr>
          <w:rFonts w:ascii="Times New Roman" w:eastAsiaTheme="minorEastAsia" w:hAnsi="Times New Roman" w:cs="Times New Roman"/>
          <w:sz w:val="28"/>
          <w:szCs w:val="28"/>
          <w:lang w:eastAsia="zh-TW"/>
        </w:rPr>
        <w:t xml:space="preserve">рублей административных штрафов, в т.ч. </w:t>
      </w:r>
    </w:p>
    <w:p w14:paraId="73C4ABC9" w14:textId="23827A4E" w:rsidR="00A90E9E" w:rsidRPr="00C9294F" w:rsidRDefault="00A90E9E" w:rsidP="00A90E9E">
      <w:pPr>
        <w:spacing w:after="0" w:line="276" w:lineRule="auto"/>
        <w:ind w:firstLine="709"/>
        <w:jc w:val="both"/>
        <w:rPr>
          <w:rFonts w:ascii="Times New Roman" w:hAnsi="Times New Roman" w:cs="Times New Roman"/>
          <w:sz w:val="28"/>
          <w:szCs w:val="28"/>
          <w:highlight w:val="yellow"/>
        </w:rPr>
      </w:pPr>
      <w:r w:rsidRPr="005C7B0E">
        <w:rPr>
          <w:rFonts w:ascii="Times New Roman" w:hAnsi="Times New Roman" w:cs="Times New Roman"/>
          <w:sz w:val="28"/>
          <w:szCs w:val="28"/>
        </w:rPr>
        <w:t xml:space="preserve">на граждан – </w:t>
      </w:r>
      <w:r w:rsidR="00BE7B50">
        <w:rPr>
          <w:rFonts w:ascii="Times New Roman" w:hAnsi="Times New Roman" w:cs="Times New Roman"/>
          <w:sz w:val="28"/>
          <w:szCs w:val="28"/>
        </w:rPr>
        <w:t>211</w:t>
      </w:r>
      <w:r w:rsidR="005C7B0E" w:rsidRPr="005C7B0E">
        <w:rPr>
          <w:rFonts w:ascii="Times New Roman" w:hAnsi="Times New Roman" w:cs="Times New Roman"/>
          <w:sz w:val="28"/>
          <w:szCs w:val="28"/>
        </w:rPr>
        <w:t>,</w:t>
      </w:r>
      <w:r w:rsidR="00BE7B50">
        <w:rPr>
          <w:rFonts w:ascii="Times New Roman" w:hAnsi="Times New Roman" w:cs="Times New Roman"/>
          <w:sz w:val="28"/>
          <w:szCs w:val="28"/>
        </w:rPr>
        <w:t>6</w:t>
      </w:r>
      <w:r w:rsidRPr="005C7B0E">
        <w:rPr>
          <w:rFonts w:ascii="Times New Roman" w:hAnsi="Times New Roman" w:cs="Times New Roman"/>
          <w:sz w:val="28"/>
          <w:szCs w:val="28"/>
        </w:rPr>
        <w:t xml:space="preserve"> тыс.</w:t>
      </w:r>
      <w:r w:rsidR="00356853" w:rsidRPr="005C7B0E">
        <w:rPr>
          <w:rFonts w:ascii="Times New Roman" w:hAnsi="Times New Roman" w:cs="Times New Roman"/>
          <w:sz w:val="28"/>
          <w:szCs w:val="28"/>
        </w:rPr>
        <w:t xml:space="preserve"> </w:t>
      </w:r>
      <w:r w:rsidRPr="005C7B0E">
        <w:rPr>
          <w:rFonts w:ascii="Times New Roman" w:hAnsi="Times New Roman" w:cs="Times New Roman"/>
          <w:sz w:val="28"/>
          <w:szCs w:val="28"/>
        </w:rPr>
        <w:t>рублей</w:t>
      </w:r>
      <w:r w:rsidRPr="00C969CA">
        <w:rPr>
          <w:rFonts w:ascii="Times New Roman" w:hAnsi="Times New Roman" w:cs="Times New Roman"/>
          <w:sz w:val="28"/>
          <w:szCs w:val="28"/>
        </w:rPr>
        <w:t>,</w:t>
      </w:r>
    </w:p>
    <w:p w14:paraId="5AFF3767" w14:textId="5253E3A6" w:rsidR="00A90E9E" w:rsidRPr="00C9294F" w:rsidRDefault="00A90E9E" w:rsidP="00A90E9E">
      <w:pPr>
        <w:spacing w:after="0" w:line="276" w:lineRule="auto"/>
        <w:ind w:firstLine="709"/>
        <w:jc w:val="both"/>
        <w:rPr>
          <w:rFonts w:ascii="Times New Roman" w:hAnsi="Times New Roman" w:cs="Times New Roman"/>
          <w:sz w:val="28"/>
          <w:szCs w:val="28"/>
          <w:highlight w:val="yellow"/>
        </w:rPr>
      </w:pPr>
      <w:r w:rsidRPr="005C7B0E">
        <w:rPr>
          <w:rFonts w:ascii="Times New Roman" w:hAnsi="Times New Roman" w:cs="Times New Roman"/>
          <w:sz w:val="28"/>
          <w:szCs w:val="28"/>
        </w:rPr>
        <w:t>на должностных лиц –</w:t>
      </w:r>
      <w:r w:rsidR="00BE7B50">
        <w:rPr>
          <w:rFonts w:ascii="Times New Roman" w:hAnsi="Times New Roman" w:cs="Times New Roman"/>
          <w:sz w:val="28"/>
          <w:szCs w:val="28"/>
        </w:rPr>
        <w:t xml:space="preserve"> </w:t>
      </w:r>
      <w:r w:rsidR="005C7B0E" w:rsidRPr="005C7B0E">
        <w:rPr>
          <w:rFonts w:ascii="Times New Roman" w:hAnsi="Times New Roman" w:cs="Times New Roman"/>
          <w:sz w:val="28"/>
          <w:szCs w:val="28"/>
        </w:rPr>
        <w:t>0</w:t>
      </w:r>
      <w:r w:rsidRPr="005C7B0E">
        <w:rPr>
          <w:rFonts w:ascii="Times New Roman" w:hAnsi="Times New Roman" w:cs="Times New Roman"/>
          <w:sz w:val="28"/>
          <w:szCs w:val="28"/>
        </w:rPr>
        <w:t xml:space="preserve"> тыс.</w:t>
      </w:r>
      <w:r w:rsidR="00356853" w:rsidRPr="005C7B0E">
        <w:rPr>
          <w:rFonts w:ascii="Times New Roman" w:hAnsi="Times New Roman" w:cs="Times New Roman"/>
          <w:sz w:val="28"/>
          <w:szCs w:val="28"/>
        </w:rPr>
        <w:t xml:space="preserve"> </w:t>
      </w:r>
      <w:r w:rsidRPr="005C7B0E">
        <w:rPr>
          <w:rFonts w:ascii="Times New Roman" w:hAnsi="Times New Roman" w:cs="Times New Roman"/>
          <w:sz w:val="28"/>
          <w:szCs w:val="28"/>
        </w:rPr>
        <w:t>рублей,</w:t>
      </w:r>
    </w:p>
    <w:p w14:paraId="0BFD4E27" w14:textId="02B73485" w:rsidR="00A90E9E" w:rsidRPr="00C9294F" w:rsidRDefault="00A90E9E" w:rsidP="00A90E9E">
      <w:pPr>
        <w:spacing w:after="0" w:line="276" w:lineRule="auto"/>
        <w:ind w:firstLine="709"/>
        <w:jc w:val="both"/>
        <w:rPr>
          <w:rFonts w:ascii="Times New Roman" w:hAnsi="Times New Roman" w:cs="Times New Roman"/>
          <w:sz w:val="28"/>
          <w:szCs w:val="28"/>
          <w:highlight w:val="yellow"/>
        </w:rPr>
      </w:pPr>
      <w:r w:rsidRPr="005C7B0E">
        <w:rPr>
          <w:rFonts w:ascii="Times New Roman" w:hAnsi="Times New Roman" w:cs="Times New Roman"/>
          <w:sz w:val="28"/>
          <w:szCs w:val="28"/>
        </w:rPr>
        <w:t>на юридических лиц –</w:t>
      </w:r>
      <w:r w:rsidR="00BE7B50">
        <w:rPr>
          <w:rFonts w:ascii="Times New Roman" w:hAnsi="Times New Roman" w:cs="Times New Roman"/>
          <w:sz w:val="28"/>
          <w:szCs w:val="28"/>
        </w:rPr>
        <w:t xml:space="preserve"> </w:t>
      </w:r>
      <w:r w:rsidR="00356853" w:rsidRPr="005C7B0E">
        <w:rPr>
          <w:rFonts w:ascii="Times New Roman" w:hAnsi="Times New Roman" w:cs="Times New Roman"/>
          <w:sz w:val="28"/>
          <w:szCs w:val="28"/>
        </w:rPr>
        <w:t>0</w:t>
      </w:r>
      <w:r w:rsidRPr="005C7B0E">
        <w:rPr>
          <w:rFonts w:ascii="Times New Roman" w:hAnsi="Times New Roman" w:cs="Times New Roman"/>
          <w:sz w:val="28"/>
          <w:szCs w:val="28"/>
        </w:rPr>
        <w:t xml:space="preserve"> тыс.</w:t>
      </w:r>
      <w:r w:rsidR="00356853" w:rsidRPr="005C7B0E">
        <w:rPr>
          <w:rFonts w:ascii="Times New Roman" w:hAnsi="Times New Roman" w:cs="Times New Roman"/>
          <w:sz w:val="28"/>
          <w:szCs w:val="28"/>
        </w:rPr>
        <w:t xml:space="preserve"> </w:t>
      </w:r>
      <w:r w:rsidRPr="005C7B0E">
        <w:rPr>
          <w:rFonts w:ascii="Times New Roman" w:hAnsi="Times New Roman" w:cs="Times New Roman"/>
          <w:sz w:val="28"/>
          <w:szCs w:val="28"/>
        </w:rPr>
        <w:t>рублей</w:t>
      </w:r>
      <w:r w:rsidRPr="00C969CA">
        <w:rPr>
          <w:rFonts w:ascii="Times New Roman" w:hAnsi="Times New Roman" w:cs="Times New Roman"/>
          <w:sz w:val="28"/>
          <w:szCs w:val="28"/>
        </w:rPr>
        <w:t>.</w:t>
      </w:r>
      <w:r w:rsidRPr="00C9294F">
        <w:rPr>
          <w:rFonts w:ascii="Times New Roman" w:hAnsi="Times New Roman" w:cs="Times New Roman"/>
          <w:sz w:val="28"/>
          <w:szCs w:val="28"/>
          <w:highlight w:val="yellow"/>
        </w:rPr>
        <w:t xml:space="preserve"> </w:t>
      </w:r>
    </w:p>
    <w:p w14:paraId="0FABD895" w14:textId="41F4B38A" w:rsidR="00A90E9E" w:rsidRPr="00C9294F" w:rsidRDefault="00A90E9E" w:rsidP="00A90E9E">
      <w:pPr>
        <w:spacing w:line="276" w:lineRule="auto"/>
        <w:ind w:firstLine="709"/>
        <w:contextualSpacing/>
        <w:jc w:val="both"/>
        <w:rPr>
          <w:rFonts w:ascii="Times New Roman" w:eastAsiaTheme="minorEastAsia" w:hAnsi="Times New Roman" w:cs="Times New Roman"/>
          <w:sz w:val="28"/>
          <w:szCs w:val="28"/>
          <w:highlight w:val="yellow"/>
          <w:lang w:eastAsia="zh-TW"/>
        </w:rPr>
      </w:pPr>
      <w:r w:rsidRPr="00E6047A">
        <w:rPr>
          <w:rFonts w:ascii="Times New Roman" w:eastAsiaTheme="minorEastAsia" w:hAnsi="Times New Roman" w:cs="Times New Roman"/>
          <w:sz w:val="28"/>
          <w:szCs w:val="28"/>
          <w:lang w:eastAsia="zh-TW"/>
        </w:rPr>
        <w:t xml:space="preserve">Взыскано </w:t>
      </w:r>
      <w:r w:rsidR="00BE7B50">
        <w:rPr>
          <w:rFonts w:ascii="Times New Roman" w:eastAsiaTheme="minorEastAsia" w:hAnsi="Times New Roman" w:cs="Times New Roman"/>
          <w:sz w:val="28"/>
          <w:szCs w:val="28"/>
          <w:lang w:eastAsia="zh-TW"/>
        </w:rPr>
        <w:t>211,6</w:t>
      </w:r>
      <w:r w:rsidRPr="00E6047A">
        <w:rPr>
          <w:rFonts w:ascii="Times New Roman" w:eastAsiaTheme="minorEastAsia" w:hAnsi="Times New Roman" w:cs="Times New Roman"/>
          <w:sz w:val="28"/>
          <w:szCs w:val="28"/>
          <w:lang w:eastAsia="zh-TW"/>
        </w:rPr>
        <w:t xml:space="preserve"> тыс.</w:t>
      </w:r>
      <w:r w:rsidR="00356853" w:rsidRPr="00E6047A">
        <w:rPr>
          <w:rFonts w:ascii="Times New Roman" w:eastAsiaTheme="minorEastAsia" w:hAnsi="Times New Roman" w:cs="Times New Roman"/>
          <w:sz w:val="28"/>
          <w:szCs w:val="28"/>
          <w:lang w:eastAsia="zh-TW"/>
        </w:rPr>
        <w:t xml:space="preserve"> </w:t>
      </w:r>
      <w:r w:rsidRPr="00E6047A">
        <w:rPr>
          <w:rFonts w:ascii="Times New Roman" w:eastAsiaTheme="minorEastAsia" w:hAnsi="Times New Roman" w:cs="Times New Roman"/>
          <w:sz w:val="28"/>
          <w:szCs w:val="28"/>
          <w:lang w:eastAsia="zh-TW"/>
        </w:rPr>
        <w:t>рублей</w:t>
      </w:r>
      <w:r w:rsidR="00230446" w:rsidRPr="00E6047A">
        <w:rPr>
          <w:rFonts w:ascii="Times New Roman" w:eastAsiaTheme="minorEastAsia" w:hAnsi="Times New Roman" w:cs="Times New Roman"/>
          <w:sz w:val="28"/>
          <w:szCs w:val="28"/>
          <w:lang w:eastAsia="zh-TW"/>
        </w:rPr>
        <w:t xml:space="preserve"> административных штрафов</w:t>
      </w:r>
      <w:r w:rsidRPr="00C969CA">
        <w:rPr>
          <w:rFonts w:ascii="Times New Roman" w:eastAsiaTheme="minorEastAsia" w:hAnsi="Times New Roman" w:cs="Times New Roman"/>
          <w:sz w:val="28"/>
          <w:szCs w:val="28"/>
          <w:lang w:eastAsia="zh-TW"/>
        </w:rPr>
        <w:t>, в т.ч.</w:t>
      </w:r>
      <w:r w:rsidRPr="00C9294F">
        <w:rPr>
          <w:rFonts w:ascii="Times New Roman" w:eastAsiaTheme="minorEastAsia" w:hAnsi="Times New Roman" w:cs="Times New Roman"/>
          <w:sz w:val="28"/>
          <w:szCs w:val="28"/>
          <w:highlight w:val="yellow"/>
          <w:lang w:eastAsia="zh-TW"/>
        </w:rPr>
        <w:t xml:space="preserve"> </w:t>
      </w:r>
    </w:p>
    <w:p w14:paraId="4EA07843" w14:textId="52A88E10" w:rsidR="00A90E9E" w:rsidRPr="00C9294F" w:rsidRDefault="004F1E44" w:rsidP="00A90E9E">
      <w:pPr>
        <w:spacing w:after="0" w:line="276" w:lineRule="auto"/>
        <w:ind w:firstLine="709"/>
        <w:jc w:val="both"/>
        <w:rPr>
          <w:rFonts w:ascii="Times New Roman" w:hAnsi="Times New Roman" w:cs="Times New Roman"/>
          <w:sz w:val="28"/>
          <w:szCs w:val="28"/>
          <w:highlight w:val="yellow"/>
        </w:rPr>
      </w:pPr>
      <w:r w:rsidRPr="00E6047A">
        <w:rPr>
          <w:rFonts w:ascii="Times New Roman" w:hAnsi="Times New Roman" w:cs="Times New Roman"/>
          <w:sz w:val="28"/>
          <w:szCs w:val="28"/>
        </w:rPr>
        <w:t xml:space="preserve">от </w:t>
      </w:r>
      <w:r w:rsidR="00A90E9E" w:rsidRPr="00E6047A">
        <w:rPr>
          <w:rFonts w:ascii="Times New Roman" w:hAnsi="Times New Roman" w:cs="Times New Roman"/>
          <w:sz w:val="28"/>
          <w:szCs w:val="28"/>
        </w:rPr>
        <w:t xml:space="preserve">граждан – </w:t>
      </w:r>
      <w:r w:rsidR="00BE7B50">
        <w:rPr>
          <w:rFonts w:ascii="Times New Roman" w:hAnsi="Times New Roman" w:cs="Times New Roman"/>
          <w:sz w:val="28"/>
          <w:szCs w:val="28"/>
        </w:rPr>
        <w:t>211,6</w:t>
      </w:r>
      <w:r w:rsidR="00A90E9E" w:rsidRPr="00E6047A">
        <w:rPr>
          <w:rFonts w:ascii="Times New Roman" w:hAnsi="Times New Roman" w:cs="Times New Roman"/>
          <w:sz w:val="28"/>
          <w:szCs w:val="28"/>
        </w:rPr>
        <w:t xml:space="preserve"> тыс.</w:t>
      </w:r>
      <w:r w:rsidR="00356853" w:rsidRPr="00E6047A">
        <w:rPr>
          <w:rFonts w:ascii="Times New Roman" w:hAnsi="Times New Roman" w:cs="Times New Roman"/>
          <w:sz w:val="28"/>
          <w:szCs w:val="28"/>
        </w:rPr>
        <w:t xml:space="preserve"> </w:t>
      </w:r>
      <w:r w:rsidR="00A90E9E" w:rsidRPr="00E6047A">
        <w:rPr>
          <w:rFonts w:ascii="Times New Roman" w:hAnsi="Times New Roman" w:cs="Times New Roman"/>
          <w:sz w:val="28"/>
          <w:szCs w:val="28"/>
        </w:rPr>
        <w:t>рублей</w:t>
      </w:r>
      <w:r w:rsidR="00A90E9E" w:rsidRPr="00C412F4">
        <w:rPr>
          <w:rFonts w:ascii="Times New Roman" w:hAnsi="Times New Roman" w:cs="Times New Roman"/>
          <w:sz w:val="28"/>
          <w:szCs w:val="28"/>
        </w:rPr>
        <w:t xml:space="preserve">, </w:t>
      </w:r>
    </w:p>
    <w:p w14:paraId="7D327BA7" w14:textId="67CBCEB2" w:rsidR="00A90E9E" w:rsidRPr="00C9294F" w:rsidRDefault="004F1E44" w:rsidP="00A90E9E">
      <w:pPr>
        <w:spacing w:after="0" w:line="276" w:lineRule="auto"/>
        <w:ind w:firstLine="709"/>
        <w:jc w:val="both"/>
        <w:rPr>
          <w:rFonts w:ascii="Times New Roman" w:hAnsi="Times New Roman" w:cs="Times New Roman"/>
          <w:sz w:val="28"/>
          <w:szCs w:val="28"/>
          <w:highlight w:val="yellow"/>
        </w:rPr>
      </w:pPr>
      <w:r w:rsidRPr="00E6047A">
        <w:rPr>
          <w:rFonts w:ascii="Times New Roman" w:hAnsi="Times New Roman" w:cs="Times New Roman"/>
          <w:sz w:val="28"/>
          <w:szCs w:val="28"/>
        </w:rPr>
        <w:t>от</w:t>
      </w:r>
      <w:r w:rsidR="00A90E9E" w:rsidRPr="00E6047A">
        <w:rPr>
          <w:rFonts w:ascii="Times New Roman" w:hAnsi="Times New Roman" w:cs="Times New Roman"/>
          <w:sz w:val="28"/>
          <w:szCs w:val="28"/>
        </w:rPr>
        <w:t xml:space="preserve"> должностных лиц – </w:t>
      </w:r>
      <w:r w:rsidR="004F541A">
        <w:rPr>
          <w:rFonts w:ascii="Times New Roman" w:hAnsi="Times New Roman" w:cs="Times New Roman"/>
          <w:sz w:val="28"/>
          <w:szCs w:val="28"/>
        </w:rPr>
        <w:t>0</w:t>
      </w:r>
      <w:r w:rsidR="00A90E9E" w:rsidRPr="00E6047A">
        <w:rPr>
          <w:rFonts w:ascii="Times New Roman" w:hAnsi="Times New Roman" w:cs="Times New Roman"/>
          <w:sz w:val="28"/>
          <w:szCs w:val="28"/>
        </w:rPr>
        <w:t xml:space="preserve"> тыс.</w:t>
      </w:r>
      <w:r w:rsidR="00356853" w:rsidRPr="00E6047A">
        <w:rPr>
          <w:rFonts w:ascii="Times New Roman" w:hAnsi="Times New Roman" w:cs="Times New Roman"/>
          <w:sz w:val="28"/>
          <w:szCs w:val="28"/>
        </w:rPr>
        <w:t xml:space="preserve"> </w:t>
      </w:r>
      <w:r w:rsidR="00A90E9E" w:rsidRPr="00E6047A">
        <w:rPr>
          <w:rFonts w:ascii="Times New Roman" w:hAnsi="Times New Roman" w:cs="Times New Roman"/>
          <w:sz w:val="28"/>
          <w:szCs w:val="28"/>
        </w:rPr>
        <w:t>рублей</w:t>
      </w:r>
      <w:r w:rsidR="00A90E9E" w:rsidRPr="00C412F4">
        <w:rPr>
          <w:rFonts w:ascii="Times New Roman" w:hAnsi="Times New Roman" w:cs="Times New Roman"/>
          <w:sz w:val="28"/>
          <w:szCs w:val="28"/>
        </w:rPr>
        <w:t>,</w:t>
      </w:r>
    </w:p>
    <w:p w14:paraId="14BEA34B" w14:textId="46EFFB6A" w:rsidR="00A90E9E" w:rsidRPr="00A90E9E" w:rsidRDefault="004F1E44" w:rsidP="00A90E9E">
      <w:pPr>
        <w:spacing w:after="0" w:line="276" w:lineRule="auto"/>
        <w:ind w:firstLine="709"/>
        <w:jc w:val="both"/>
        <w:rPr>
          <w:rFonts w:ascii="Times New Roman" w:hAnsi="Times New Roman" w:cs="Times New Roman"/>
          <w:sz w:val="28"/>
          <w:szCs w:val="28"/>
        </w:rPr>
      </w:pPr>
      <w:r w:rsidRPr="00E6047A">
        <w:rPr>
          <w:rFonts w:ascii="Times New Roman" w:hAnsi="Times New Roman" w:cs="Times New Roman"/>
          <w:sz w:val="28"/>
          <w:szCs w:val="28"/>
        </w:rPr>
        <w:t>от</w:t>
      </w:r>
      <w:r w:rsidR="00A90E9E" w:rsidRPr="00E6047A">
        <w:rPr>
          <w:rFonts w:ascii="Times New Roman" w:hAnsi="Times New Roman" w:cs="Times New Roman"/>
          <w:sz w:val="28"/>
          <w:szCs w:val="28"/>
        </w:rPr>
        <w:t xml:space="preserve"> юридических лиц – </w:t>
      </w:r>
      <w:r w:rsidR="00230446" w:rsidRPr="00E6047A">
        <w:rPr>
          <w:rFonts w:ascii="Times New Roman" w:hAnsi="Times New Roman" w:cs="Times New Roman"/>
          <w:sz w:val="28"/>
          <w:szCs w:val="28"/>
        </w:rPr>
        <w:t>0</w:t>
      </w:r>
      <w:r w:rsidR="00A90E9E" w:rsidRPr="00E6047A">
        <w:rPr>
          <w:rFonts w:ascii="Times New Roman" w:hAnsi="Times New Roman" w:cs="Times New Roman"/>
          <w:sz w:val="28"/>
          <w:szCs w:val="28"/>
        </w:rPr>
        <w:t xml:space="preserve"> тыс.</w:t>
      </w:r>
      <w:r w:rsidR="00356853" w:rsidRPr="00E6047A">
        <w:rPr>
          <w:rFonts w:ascii="Times New Roman" w:hAnsi="Times New Roman" w:cs="Times New Roman"/>
          <w:sz w:val="28"/>
          <w:szCs w:val="28"/>
        </w:rPr>
        <w:t xml:space="preserve"> </w:t>
      </w:r>
      <w:r w:rsidR="00A90E9E" w:rsidRPr="00E6047A">
        <w:rPr>
          <w:rFonts w:ascii="Times New Roman" w:hAnsi="Times New Roman" w:cs="Times New Roman"/>
          <w:sz w:val="28"/>
          <w:szCs w:val="28"/>
        </w:rPr>
        <w:t>рублей</w:t>
      </w:r>
      <w:r w:rsidR="00A90E9E" w:rsidRPr="00C412F4">
        <w:rPr>
          <w:rFonts w:ascii="Times New Roman" w:hAnsi="Times New Roman" w:cs="Times New Roman"/>
          <w:sz w:val="28"/>
          <w:szCs w:val="28"/>
        </w:rPr>
        <w:t>.</w:t>
      </w:r>
      <w:r w:rsidR="00A90E9E" w:rsidRPr="00A90E9E">
        <w:rPr>
          <w:rFonts w:ascii="Times New Roman" w:hAnsi="Times New Roman" w:cs="Times New Roman"/>
          <w:sz w:val="28"/>
          <w:szCs w:val="28"/>
        </w:rPr>
        <w:t xml:space="preserve"> </w:t>
      </w:r>
    </w:p>
    <w:tbl>
      <w:tblPr>
        <w:tblStyle w:val="a3"/>
        <w:tblW w:w="0" w:type="auto"/>
        <w:jc w:val="center"/>
        <w:tblLook w:val="04A0" w:firstRow="1" w:lastRow="0" w:firstColumn="1" w:lastColumn="0" w:noHBand="0" w:noVBand="1"/>
      </w:tblPr>
      <w:tblGrid>
        <w:gridCol w:w="1049"/>
        <w:gridCol w:w="5145"/>
        <w:gridCol w:w="3151"/>
      </w:tblGrid>
      <w:tr w:rsidR="00A90E9E" w:rsidRPr="00A90E9E" w14:paraId="7614EF30" w14:textId="77777777" w:rsidTr="00356853">
        <w:trPr>
          <w:jc w:val="center"/>
        </w:trPr>
        <w:tc>
          <w:tcPr>
            <w:tcW w:w="1067" w:type="dxa"/>
          </w:tcPr>
          <w:p w14:paraId="708B1DD4" w14:textId="77777777" w:rsidR="00A90E9E" w:rsidRPr="00A90E9E" w:rsidRDefault="00A90E9E" w:rsidP="00A90E9E">
            <w:pPr>
              <w:jc w:val="center"/>
              <w:rPr>
                <w:rFonts w:eastAsiaTheme="minorHAnsi"/>
                <w:bCs/>
                <w:color w:val="000000" w:themeColor="text1"/>
                <w:sz w:val="24"/>
                <w:szCs w:val="24"/>
                <w:shd w:val="clear" w:color="auto" w:fill="FFFFFF"/>
              </w:rPr>
            </w:pPr>
            <w:r w:rsidRPr="00A90E9E">
              <w:rPr>
                <w:rFonts w:eastAsiaTheme="minorHAnsi"/>
                <w:bCs/>
                <w:color w:val="000000" w:themeColor="text1"/>
                <w:sz w:val="24"/>
                <w:szCs w:val="24"/>
                <w:shd w:val="clear" w:color="auto" w:fill="FFFFFF"/>
              </w:rPr>
              <w:t>№ п/п</w:t>
            </w:r>
          </w:p>
        </w:tc>
        <w:tc>
          <w:tcPr>
            <w:tcW w:w="5290" w:type="dxa"/>
          </w:tcPr>
          <w:p w14:paraId="240446F4" w14:textId="77777777" w:rsidR="00A90E9E" w:rsidRPr="00A90E9E" w:rsidRDefault="00A90E9E" w:rsidP="00A90E9E">
            <w:pPr>
              <w:jc w:val="center"/>
              <w:rPr>
                <w:rFonts w:eastAsiaTheme="minorHAnsi"/>
                <w:bCs/>
                <w:color w:val="000000" w:themeColor="text1"/>
                <w:sz w:val="24"/>
                <w:szCs w:val="24"/>
                <w:shd w:val="clear" w:color="auto" w:fill="FFFFFF"/>
              </w:rPr>
            </w:pPr>
            <w:r w:rsidRPr="00A90E9E">
              <w:rPr>
                <w:rFonts w:eastAsiaTheme="minorHAnsi"/>
                <w:bCs/>
                <w:color w:val="000000" w:themeColor="text1"/>
                <w:sz w:val="24"/>
                <w:szCs w:val="24"/>
                <w:shd w:val="clear" w:color="auto" w:fill="FFFFFF"/>
              </w:rPr>
              <w:t>Статья КоАП РФ</w:t>
            </w:r>
          </w:p>
        </w:tc>
        <w:tc>
          <w:tcPr>
            <w:tcW w:w="3214" w:type="dxa"/>
          </w:tcPr>
          <w:p w14:paraId="5322B8B6" w14:textId="77777777" w:rsidR="00A90E9E" w:rsidRPr="00A90E9E" w:rsidRDefault="00A90E9E" w:rsidP="00A90E9E">
            <w:pPr>
              <w:jc w:val="center"/>
              <w:rPr>
                <w:rFonts w:eastAsiaTheme="minorHAnsi"/>
                <w:bCs/>
                <w:color w:val="000000" w:themeColor="text1"/>
                <w:sz w:val="24"/>
                <w:szCs w:val="24"/>
                <w:shd w:val="clear" w:color="auto" w:fill="FFFFFF"/>
              </w:rPr>
            </w:pPr>
            <w:r w:rsidRPr="00A90E9E">
              <w:rPr>
                <w:rFonts w:eastAsiaTheme="minorHAnsi"/>
                <w:bCs/>
                <w:color w:val="000000" w:themeColor="text1"/>
                <w:sz w:val="24"/>
                <w:szCs w:val="24"/>
                <w:shd w:val="clear" w:color="auto" w:fill="FFFFFF"/>
              </w:rPr>
              <w:t>Количество дел</w:t>
            </w:r>
          </w:p>
        </w:tc>
      </w:tr>
      <w:tr w:rsidR="00A90E9E" w:rsidRPr="00A90E9E" w14:paraId="4F1A4C6F" w14:textId="77777777" w:rsidTr="00356853">
        <w:trPr>
          <w:jc w:val="center"/>
        </w:trPr>
        <w:tc>
          <w:tcPr>
            <w:tcW w:w="1067" w:type="dxa"/>
          </w:tcPr>
          <w:p w14:paraId="1C28F2CF" w14:textId="77777777" w:rsidR="00A90E9E" w:rsidRPr="00A90E9E" w:rsidRDefault="00A90E9E" w:rsidP="00A90E9E">
            <w:pPr>
              <w:jc w:val="center"/>
              <w:rPr>
                <w:rFonts w:eastAsiaTheme="minorHAnsi"/>
                <w:bCs/>
                <w:color w:val="000000" w:themeColor="text1"/>
                <w:sz w:val="24"/>
                <w:szCs w:val="24"/>
                <w:shd w:val="clear" w:color="auto" w:fill="FFFFFF"/>
              </w:rPr>
            </w:pPr>
            <w:r w:rsidRPr="00A90E9E">
              <w:rPr>
                <w:rFonts w:eastAsiaTheme="minorHAnsi"/>
                <w:bCs/>
                <w:color w:val="000000" w:themeColor="text1"/>
                <w:sz w:val="24"/>
                <w:szCs w:val="24"/>
                <w:shd w:val="clear" w:color="auto" w:fill="FFFFFF"/>
              </w:rPr>
              <w:t>1.</w:t>
            </w:r>
          </w:p>
        </w:tc>
        <w:tc>
          <w:tcPr>
            <w:tcW w:w="5290" w:type="dxa"/>
          </w:tcPr>
          <w:p w14:paraId="69F7B81A" w14:textId="77777777" w:rsidR="00A90E9E" w:rsidRPr="00A90E9E" w:rsidRDefault="00A90E9E" w:rsidP="00A90E9E">
            <w:pPr>
              <w:jc w:val="both"/>
              <w:rPr>
                <w:rFonts w:eastAsiaTheme="minorHAnsi"/>
                <w:bCs/>
                <w:color w:val="000000" w:themeColor="text1"/>
                <w:sz w:val="24"/>
                <w:szCs w:val="24"/>
                <w:shd w:val="clear" w:color="auto" w:fill="FFFFFF"/>
              </w:rPr>
            </w:pPr>
            <w:r w:rsidRPr="00A90E9E">
              <w:rPr>
                <w:rFonts w:eastAsiaTheme="minorHAnsi"/>
                <w:bCs/>
                <w:color w:val="000000" w:themeColor="text1"/>
                <w:sz w:val="24"/>
                <w:szCs w:val="24"/>
                <w:shd w:val="clear" w:color="auto" w:fill="FFFFFF"/>
              </w:rPr>
              <w:t>7.9. КоАП РФ</w:t>
            </w:r>
          </w:p>
        </w:tc>
        <w:tc>
          <w:tcPr>
            <w:tcW w:w="3214" w:type="dxa"/>
          </w:tcPr>
          <w:p w14:paraId="5F5EB388" w14:textId="5CC5EDC9" w:rsidR="00A90E9E" w:rsidRPr="00A90E9E" w:rsidRDefault="00BE7B50" w:rsidP="00A90E9E">
            <w:pPr>
              <w:jc w:val="both"/>
              <w:rPr>
                <w:rFonts w:eastAsiaTheme="minorHAnsi"/>
                <w:bCs/>
                <w:color w:val="000000" w:themeColor="text1"/>
                <w:sz w:val="24"/>
                <w:szCs w:val="24"/>
                <w:shd w:val="clear" w:color="auto" w:fill="FFFFFF"/>
              </w:rPr>
            </w:pPr>
            <w:r>
              <w:rPr>
                <w:rFonts w:eastAsiaTheme="minorHAnsi"/>
                <w:bCs/>
                <w:color w:val="000000" w:themeColor="text1"/>
                <w:sz w:val="24"/>
                <w:szCs w:val="24"/>
                <w:shd w:val="clear" w:color="auto" w:fill="FFFFFF"/>
              </w:rPr>
              <w:t>9</w:t>
            </w:r>
          </w:p>
        </w:tc>
      </w:tr>
      <w:tr w:rsidR="00A90E9E" w:rsidRPr="00A90E9E" w14:paraId="1A3E2751" w14:textId="77777777" w:rsidTr="00356853">
        <w:trPr>
          <w:jc w:val="center"/>
        </w:trPr>
        <w:tc>
          <w:tcPr>
            <w:tcW w:w="1067" w:type="dxa"/>
          </w:tcPr>
          <w:p w14:paraId="3EF32AF8" w14:textId="77777777" w:rsidR="00A90E9E" w:rsidRPr="00A90E9E" w:rsidRDefault="00A90E9E" w:rsidP="00A90E9E">
            <w:pPr>
              <w:jc w:val="center"/>
              <w:rPr>
                <w:rFonts w:eastAsiaTheme="minorHAnsi"/>
                <w:bCs/>
                <w:color w:val="000000" w:themeColor="text1"/>
                <w:sz w:val="24"/>
                <w:szCs w:val="24"/>
                <w:shd w:val="clear" w:color="auto" w:fill="FFFFFF"/>
              </w:rPr>
            </w:pPr>
            <w:r w:rsidRPr="00A90E9E">
              <w:rPr>
                <w:rFonts w:eastAsiaTheme="minorHAnsi"/>
                <w:bCs/>
                <w:color w:val="000000" w:themeColor="text1"/>
                <w:sz w:val="24"/>
                <w:szCs w:val="24"/>
                <w:shd w:val="clear" w:color="auto" w:fill="FFFFFF"/>
              </w:rPr>
              <w:t>2.</w:t>
            </w:r>
          </w:p>
        </w:tc>
        <w:tc>
          <w:tcPr>
            <w:tcW w:w="5290" w:type="dxa"/>
          </w:tcPr>
          <w:p w14:paraId="11C45479" w14:textId="77777777" w:rsidR="00A90E9E" w:rsidRPr="00A90E9E" w:rsidRDefault="00A90E9E" w:rsidP="00A90E9E">
            <w:pPr>
              <w:jc w:val="both"/>
              <w:rPr>
                <w:rFonts w:eastAsiaTheme="minorHAnsi"/>
                <w:bCs/>
                <w:color w:val="000000" w:themeColor="text1"/>
                <w:sz w:val="24"/>
                <w:szCs w:val="24"/>
                <w:shd w:val="clear" w:color="auto" w:fill="FFFFFF"/>
              </w:rPr>
            </w:pPr>
            <w:r w:rsidRPr="00A90E9E">
              <w:rPr>
                <w:rFonts w:eastAsiaTheme="minorHAnsi"/>
                <w:bCs/>
                <w:color w:val="000000" w:themeColor="text1"/>
                <w:sz w:val="24"/>
                <w:szCs w:val="24"/>
                <w:shd w:val="clear" w:color="auto" w:fill="FFFFFF"/>
              </w:rPr>
              <w:t>8.25. КоАП РФ</w:t>
            </w:r>
          </w:p>
        </w:tc>
        <w:tc>
          <w:tcPr>
            <w:tcW w:w="3214" w:type="dxa"/>
          </w:tcPr>
          <w:p w14:paraId="33E95A68" w14:textId="0A8546B6" w:rsidR="00A90E9E" w:rsidRPr="00A90E9E" w:rsidRDefault="00BE7B50" w:rsidP="00A90E9E">
            <w:pPr>
              <w:jc w:val="both"/>
              <w:rPr>
                <w:rFonts w:eastAsiaTheme="minorHAnsi"/>
                <w:bCs/>
                <w:color w:val="000000" w:themeColor="text1"/>
                <w:sz w:val="24"/>
                <w:szCs w:val="24"/>
                <w:shd w:val="clear" w:color="auto" w:fill="FFFFFF"/>
              </w:rPr>
            </w:pPr>
            <w:r>
              <w:rPr>
                <w:rFonts w:eastAsiaTheme="minorHAnsi"/>
                <w:bCs/>
                <w:color w:val="000000" w:themeColor="text1"/>
                <w:sz w:val="24"/>
                <w:szCs w:val="24"/>
                <w:shd w:val="clear" w:color="auto" w:fill="FFFFFF"/>
              </w:rPr>
              <w:t>33</w:t>
            </w:r>
          </w:p>
        </w:tc>
      </w:tr>
      <w:tr w:rsidR="00A90E9E" w:rsidRPr="00A90E9E" w14:paraId="6FB4AA8C" w14:textId="77777777" w:rsidTr="00356853">
        <w:trPr>
          <w:jc w:val="center"/>
        </w:trPr>
        <w:tc>
          <w:tcPr>
            <w:tcW w:w="1067" w:type="dxa"/>
          </w:tcPr>
          <w:p w14:paraId="5D77189A" w14:textId="77777777" w:rsidR="00A90E9E" w:rsidRPr="00A90E9E" w:rsidRDefault="00A90E9E" w:rsidP="00A90E9E">
            <w:pPr>
              <w:jc w:val="center"/>
              <w:rPr>
                <w:rFonts w:eastAsiaTheme="minorHAnsi"/>
                <w:bCs/>
                <w:color w:val="000000" w:themeColor="text1"/>
                <w:sz w:val="24"/>
                <w:szCs w:val="24"/>
                <w:shd w:val="clear" w:color="auto" w:fill="FFFFFF"/>
              </w:rPr>
            </w:pPr>
            <w:r w:rsidRPr="00A90E9E">
              <w:rPr>
                <w:rFonts w:eastAsiaTheme="minorHAnsi"/>
                <w:bCs/>
                <w:color w:val="000000" w:themeColor="text1"/>
                <w:sz w:val="24"/>
                <w:szCs w:val="24"/>
                <w:shd w:val="clear" w:color="auto" w:fill="FFFFFF"/>
              </w:rPr>
              <w:t>3.</w:t>
            </w:r>
          </w:p>
        </w:tc>
        <w:tc>
          <w:tcPr>
            <w:tcW w:w="5290" w:type="dxa"/>
          </w:tcPr>
          <w:p w14:paraId="3CF7C568" w14:textId="77777777" w:rsidR="00A90E9E" w:rsidRPr="00A90E9E" w:rsidRDefault="00A90E9E" w:rsidP="00A90E9E">
            <w:pPr>
              <w:jc w:val="both"/>
              <w:rPr>
                <w:rFonts w:eastAsiaTheme="minorHAnsi"/>
                <w:bCs/>
                <w:color w:val="000000" w:themeColor="text1"/>
                <w:sz w:val="24"/>
                <w:szCs w:val="24"/>
                <w:shd w:val="clear" w:color="auto" w:fill="FFFFFF"/>
              </w:rPr>
            </w:pPr>
            <w:r w:rsidRPr="00A90E9E">
              <w:rPr>
                <w:rFonts w:eastAsiaTheme="minorHAnsi"/>
                <w:bCs/>
                <w:color w:val="000000" w:themeColor="text1"/>
                <w:sz w:val="24"/>
                <w:szCs w:val="24"/>
                <w:shd w:val="clear" w:color="auto" w:fill="FFFFFF"/>
              </w:rPr>
              <w:t>8.26. КоАП РФ</w:t>
            </w:r>
          </w:p>
        </w:tc>
        <w:tc>
          <w:tcPr>
            <w:tcW w:w="3214" w:type="dxa"/>
          </w:tcPr>
          <w:p w14:paraId="085CEB1F" w14:textId="08A422D8" w:rsidR="00A90E9E" w:rsidRPr="00A90E9E" w:rsidRDefault="00BE7B50" w:rsidP="00A90E9E">
            <w:pPr>
              <w:jc w:val="both"/>
              <w:rPr>
                <w:rFonts w:eastAsiaTheme="minorHAnsi"/>
                <w:bCs/>
                <w:color w:val="000000" w:themeColor="text1"/>
                <w:sz w:val="24"/>
                <w:szCs w:val="24"/>
                <w:shd w:val="clear" w:color="auto" w:fill="FFFFFF"/>
              </w:rPr>
            </w:pPr>
            <w:r>
              <w:rPr>
                <w:rFonts w:eastAsiaTheme="minorHAnsi"/>
                <w:bCs/>
                <w:color w:val="000000" w:themeColor="text1"/>
                <w:sz w:val="24"/>
                <w:szCs w:val="24"/>
                <w:shd w:val="clear" w:color="auto" w:fill="FFFFFF"/>
              </w:rPr>
              <w:t>125</w:t>
            </w:r>
          </w:p>
        </w:tc>
      </w:tr>
      <w:tr w:rsidR="00A90E9E" w:rsidRPr="00A90E9E" w14:paraId="64E42960" w14:textId="77777777" w:rsidTr="00356853">
        <w:trPr>
          <w:jc w:val="center"/>
        </w:trPr>
        <w:tc>
          <w:tcPr>
            <w:tcW w:w="1067" w:type="dxa"/>
          </w:tcPr>
          <w:p w14:paraId="00FFB619" w14:textId="77777777" w:rsidR="00A90E9E" w:rsidRPr="00A90E9E" w:rsidRDefault="00A90E9E" w:rsidP="00A90E9E">
            <w:pPr>
              <w:jc w:val="center"/>
              <w:rPr>
                <w:rFonts w:eastAsiaTheme="minorHAnsi"/>
                <w:bCs/>
                <w:color w:val="000000" w:themeColor="text1"/>
                <w:sz w:val="24"/>
                <w:szCs w:val="24"/>
                <w:shd w:val="clear" w:color="auto" w:fill="FFFFFF"/>
              </w:rPr>
            </w:pPr>
            <w:r w:rsidRPr="00A90E9E">
              <w:rPr>
                <w:rFonts w:eastAsiaTheme="minorHAnsi"/>
                <w:bCs/>
                <w:color w:val="000000" w:themeColor="text1"/>
                <w:sz w:val="24"/>
                <w:szCs w:val="24"/>
                <w:shd w:val="clear" w:color="auto" w:fill="FFFFFF"/>
              </w:rPr>
              <w:t>4.</w:t>
            </w:r>
          </w:p>
        </w:tc>
        <w:tc>
          <w:tcPr>
            <w:tcW w:w="5290" w:type="dxa"/>
          </w:tcPr>
          <w:p w14:paraId="6CF98CA9" w14:textId="77777777" w:rsidR="00A90E9E" w:rsidRPr="00A90E9E" w:rsidRDefault="00A90E9E" w:rsidP="00A90E9E">
            <w:pPr>
              <w:jc w:val="both"/>
              <w:rPr>
                <w:rFonts w:eastAsiaTheme="minorHAnsi"/>
                <w:bCs/>
                <w:color w:val="000000" w:themeColor="text1"/>
                <w:sz w:val="24"/>
                <w:szCs w:val="24"/>
                <w:shd w:val="clear" w:color="auto" w:fill="FFFFFF"/>
              </w:rPr>
            </w:pPr>
            <w:r w:rsidRPr="00A90E9E">
              <w:rPr>
                <w:rFonts w:eastAsiaTheme="minorHAnsi"/>
                <w:bCs/>
                <w:color w:val="000000" w:themeColor="text1"/>
                <w:sz w:val="24"/>
                <w:szCs w:val="24"/>
                <w:shd w:val="clear" w:color="auto" w:fill="FFFFFF"/>
              </w:rPr>
              <w:t>8.27. КоАП РФ</w:t>
            </w:r>
          </w:p>
        </w:tc>
        <w:tc>
          <w:tcPr>
            <w:tcW w:w="3214" w:type="dxa"/>
          </w:tcPr>
          <w:p w14:paraId="3C961659" w14:textId="77777777" w:rsidR="00A90E9E" w:rsidRPr="00A90E9E" w:rsidRDefault="00356853" w:rsidP="00A90E9E">
            <w:pPr>
              <w:jc w:val="both"/>
              <w:rPr>
                <w:rFonts w:eastAsiaTheme="minorHAnsi"/>
                <w:bCs/>
                <w:color w:val="000000" w:themeColor="text1"/>
                <w:sz w:val="24"/>
                <w:szCs w:val="24"/>
                <w:shd w:val="clear" w:color="auto" w:fill="FFFFFF"/>
              </w:rPr>
            </w:pPr>
            <w:r>
              <w:rPr>
                <w:rFonts w:eastAsiaTheme="minorHAnsi"/>
                <w:bCs/>
                <w:color w:val="000000" w:themeColor="text1"/>
                <w:sz w:val="24"/>
                <w:szCs w:val="24"/>
                <w:shd w:val="clear" w:color="auto" w:fill="FFFFFF"/>
              </w:rPr>
              <w:t>0</w:t>
            </w:r>
          </w:p>
        </w:tc>
      </w:tr>
      <w:tr w:rsidR="00A90E9E" w:rsidRPr="00A90E9E" w14:paraId="207BDD02" w14:textId="77777777" w:rsidTr="00356853">
        <w:trPr>
          <w:jc w:val="center"/>
        </w:trPr>
        <w:tc>
          <w:tcPr>
            <w:tcW w:w="1067" w:type="dxa"/>
          </w:tcPr>
          <w:p w14:paraId="201427EF" w14:textId="77777777" w:rsidR="00A90E9E" w:rsidRPr="00A90E9E" w:rsidRDefault="00A90E9E" w:rsidP="00A90E9E">
            <w:pPr>
              <w:jc w:val="center"/>
              <w:rPr>
                <w:rFonts w:eastAsiaTheme="minorHAnsi"/>
                <w:bCs/>
                <w:color w:val="000000" w:themeColor="text1"/>
                <w:sz w:val="24"/>
                <w:szCs w:val="24"/>
                <w:shd w:val="clear" w:color="auto" w:fill="FFFFFF"/>
              </w:rPr>
            </w:pPr>
            <w:r w:rsidRPr="00A90E9E">
              <w:rPr>
                <w:rFonts w:eastAsiaTheme="minorHAnsi"/>
                <w:bCs/>
                <w:color w:val="000000" w:themeColor="text1"/>
                <w:sz w:val="24"/>
                <w:szCs w:val="24"/>
                <w:shd w:val="clear" w:color="auto" w:fill="FFFFFF"/>
              </w:rPr>
              <w:t>5.</w:t>
            </w:r>
          </w:p>
        </w:tc>
        <w:tc>
          <w:tcPr>
            <w:tcW w:w="5290" w:type="dxa"/>
          </w:tcPr>
          <w:p w14:paraId="404CD06B" w14:textId="77777777" w:rsidR="00A90E9E" w:rsidRPr="00A90E9E" w:rsidRDefault="00A90E9E" w:rsidP="00A90E9E">
            <w:pPr>
              <w:jc w:val="both"/>
              <w:rPr>
                <w:rFonts w:eastAsiaTheme="minorHAnsi"/>
                <w:bCs/>
                <w:color w:val="000000" w:themeColor="text1"/>
                <w:sz w:val="24"/>
                <w:szCs w:val="24"/>
                <w:shd w:val="clear" w:color="auto" w:fill="FFFFFF"/>
              </w:rPr>
            </w:pPr>
            <w:r w:rsidRPr="00A90E9E">
              <w:rPr>
                <w:rFonts w:eastAsiaTheme="minorHAnsi"/>
                <w:bCs/>
                <w:color w:val="000000" w:themeColor="text1"/>
                <w:sz w:val="24"/>
                <w:szCs w:val="24"/>
                <w:shd w:val="clear" w:color="auto" w:fill="FFFFFF"/>
              </w:rPr>
              <w:t>8.28. КоАП РФ</w:t>
            </w:r>
          </w:p>
        </w:tc>
        <w:tc>
          <w:tcPr>
            <w:tcW w:w="3214" w:type="dxa"/>
          </w:tcPr>
          <w:p w14:paraId="5DE4757B" w14:textId="6BB90B9F" w:rsidR="00A90E9E" w:rsidRPr="00A90E9E" w:rsidRDefault="00BE7B50" w:rsidP="00A90E9E">
            <w:pPr>
              <w:jc w:val="both"/>
              <w:rPr>
                <w:rFonts w:eastAsiaTheme="minorHAnsi"/>
                <w:bCs/>
                <w:color w:val="000000" w:themeColor="text1"/>
                <w:sz w:val="24"/>
                <w:szCs w:val="24"/>
                <w:shd w:val="clear" w:color="auto" w:fill="FFFFFF"/>
              </w:rPr>
            </w:pPr>
            <w:r>
              <w:rPr>
                <w:rFonts w:eastAsiaTheme="minorHAnsi"/>
                <w:bCs/>
                <w:color w:val="000000" w:themeColor="text1"/>
                <w:sz w:val="24"/>
                <w:szCs w:val="24"/>
                <w:shd w:val="clear" w:color="auto" w:fill="FFFFFF"/>
              </w:rPr>
              <w:t>14</w:t>
            </w:r>
          </w:p>
        </w:tc>
      </w:tr>
      <w:tr w:rsidR="00A90E9E" w:rsidRPr="00A90E9E" w14:paraId="32937B09" w14:textId="77777777" w:rsidTr="00356853">
        <w:trPr>
          <w:jc w:val="center"/>
        </w:trPr>
        <w:tc>
          <w:tcPr>
            <w:tcW w:w="1067" w:type="dxa"/>
          </w:tcPr>
          <w:p w14:paraId="4ADA49BA" w14:textId="77777777" w:rsidR="00A90E9E" w:rsidRPr="00A90E9E" w:rsidRDefault="00A90E9E" w:rsidP="00A90E9E">
            <w:pPr>
              <w:jc w:val="center"/>
              <w:rPr>
                <w:rFonts w:eastAsiaTheme="minorHAnsi"/>
                <w:bCs/>
                <w:color w:val="000000" w:themeColor="text1"/>
                <w:sz w:val="24"/>
                <w:szCs w:val="24"/>
                <w:shd w:val="clear" w:color="auto" w:fill="FFFFFF"/>
              </w:rPr>
            </w:pPr>
            <w:r w:rsidRPr="00A90E9E">
              <w:rPr>
                <w:rFonts w:eastAsiaTheme="minorHAnsi"/>
                <w:bCs/>
                <w:color w:val="000000" w:themeColor="text1"/>
                <w:sz w:val="24"/>
                <w:szCs w:val="24"/>
                <w:shd w:val="clear" w:color="auto" w:fill="FFFFFF"/>
              </w:rPr>
              <w:t>6.</w:t>
            </w:r>
          </w:p>
        </w:tc>
        <w:tc>
          <w:tcPr>
            <w:tcW w:w="5290" w:type="dxa"/>
          </w:tcPr>
          <w:p w14:paraId="334B40A9" w14:textId="77777777" w:rsidR="00A90E9E" w:rsidRPr="00A90E9E" w:rsidRDefault="00A90E9E" w:rsidP="00A90E9E">
            <w:pPr>
              <w:jc w:val="both"/>
              <w:rPr>
                <w:rFonts w:eastAsiaTheme="minorHAnsi"/>
                <w:bCs/>
                <w:color w:val="000000" w:themeColor="text1"/>
                <w:sz w:val="24"/>
                <w:szCs w:val="24"/>
                <w:shd w:val="clear" w:color="auto" w:fill="FFFFFF"/>
              </w:rPr>
            </w:pPr>
            <w:r w:rsidRPr="00A90E9E">
              <w:rPr>
                <w:rFonts w:eastAsiaTheme="minorHAnsi"/>
                <w:bCs/>
                <w:color w:val="000000" w:themeColor="text1"/>
                <w:sz w:val="24"/>
                <w:szCs w:val="24"/>
                <w:shd w:val="clear" w:color="auto" w:fill="FFFFFF"/>
              </w:rPr>
              <w:t>ч.5 ст.8.28.1. КоАП РФ</w:t>
            </w:r>
          </w:p>
        </w:tc>
        <w:tc>
          <w:tcPr>
            <w:tcW w:w="3214" w:type="dxa"/>
          </w:tcPr>
          <w:p w14:paraId="68FC4FEF" w14:textId="77777777" w:rsidR="00A90E9E" w:rsidRPr="00A90E9E" w:rsidRDefault="00356853" w:rsidP="00A90E9E">
            <w:pPr>
              <w:jc w:val="both"/>
              <w:rPr>
                <w:rFonts w:eastAsiaTheme="minorHAnsi"/>
                <w:bCs/>
                <w:color w:val="000000" w:themeColor="text1"/>
                <w:sz w:val="24"/>
                <w:szCs w:val="24"/>
                <w:shd w:val="clear" w:color="auto" w:fill="FFFFFF"/>
              </w:rPr>
            </w:pPr>
            <w:r>
              <w:rPr>
                <w:rFonts w:eastAsiaTheme="minorHAnsi"/>
                <w:bCs/>
                <w:color w:val="000000" w:themeColor="text1"/>
                <w:sz w:val="24"/>
                <w:szCs w:val="24"/>
                <w:shd w:val="clear" w:color="auto" w:fill="FFFFFF"/>
              </w:rPr>
              <w:t>0</w:t>
            </w:r>
          </w:p>
        </w:tc>
      </w:tr>
      <w:tr w:rsidR="00F70E2A" w:rsidRPr="00A90E9E" w14:paraId="25DE38AB" w14:textId="77777777" w:rsidTr="00356853">
        <w:trPr>
          <w:jc w:val="center"/>
        </w:trPr>
        <w:tc>
          <w:tcPr>
            <w:tcW w:w="1067" w:type="dxa"/>
          </w:tcPr>
          <w:p w14:paraId="7A74C990" w14:textId="22EB46B1" w:rsidR="00F70E2A" w:rsidRPr="00A90E9E" w:rsidRDefault="00F70E2A" w:rsidP="00F70E2A">
            <w:pPr>
              <w:jc w:val="center"/>
              <w:rPr>
                <w:bCs/>
                <w:color w:val="000000" w:themeColor="text1"/>
                <w:sz w:val="24"/>
                <w:szCs w:val="24"/>
                <w:shd w:val="clear" w:color="auto" w:fill="FFFFFF"/>
              </w:rPr>
            </w:pPr>
            <w:r w:rsidRPr="00A90E9E">
              <w:rPr>
                <w:rFonts w:eastAsiaTheme="minorHAnsi"/>
                <w:bCs/>
                <w:color w:val="000000" w:themeColor="text1"/>
                <w:sz w:val="24"/>
                <w:szCs w:val="24"/>
                <w:shd w:val="clear" w:color="auto" w:fill="FFFFFF"/>
              </w:rPr>
              <w:t>7.</w:t>
            </w:r>
          </w:p>
        </w:tc>
        <w:tc>
          <w:tcPr>
            <w:tcW w:w="5290" w:type="dxa"/>
          </w:tcPr>
          <w:p w14:paraId="6D658163" w14:textId="55C97EFD" w:rsidR="00F70E2A" w:rsidRDefault="00F70E2A" w:rsidP="00F70E2A">
            <w:pPr>
              <w:jc w:val="both"/>
              <w:rPr>
                <w:bCs/>
                <w:color w:val="000000" w:themeColor="text1"/>
                <w:sz w:val="24"/>
                <w:szCs w:val="24"/>
                <w:shd w:val="clear" w:color="auto" w:fill="FFFFFF"/>
              </w:rPr>
            </w:pPr>
            <w:r>
              <w:rPr>
                <w:bCs/>
                <w:color w:val="000000" w:themeColor="text1"/>
                <w:sz w:val="24"/>
                <w:szCs w:val="24"/>
                <w:shd w:val="clear" w:color="auto" w:fill="FFFFFF"/>
              </w:rPr>
              <w:t>8.29. КоАП РФ</w:t>
            </w:r>
          </w:p>
        </w:tc>
        <w:tc>
          <w:tcPr>
            <w:tcW w:w="3214" w:type="dxa"/>
          </w:tcPr>
          <w:p w14:paraId="6A219857" w14:textId="6C8413D8" w:rsidR="00F70E2A" w:rsidRDefault="00BE7B50" w:rsidP="00F70E2A">
            <w:pPr>
              <w:jc w:val="both"/>
              <w:rPr>
                <w:bCs/>
                <w:color w:val="000000" w:themeColor="text1"/>
                <w:sz w:val="24"/>
                <w:szCs w:val="24"/>
                <w:shd w:val="clear" w:color="auto" w:fill="FFFFFF"/>
              </w:rPr>
            </w:pPr>
            <w:r>
              <w:rPr>
                <w:bCs/>
                <w:color w:val="000000" w:themeColor="text1"/>
                <w:sz w:val="24"/>
                <w:szCs w:val="24"/>
                <w:shd w:val="clear" w:color="auto" w:fill="FFFFFF"/>
              </w:rPr>
              <w:t>1</w:t>
            </w:r>
          </w:p>
        </w:tc>
      </w:tr>
      <w:tr w:rsidR="00F70E2A" w:rsidRPr="00A90E9E" w14:paraId="55DCF522" w14:textId="77777777" w:rsidTr="00356853">
        <w:trPr>
          <w:jc w:val="center"/>
        </w:trPr>
        <w:tc>
          <w:tcPr>
            <w:tcW w:w="1067" w:type="dxa"/>
          </w:tcPr>
          <w:p w14:paraId="5EE3E1BB" w14:textId="3703BE42" w:rsidR="00F70E2A" w:rsidRPr="00A90E9E" w:rsidRDefault="00F70E2A" w:rsidP="00F70E2A">
            <w:pPr>
              <w:jc w:val="center"/>
              <w:rPr>
                <w:rFonts w:eastAsiaTheme="minorHAnsi"/>
                <w:bCs/>
                <w:color w:val="000000" w:themeColor="text1"/>
                <w:sz w:val="24"/>
                <w:szCs w:val="24"/>
                <w:shd w:val="clear" w:color="auto" w:fill="FFFFFF"/>
              </w:rPr>
            </w:pPr>
            <w:r w:rsidRPr="00A90E9E">
              <w:rPr>
                <w:rFonts w:eastAsiaTheme="minorHAnsi"/>
                <w:bCs/>
                <w:color w:val="000000" w:themeColor="text1"/>
                <w:sz w:val="24"/>
                <w:szCs w:val="24"/>
                <w:shd w:val="clear" w:color="auto" w:fill="FFFFFF"/>
              </w:rPr>
              <w:t>8.</w:t>
            </w:r>
          </w:p>
        </w:tc>
        <w:tc>
          <w:tcPr>
            <w:tcW w:w="5290" w:type="dxa"/>
          </w:tcPr>
          <w:p w14:paraId="6757BE7D" w14:textId="77777777" w:rsidR="00F70E2A" w:rsidRPr="00A90E9E" w:rsidRDefault="00F70E2A" w:rsidP="00F70E2A">
            <w:pPr>
              <w:jc w:val="both"/>
              <w:rPr>
                <w:bCs/>
                <w:color w:val="000000" w:themeColor="text1"/>
                <w:sz w:val="24"/>
                <w:szCs w:val="24"/>
                <w:shd w:val="clear" w:color="auto" w:fill="FFFFFF"/>
              </w:rPr>
            </w:pPr>
            <w:r>
              <w:rPr>
                <w:bCs/>
                <w:color w:val="000000" w:themeColor="text1"/>
                <w:sz w:val="24"/>
                <w:szCs w:val="24"/>
                <w:shd w:val="clear" w:color="auto" w:fill="FFFFFF"/>
              </w:rPr>
              <w:t>8.30. КоАП РФ</w:t>
            </w:r>
          </w:p>
        </w:tc>
        <w:tc>
          <w:tcPr>
            <w:tcW w:w="3214" w:type="dxa"/>
          </w:tcPr>
          <w:p w14:paraId="2C33AF68" w14:textId="27AB3FCD" w:rsidR="00F70E2A" w:rsidRDefault="00F70E2A" w:rsidP="00F70E2A">
            <w:pPr>
              <w:jc w:val="both"/>
              <w:rPr>
                <w:bCs/>
                <w:color w:val="000000" w:themeColor="text1"/>
                <w:sz w:val="24"/>
                <w:szCs w:val="24"/>
                <w:shd w:val="clear" w:color="auto" w:fill="FFFFFF"/>
              </w:rPr>
            </w:pPr>
            <w:r>
              <w:rPr>
                <w:bCs/>
                <w:color w:val="000000" w:themeColor="text1"/>
                <w:sz w:val="24"/>
                <w:szCs w:val="24"/>
                <w:shd w:val="clear" w:color="auto" w:fill="FFFFFF"/>
              </w:rPr>
              <w:t>0</w:t>
            </w:r>
          </w:p>
        </w:tc>
      </w:tr>
      <w:tr w:rsidR="00F70E2A" w:rsidRPr="00A90E9E" w14:paraId="0819FD17" w14:textId="77777777" w:rsidTr="00356853">
        <w:trPr>
          <w:jc w:val="center"/>
        </w:trPr>
        <w:tc>
          <w:tcPr>
            <w:tcW w:w="1067" w:type="dxa"/>
          </w:tcPr>
          <w:p w14:paraId="18B4F6B7" w14:textId="25A6A82B" w:rsidR="00F70E2A" w:rsidRPr="00A90E9E" w:rsidRDefault="00F70E2A" w:rsidP="00F70E2A">
            <w:pPr>
              <w:jc w:val="center"/>
              <w:rPr>
                <w:rFonts w:eastAsiaTheme="minorHAnsi"/>
                <w:bCs/>
                <w:color w:val="000000" w:themeColor="text1"/>
                <w:sz w:val="24"/>
                <w:szCs w:val="24"/>
                <w:shd w:val="clear" w:color="auto" w:fill="FFFFFF"/>
              </w:rPr>
            </w:pPr>
            <w:r w:rsidRPr="00A90E9E">
              <w:rPr>
                <w:rFonts w:eastAsiaTheme="minorHAnsi"/>
                <w:bCs/>
                <w:color w:val="000000" w:themeColor="text1"/>
                <w:sz w:val="24"/>
                <w:szCs w:val="24"/>
                <w:shd w:val="clear" w:color="auto" w:fill="FFFFFF"/>
              </w:rPr>
              <w:t>9.</w:t>
            </w:r>
          </w:p>
        </w:tc>
        <w:tc>
          <w:tcPr>
            <w:tcW w:w="5290" w:type="dxa"/>
          </w:tcPr>
          <w:p w14:paraId="71698A64" w14:textId="77777777" w:rsidR="00F70E2A" w:rsidRPr="00A90E9E" w:rsidRDefault="00F70E2A" w:rsidP="00F70E2A">
            <w:pPr>
              <w:jc w:val="both"/>
              <w:rPr>
                <w:rFonts w:eastAsiaTheme="minorHAnsi"/>
                <w:bCs/>
                <w:color w:val="000000" w:themeColor="text1"/>
                <w:sz w:val="24"/>
                <w:szCs w:val="24"/>
                <w:shd w:val="clear" w:color="auto" w:fill="FFFFFF"/>
              </w:rPr>
            </w:pPr>
            <w:r w:rsidRPr="00A90E9E">
              <w:rPr>
                <w:rFonts w:eastAsiaTheme="minorHAnsi"/>
                <w:bCs/>
                <w:color w:val="000000" w:themeColor="text1"/>
                <w:sz w:val="24"/>
                <w:szCs w:val="24"/>
                <w:shd w:val="clear" w:color="auto" w:fill="FFFFFF"/>
              </w:rPr>
              <w:t>8.31. КоАП РФ</w:t>
            </w:r>
          </w:p>
        </w:tc>
        <w:tc>
          <w:tcPr>
            <w:tcW w:w="3214" w:type="dxa"/>
          </w:tcPr>
          <w:p w14:paraId="78EF1C34" w14:textId="522F5217" w:rsidR="00F70E2A" w:rsidRPr="00A90E9E" w:rsidRDefault="000801BD" w:rsidP="00F70E2A">
            <w:pPr>
              <w:jc w:val="both"/>
              <w:rPr>
                <w:rFonts w:eastAsiaTheme="minorHAnsi"/>
                <w:bCs/>
                <w:color w:val="000000" w:themeColor="text1"/>
                <w:sz w:val="24"/>
                <w:szCs w:val="24"/>
                <w:shd w:val="clear" w:color="auto" w:fill="FFFFFF"/>
              </w:rPr>
            </w:pPr>
            <w:r>
              <w:rPr>
                <w:rFonts w:eastAsiaTheme="minorHAnsi"/>
                <w:bCs/>
                <w:color w:val="000000" w:themeColor="text1"/>
                <w:sz w:val="24"/>
                <w:szCs w:val="24"/>
                <w:shd w:val="clear" w:color="auto" w:fill="FFFFFF"/>
              </w:rPr>
              <w:t>6</w:t>
            </w:r>
            <w:r w:rsidR="00F70E2A">
              <w:rPr>
                <w:rFonts w:eastAsiaTheme="minorHAnsi"/>
                <w:bCs/>
                <w:color w:val="000000" w:themeColor="text1"/>
                <w:sz w:val="24"/>
                <w:szCs w:val="24"/>
                <w:shd w:val="clear" w:color="auto" w:fill="FFFFFF"/>
              </w:rPr>
              <w:t>0</w:t>
            </w:r>
          </w:p>
        </w:tc>
      </w:tr>
      <w:tr w:rsidR="00F70E2A" w:rsidRPr="00A90E9E" w14:paraId="74814F03" w14:textId="77777777" w:rsidTr="00356853">
        <w:trPr>
          <w:jc w:val="center"/>
        </w:trPr>
        <w:tc>
          <w:tcPr>
            <w:tcW w:w="1067" w:type="dxa"/>
          </w:tcPr>
          <w:p w14:paraId="680F1B1E" w14:textId="058E4A53" w:rsidR="00F70E2A" w:rsidRPr="00A90E9E" w:rsidRDefault="00F70E2A" w:rsidP="00F70E2A">
            <w:pPr>
              <w:jc w:val="center"/>
              <w:rPr>
                <w:rFonts w:eastAsiaTheme="minorHAnsi"/>
                <w:bCs/>
                <w:color w:val="000000" w:themeColor="text1"/>
                <w:sz w:val="24"/>
                <w:szCs w:val="24"/>
                <w:shd w:val="clear" w:color="auto" w:fill="FFFFFF"/>
              </w:rPr>
            </w:pPr>
            <w:r w:rsidRPr="00A90E9E">
              <w:rPr>
                <w:rFonts w:eastAsiaTheme="minorHAnsi"/>
                <w:bCs/>
                <w:color w:val="000000" w:themeColor="text1"/>
                <w:sz w:val="24"/>
                <w:szCs w:val="24"/>
                <w:shd w:val="clear" w:color="auto" w:fill="FFFFFF"/>
              </w:rPr>
              <w:t>10.</w:t>
            </w:r>
          </w:p>
        </w:tc>
        <w:tc>
          <w:tcPr>
            <w:tcW w:w="5290" w:type="dxa"/>
          </w:tcPr>
          <w:p w14:paraId="26903DD8" w14:textId="77777777" w:rsidR="00F70E2A" w:rsidRPr="00A90E9E" w:rsidRDefault="00F70E2A" w:rsidP="00F70E2A">
            <w:pPr>
              <w:jc w:val="both"/>
              <w:rPr>
                <w:rFonts w:eastAsiaTheme="minorHAnsi"/>
                <w:bCs/>
                <w:color w:val="000000" w:themeColor="text1"/>
                <w:sz w:val="24"/>
                <w:szCs w:val="24"/>
                <w:shd w:val="clear" w:color="auto" w:fill="FFFFFF"/>
              </w:rPr>
            </w:pPr>
            <w:r w:rsidRPr="00A90E9E">
              <w:rPr>
                <w:rFonts w:eastAsiaTheme="minorHAnsi"/>
                <w:bCs/>
                <w:color w:val="000000" w:themeColor="text1"/>
                <w:sz w:val="24"/>
                <w:szCs w:val="24"/>
                <w:shd w:val="clear" w:color="auto" w:fill="FFFFFF"/>
              </w:rPr>
              <w:t>8.32. КоАП РФ</w:t>
            </w:r>
          </w:p>
        </w:tc>
        <w:tc>
          <w:tcPr>
            <w:tcW w:w="3214" w:type="dxa"/>
          </w:tcPr>
          <w:p w14:paraId="06A1492F" w14:textId="6463906B" w:rsidR="00F70E2A" w:rsidRPr="00A90E9E" w:rsidRDefault="000801BD" w:rsidP="00F70E2A">
            <w:pPr>
              <w:jc w:val="both"/>
              <w:rPr>
                <w:rFonts w:eastAsiaTheme="minorHAnsi"/>
                <w:bCs/>
                <w:color w:val="000000" w:themeColor="text1"/>
                <w:sz w:val="24"/>
                <w:szCs w:val="24"/>
                <w:shd w:val="clear" w:color="auto" w:fill="FFFFFF"/>
              </w:rPr>
            </w:pPr>
            <w:r>
              <w:rPr>
                <w:rFonts w:eastAsiaTheme="minorHAnsi"/>
                <w:bCs/>
                <w:color w:val="000000" w:themeColor="text1"/>
                <w:sz w:val="24"/>
                <w:szCs w:val="24"/>
                <w:shd w:val="clear" w:color="auto" w:fill="FFFFFF"/>
              </w:rPr>
              <w:t>25</w:t>
            </w:r>
          </w:p>
        </w:tc>
      </w:tr>
      <w:tr w:rsidR="00F70E2A" w:rsidRPr="00A90E9E" w14:paraId="14915129" w14:textId="77777777" w:rsidTr="00356853">
        <w:trPr>
          <w:jc w:val="center"/>
        </w:trPr>
        <w:tc>
          <w:tcPr>
            <w:tcW w:w="1067" w:type="dxa"/>
          </w:tcPr>
          <w:p w14:paraId="1FC1161C" w14:textId="3EC5F751" w:rsidR="00F70E2A" w:rsidRPr="00A90E9E" w:rsidRDefault="00F70E2A" w:rsidP="00F70E2A">
            <w:pPr>
              <w:jc w:val="center"/>
              <w:rPr>
                <w:rFonts w:eastAsiaTheme="minorHAnsi"/>
                <w:bCs/>
                <w:color w:val="000000" w:themeColor="text1"/>
                <w:sz w:val="24"/>
                <w:szCs w:val="24"/>
                <w:shd w:val="clear" w:color="auto" w:fill="FFFFFF"/>
              </w:rPr>
            </w:pPr>
            <w:r w:rsidRPr="00A90E9E">
              <w:rPr>
                <w:rFonts w:eastAsiaTheme="minorHAnsi"/>
                <w:bCs/>
                <w:color w:val="000000" w:themeColor="text1"/>
                <w:sz w:val="24"/>
                <w:szCs w:val="24"/>
                <w:shd w:val="clear" w:color="auto" w:fill="FFFFFF"/>
              </w:rPr>
              <w:t>11.</w:t>
            </w:r>
          </w:p>
        </w:tc>
        <w:tc>
          <w:tcPr>
            <w:tcW w:w="5290" w:type="dxa"/>
          </w:tcPr>
          <w:p w14:paraId="4D79F8ED" w14:textId="77777777" w:rsidR="00F70E2A" w:rsidRPr="00A90E9E" w:rsidRDefault="00F70E2A" w:rsidP="00F70E2A">
            <w:pPr>
              <w:jc w:val="both"/>
              <w:rPr>
                <w:rFonts w:eastAsiaTheme="minorHAnsi"/>
                <w:bCs/>
                <w:color w:val="000000" w:themeColor="text1"/>
                <w:sz w:val="24"/>
                <w:szCs w:val="24"/>
                <w:shd w:val="clear" w:color="auto" w:fill="FFFFFF"/>
              </w:rPr>
            </w:pPr>
            <w:r w:rsidRPr="00A90E9E">
              <w:rPr>
                <w:rFonts w:eastAsiaTheme="minorHAnsi"/>
                <w:bCs/>
                <w:color w:val="000000" w:themeColor="text1"/>
                <w:sz w:val="24"/>
                <w:szCs w:val="24"/>
                <w:shd w:val="clear" w:color="auto" w:fill="FFFFFF"/>
              </w:rPr>
              <w:t>ч.1 ст. 19.5. КоАП РФ</w:t>
            </w:r>
          </w:p>
        </w:tc>
        <w:tc>
          <w:tcPr>
            <w:tcW w:w="3214" w:type="dxa"/>
          </w:tcPr>
          <w:p w14:paraId="5B4F843F" w14:textId="77777777" w:rsidR="00F70E2A" w:rsidRPr="00A90E9E" w:rsidRDefault="00F70E2A" w:rsidP="00F70E2A">
            <w:pPr>
              <w:jc w:val="both"/>
              <w:rPr>
                <w:rFonts w:eastAsiaTheme="minorHAnsi"/>
                <w:bCs/>
                <w:color w:val="000000" w:themeColor="text1"/>
                <w:sz w:val="24"/>
                <w:szCs w:val="24"/>
                <w:shd w:val="clear" w:color="auto" w:fill="FFFFFF"/>
              </w:rPr>
            </w:pPr>
            <w:r>
              <w:rPr>
                <w:rFonts w:eastAsiaTheme="minorHAnsi"/>
                <w:bCs/>
                <w:color w:val="000000" w:themeColor="text1"/>
                <w:sz w:val="24"/>
                <w:szCs w:val="24"/>
                <w:shd w:val="clear" w:color="auto" w:fill="FFFFFF"/>
              </w:rPr>
              <w:t>0</w:t>
            </w:r>
          </w:p>
        </w:tc>
      </w:tr>
      <w:tr w:rsidR="00F70E2A" w:rsidRPr="00A90E9E" w14:paraId="5DF44F52" w14:textId="77777777" w:rsidTr="00356853">
        <w:trPr>
          <w:jc w:val="center"/>
        </w:trPr>
        <w:tc>
          <w:tcPr>
            <w:tcW w:w="1067" w:type="dxa"/>
          </w:tcPr>
          <w:p w14:paraId="25E3576E" w14:textId="4BADBBDC" w:rsidR="00F70E2A" w:rsidRPr="00A90E9E" w:rsidRDefault="00F70E2A" w:rsidP="00F70E2A">
            <w:pPr>
              <w:jc w:val="center"/>
              <w:rPr>
                <w:rFonts w:eastAsiaTheme="minorHAnsi"/>
                <w:bCs/>
                <w:color w:val="000000" w:themeColor="text1"/>
                <w:sz w:val="24"/>
                <w:szCs w:val="24"/>
                <w:shd w:val="clear" w:color="auto" w:fill="FFFFFF"/>
              </w:rPr>
            </w:pPr>
            <w:r w:rsidRPr="00A90E9E">
              <w:rPr>
                <w:rFonts w:eastAsiaTheme="minorHAnsi"/>
                <w:bCs/>
                <w:color w:val="000000" w:themeColor="text1"/>
                <w:sz w:val="24"/>
                <w:szCs w:val="24"/>
                <w:shd w:val="clear" w:color="auto" w:fill="FFFFFF"/>
              </w:rPr>
              <w:t>12.</w:t>
            </w:r>
          </w:p>
        </w:tc>
        <w:tc>
          <w:tcPr>
            <w:tcW w:w="5290" w:type="dxa"/>
          </w:tcPr>
          <w:p w14:paraId="1D9DE005" w14:textId="77777777" w:rsidR="00F70E2A" w:rsidRPr="00A90E9E" w:rsidRDefault="00F70E2A" w:rsidP="00F70E2A">
            <w:pPr>
              <w:jc w:val="both"/>
              <w:rPr>
                <w:rFonts w:eastAsiaTheme="minorHAnsi"/>
                <w:bCs/>
                <w:color w:val="000000" w:themeColor="text1"/>
                <w:sz w:val="24"/>
                <w:szCs w:val="24"/>
                <w:shd w:val="clear" w:color="auto" w:fill="FFFFFF"/>
              </w:rPr>
            </w:pPr>
            <w:r w:rsidRPr="00A90E9E">
              <w:rPr>
                <w:rFonts w:eastAsiaTheme="minorHAnsi"/>
                <w:bCs/>
                <w:color w:val="000000" w:themeColor="text1"/>
                <w:sz w:val="24"/>
                <w:szCs w:val="24"/>
                <w:shd w:val="clear" w:color="auto" w:fill="FFFFFF"/>
              </w:rPr>
              <w:t>ч.1 ст. 20.25 КоАП РФ</w:t>
            </w:r>
          </w:p>
        </w:tc>
        <w:tc>
          <w:tcPr>
            <w:tcW w:w="3214" w:type="dxa"/>
          </w:tcPr>
          <w:p w14:paraId="4CA7D71D" w14:textId="03325056" w:rsidR="00F70E2A" w:rsidRPr="00A90E9E" w:rsidRDefault="000801BD" w:rsidP="00F70E2A">
            <w:pPr>
              <w:jc w:val="both"/>
              <w:rPr>
                <w:rFonts w:eastAsiaTheme="minorHAnsi"/>
                <w:bCs/>
                <w:color w:val="000000" w:themeColor="text1"/>
                <w:sz w:val="24"/>
                <w:szCs w:val="24"/>
                <w:shd w:val="clear" w:color="auto" w:fill="FFFFFF"/>
              </w:rPr>
            </w:pPr>
            <w:r>
              <w:rPr>
                <w:rFonts w:eastAsiaTheme="minorHAnsi"/>
                <w:bCs/>
                <w:color w:val="000000" w:themeColor="text1"/>
                <w:sz w:val="24"/>
                <w:szCs w:val="24"/>
                <w:shd w:val="clear" w:color="auto" w:fill="FFFFFF"/>
              </w:rPr>
              <w:t>0</w:t>
            </w:r>
          </w:p>
        </w:tc>
      </w:tr>
      <w:tr w:rsidR="00F70E2A" w:rsidRPr="00A90E9E" w14:paraId="283F0522" w14:textId="77777777" w:rsidTr="00356853">
        <w:trPr>
          <w:jc w:val="center"/>
        </w:trPr>
        <w:tc>
          <w:tcPr>
            <w:tcW w:w="1067" w:type="dxa"/>
          </w:tcPr>
          <w:p w14:paraId="0093EA30" w14:textId="630CD42A" w:rsidR="00F70E2A" w:rsidRPr="00A90E9E" w:rsidRDefault="00F70E2A" w:rsidP="00F70E2A">
            <w:pPr>
              <w:jc w:val="center"/>
              <w:rPr>
                <w:rFonts w:eastAsiaTheme="minorHAnsi"/>
                <w:bCs/>
                <w:color w:val="000000" w:themeColor="text1"/>
                <w:sz w:val="24"/>
                <w:szCs w:val="24"/>
                <w:shd w:val="clear" w:color="auto" w:fill="FFFFFF"/>
              </w:rPr>
            </w:pPr>
            <w:r>
              <w:rPr>
                <w:rFonts w:eastAsiaTheme="minorHAnsi"/>
                <w:bCs/>
                <w:color w:val="000000" w:themeColor="text1"/>
                <w:sz w:val="24"/>
                <w:szCs w:val="24"/>
                <w:shd w:val="clear" w:color="auto" w:fill="FFFFFF"/>
              </w:rPr>
              <w:t>13.</w:t>
            </w:r>
          </w:p>
        </w:tc>
        <w:tc>
          <w:tcPr>
            <w:tcW w:w="5290" w:type="dxa"/>
          </w:tcPr>
          <w:p w14:paraId="458BEE68" w14:textId="77777777" w:rsidR="00F70E2A" w:rsidRPr="00A90E9E" w:rsidRDefault="00F70E2A" w:rsidP="00F70E2A">
            <w:pPr>
              <w:jc w:val="both"/>
              <w:rPr>
                <w:rFonts w:eastAsiaTheme="minorHAnsi"/>
                <w:bCs/>
                <w:color w:val="000000" w:themeColor="text1"/>
                <w:sz w:val="24"/>
                <w:szCs w:val="24"/>
                <w:shd w:val="clear" w:color="auto" w:fill="FFFFFF"/>
              </w:rPr>
            </w:pPr>
            <w:r w:rsidRPr="00A90E9E">
              <w:rPr>
                <w:rFonts w:eastAsiaTheme="minorHAnsi"/>
                <w:bCs/>
                <w:color w:val="000000" w:themeColor="text1"/>
                <w:sz w:val="24"/>
                <w:szCs w:val="24"/>
                <w:shd w:val="clear" w:color="auto" w:fill="FFFFFF"/>
              </w:rPr>
              <w:t>19.6. КоАП РФ</w:t>
            </w:r>
          </w:p>
        </w:tc>
        <w:tc>
          <w:tcPr>
            <w:tcW w:w="3214" w:type="dxa"/>
          </w:tcPr>
          <w:p w14:paraId="2445E3C0" w14:textId="77777777" w:rsidR="00F70E2A" w:rsidRPr="00A90E9E" w:rsidRDefault="00F70E2A" w:rsidP="00F70E2A">
            <w:pPr>
              <w:jc w:val="both"/>
              <w:rPr>
                <w:rFonts w:eastAsiaTheme="minorHAnsi"/>
                <w:bCs/>
                <w:color w:val="000000" w:themeColor="text1"/>
                <w:sz w:val="24"/>
                <w:szCs w:val="24"/>
                <w:shd w:val="clear" w:color="auto" w:fill="FFFFFF"/>
              </w:rPr>
            </w:pPr>
            <w:r>
              <w:rPr>
                <w:rFonts w:eastAsiaTheme="minorHAnsi"/>
                <w:bCs/>
                <w:color w:val="000000" w:themeColor="text1"/>
                <w:sz w:val="24"/>
                <w:szCs w:val="24"/>
                <w:shd w:val="clear" w:color="auto" w:fill="FFFFFF"/>
              </w:rPr>
              <w:t>0</w:t>
            </w:r>
          </w:p>
        </w:tc>
      </w:tr>
      <w:tr w:rsidR="00F70E2A" w:rsidRPr="00A90E9E" w14:paraId="1BE87C14" w14:textId="77777777" w:rsidTr="00356853">
        <w:trPr>
          <w:jc w:val="center"/>
        </w:trPr>
        <w:tc>
          <w:tcPr>
            <w:tcW w:w="1067" w:type="dxa"/>
          </w:tcPr>
          <w:p w14:paraId="14B4AEAA" w14:textId="16F37BEE" w:rsidR="00F70E2A" w:rsidRPr="00A90E9E" w:rsidRDefault="00F70E2A" w:rsidP="00F70E2A">
            <w:pPr>
              <w:jc w:val="center"/>
              <w:rPr>
                <w:rFonts w:eastAsiaTheme="minorHAnsi"/>
                <w:bCs/>
                <w:color w:val="000000" w:themeColor="text1"/>
                <w:sz w:val="24"/>
                <w:szCs w:val="24"/>
                <w:shd w:val="clear" w:color="auto" w:fill="FFFFFF"/>
              </w:rPr>
            </w:pPr>
            <w:r>
              <w:rPr>
                <w:rFonts w:eastAsiaTheme="minorHAnsi"/>
                <w:bCs/>
                <w:color w:val="000000" w:themeColor="text1"/>
                <w:sz w:val="24"/>
                <w:szCs w:val="24"/>
                <w:shd w:val="clear" w:color="auto" w:fill="FFFFFF"/>
              </w:rPr>
              <w:t>14.</w:t>
            </w:r>
          </w:p>
        </w:tc>
        <w:tc>
          <w:tcPr>
            <w:tcW w:w="5290" w:type="dxa"/>
          </w:tcPr>
          <w:p w14:paraId="729D63E8" w14:textId="77777777" w:rsidR="00F70E2A" w:rsidRPr="00A90E9E" w:rsidRDefault="00F70E2A" w:rsidP="00F70E2A">
            <w:pPr>
              <w:jc w:val="both"/>
              <w:rPr>
                <w:rFonts w:eastAsiaTheme="minorHAnsi"/>
                <w:bCs/>
                <w:color w:val="000000" w:themeColor="text1"/>
                <w:sz w:val="24"/>
                <w:szCs w:val="24"/>
                <w:shd w:val="clear" w:color="auto" w:fill="FFFFFF"/>
              </w:rPr>
            </w:pPr>
            <w:r w:rsidRPr="00A90E9E">
              <w:rPr>
                <w:rFonts w:eastAsiaTheme="minorHAnsi"/>
                <w:bCs/>
                <w:color w:val="000000" w:themeColor="text1"/>
                <w:sz w:val="24"/>
                <w:szCs w:val="24"/>
                <w:shd w:val="clear" w:color="auto" w:fill="FFFFFF"/>
              </w:rPr>
              <w:t>19.7. КоАП РФ</w:t>
            </w:r>
          </w:p>
        </w:tc>
        <w:tc>
          <w:tcPr>
            <w:tcW w:w="3214" w:type="dxa"/>
          </w:tcPr>
          <w:p w14:paraId="1B0EA54F" w14:textId="77777777" w:rsidR="00F70E2A" w:rsidRPr="00A90E9E" w:rsidRDefault="00F70E2A" w:rsidP="00F70E2A">
            <w:pPr>
              <w:jc w:val="both"/>
              <w:rPr>
                <w:rFonts w:eastAsiaTheme="minorHAnsi"/>
                <w:bCs/>
                <w:color w:val="000000" w:themeColor="text1"/>
                <w:sz w:val="24"/>
                <w:szCs w:val="24"/>
                <w:shd w:val="clear" w:color="auto" w:fill="FFFFFF"/>
              </w:rPr>
            </w:pPr>
            <w:r>
              <w:rPr>
                <w:rFonts w:eastAsiaTheme="minorHAnsi"/>
                <w:bCs/>
                <w:color w:val="000000" w:themeColor="text1"/>
                <w:sz w:val="24"/>
                <w:szCs w:val="24"/>
                <w:shd w:val="clear" w:color="auto" w:fill="FFFFFF"/>
              </w:rPr>
              <w:t>0</w:t>
            </w:r>
          </w:p>
        </w:tc>
      </w:tr>
    </w:tbl>
    <w:p w14:paraId="552D72E5" w14:textId="77777777" w:rsidR="00230446" w:rsidRPr="00A90E9E" w:rsidRDefault="00230446" w:rsidP="00230446">
      <w:pPr>
        <w:ind w:left="709" w:right="-1"/>
        <w:contextualSpacing/>
        <w:jc w:val="center"/>
        <w:rPr>
          <w:rFonts w:ascii="Times New Roman" w:eastAsiaTheme="minorEastAsia" w:hAnsi="Times New Roman" w:cs="Times New Roman"/>
          <w:bCs/>
          <w:color w:val="000000" w:themeColor="text1"/>
          <w:sz w:val="28"/>
          <w:szCs w:val="28"/>
          <w:lang w:eastAsia="zh-TW"/>
        </w:rPr>
      </w:pPr>
      <w:r>
        <w:rPr>
          <w:rFonts w:ascii="Times New Roman" w:eastAsiaTheme="minorEastAsia" w:hAnsi="Times New Roman" w:cs="Times New Roman"/>
          <w:bCs/>
          <w:color w:val="000000" w:themeColor="text1"/>
          <w:sz w:val="28"/>
          <w:szCs w:val="28"/>
          <w:lang w:eastAsia="zh-TW"/>
        </w:rPr>
        <w:lastRenderedPageBreak/>
        <w:t>1</w:t>
      </w:r>
      <w:r w:rsidRPr="00A90E9E">
        <w:rPr>
          <w:rFonts w:ascii="Times New Roman" w:eastAsiaTheme="minorEastAsia" w:hAnsi="Times New Roman" w:cs="Times New Roman"/>
          <w:bCs/>
          <w:color w:val="000000" w:themeColor="text1"/>
          <w:sz w:val="28"/>
          <w:szCs w:val="28"/>
          <w:lang w:eastAsia="zh-TW"/>
        </w:rPr>
        <w:t>. Нарушения правил пожарной безопасности в лесах</w:t>
      </w:r>
    </w:p>
    <w:p w14:paraId="4B9D8DE9" w14:textId="77777777" w:rsidR="00230446" w:rsidRPr="00A90E9E" w:rsidRDefault="00230446" w:rsidP="00230446">
      <w:pPr>
        <w:spacing w:after="0" w:line="240" w:lineRule="auto"/>
        <w:ind w:right="-1" w:firstLine="709"/>
        <w:jc w:val="both"/>
        <w:rPr>
          <w:rFonts w:ascii="Times New Roman" w:hAnsi="Times New Roman" w:cs="Times New Roman"/>
          <w:bCs/>
          <w:i/>
          <w:sz w:val="28"/>
          <w:szCs w:val="28"/>
          <w:u w:val="single"/>
          <w:shd w:val="clear" w:color="auto" w:fill="FFFFFF"/>
        </w:rPr>
      </w:pPr>
    </w:p>
    <w:p w14:paraId="786C2C8A" w14:textId="77777777" w:rsidR="00230446" w:rsidRPr="00A90E9E" w:rsidRDefault="00230446" w:rsidP="00230446">
      <w:pPr>
        <w:spacing w:after="0" w:line="240" w:lineRule="auto"/>
        <w:ind w:right="-1" w:firstLine="709"/>
        <w:jc w:val="both"/>
        <w:textAlignment w:val="baseline"/>
        <w:rPr>
          <w:rFonts w:ascii="Times New Roman" w:eastAsia="Times New Roman" w:hAnsi="Times New Roman" w:cs="Times New Roman"/>
          <w:bCs/>
          <w:color w:val="000000" w:themeColor="text1"/>
          <w:sz w:val="28"/>
          <w:szCs w:val="28"/>
          <w:lang w:eastAsia="zh-TW"/>
        </w:rPr>
      </w:pPr>
      <w:r w:rsidRPr="00A90E9E">
        <w:rPr>
          <w:rFonts w:ascii="Times New Roman" w:eastAsia="Times New Roman" w:hAnsi="Times New Roman" w:cs="Times New Roman"/>
          <w:bCs/>
          <w:color w:val="000000" w:themeColor="text1"/>
          <w:sz w:val="28"/>
          <w:szCs w:val="28"/>
          <w:lang w:eastAsia="zh-TW"/>
        </w:rPr>
        <w:t>В соответствии со статьей 51 Лесного кодекса Российской Федерации леса подлежат охране от пожаров.</w:t>
      </w:r>
    </w:p>
    <w:p w14:paraId="68F5A1A4" w14:textId="77777777" w:rsidR="00230446" w:rsidRPr="00A90E9E" w:rsidRDefault="00230446" w:rsidP="00230446">
      <w:pPr>
        <w:spacing w:after="0" w:line="240" w:lineRule="auto"/>
        <w:ind w:right="-1" w:firstLine="709"/>
        <w:jc w:val="both"/>
        <w:textAlignment w:val="baseline"/>
        <w:rPr>
          <w:rFonts w:ascii="Times New Roman" w:eastAsia="Times New Roman" w:hAnsi="Times New Roman" w:cs="Times New Roman"/>
          <w:bCs/>
          <w:color w:val="000000" w:themeColor="text1"/>
          <w:sz w:val="28"/>
          <w:szCs w:val="28"/>
          <w:lang w:eastAsia="zh-TW"/>
        </w:rPr>
      </w:pPr>
      <w:r w:rsidRPr="00A90E9E">
        <w:rPr>
          <w:rFonts w:ascii="Times New Roman" w:eastAsia="Times New Roman" w:hAnsi="Times New Roman" w:cs="Times New Roman"/>
          <w:bCs/>
          <w:color w:val="000000" w:themeColor="text1"/>
          <w:sz w:val="28"/>
          <w:szCs w:val="28"/>
          <w:lang w:eastAsia="zh-TW"/>
        </w:rPr>
        <w:t>На основании части 3 статьи 53.1 Лесного кодекса Российской Федерации — меры противопожарного устройства лесов на лесных участках, предоставленных в аренду, осуществляются лицами, использующими леса на основании проекта освоения лесов.</w:t>
      </w:r>
    </w:p>
    <w:p w14:paraId="324705FE" w14:textId="77777777" w:rsidR="00230446" w:rsidRPr="00A90E9E" w:rsidRDefault="00230446" w:rsidP="00230446">
      <w:pPr>
        <w:spacing w:after="0" w:line="240" w:lineRule="auto"/>
        <w:ind w:right="-1" w:firstLine="709"/>
        <w:jc w:val="both"/>
        <w:textAlignment w:val="baseline"/>
        <w:rPr>
          <w:rFonts w:ascii="Times New Roman" w:eastAsia="Times New Roman" w:hAnsi="Times New Roman" w:cs="Times New Roman"/>
          <w:bCs/>
          <w:color w:val="000000" w:themeColor="text1"/>
          <w:sz w:val="28"/>
          <w:szCs w:val="28"/>
          <w:lang w:eastAsia="zh-TW"/>
        </w:rPr>
      </w:pPr>
      <w:r w:rsidRPr="00A90E9E">
        <w:rPr>
          <w:rFonts w:ascii="Times New Roman" w:eastAsia="Times New Roman" w:hAnsi="Times New Roman" w:cs="Times New Roman"/>
          <w:bCs/>
          <w:color w:val="000000" w:themeColor="text1"/>
          <w:sz w:val="28"/>
          <w:szCs w:val="28"/>
          <w:lang w:eastAsia="zh-TW"/>
        </w:rPr>
        <w:t>Обеспечение средствами предупреждения и тушения лесных пожаров включает в себя (часть 5 статья 53.1 Лесного кодекса Российской Федерации):</w:t>
      </w:r>
    </w:p>
    <w:p w14:paraId="69BDACF3" w14:textId="77777777" w:rsidR="00230446" w:rsidRPr="00A90E9E" w:rsidRDefault="00230446" w:rsidP="00230446">
      <w:pPr>
        <w:spacing w:after="0" w:line="240" w:lineRule="auto"/>
        <w:ind w:right="-1" w:firstLine="709"/>
        <w:jc w:val="both"/>
        <w:textAlignment w:val="baseline"/>
        <w:rPr>
          <w:rFonts w:ascii="Times New Roman" w:eastAsia="Times New Roman" w:hAnsi="Times New Roman" w:cs="Times New Roman"/>
          <w:bCs/>
          <w:color w:val="000000" w:themeColor="text1"/>
          <w:sz w:val="28"/>
          <w:szCs w:val="28"/>
          <w:lang w:eastAsia="zh-TW"/>
        </w:rPr>
      </w:pPr>
      <w:r w:rsidRPr="00A90E9E">
        <w:rPr>
          <w:rFonts w:ascii="Times New Roman" w:eastAsia="Times New Roman" w:hAnsi="Times New Roman" w:cs="Times New Roman"/>
          <w:bCs/>
          <w:color w:val="000000" w:themeColor="text1"/>
          <w:sz w:val="28"/>
          <w:szCs w:val="28"/>
          <w:lang w:eastAsia="zh-TW"/>
        </w:rPr>
        <w:t>1) приобретение противопожарного снаряжения и инвентаря;</w:t>
      </w:r>
    </w:p>
    <w:p w14:paraId="2CA0D1A7" w14:textId="77777777" w:rsidR="00230446" w:rsidRPr="00A90E9E" w:rsidRDefault="00230446" w:rsidP="00230446">
      <w:pPr>
        <w:spacing w:after="0" w:line="240" w:lineRule="auto"/>
        <w:ind w:right="-1" w:firstLine="709"/>
        <w:jc w:val="both"/>
        <w:textAlignment w:val="baseline"/>
        <w:rPr>
          <w:rFonts w:ascii="Times New Roman" w:eastAsia="Times New Roman" w:hAnsi="Times New Roman" w:cs="Times New Roman"/>
          <w:bCs/>
          <w:color w:val="000000" w:themeColor="text1"/>
          <w:sz w:val="28"/>
          <w:szCs w:val="28"/>
          <w:lang w:eastAsia="zh-TW"/>
        </w:rPr>
      </w:pPr>
      <w:r w:rsidRPr="00A90E9E">
        <w:rPr>
          <w:rFonts w:ascii="Times New Roman" w:eastAsia="Times New Roman" w:hAnsi="Times New Roman" w:cs="Times New Roman"/>
          <w:bCs/>
          <w:color w:val="000000" w:themeColor="text1"/>
          <w:sz w:val="28"/>
          <w:szCs w:val="28"/>
          <w:lang w:eastAsia="zh-TW"/>
        </w:rPr>
        <w:t>2) содержание пожарной техники и оборудования, систем связи и оповещения;</w:t>
      </w:r>
    </w:p>
    <w:p w14:paraId="3097B24F" w14:textId="77777777" w:rsidR="00230446" w:rsidRPr="00A90E9E" w:rsidRDefault="00230446" w:rsidP="00230446">
      <w:pPr>
        <w:spacing w:after="0" w:line="240" w:lineRule="auto"/>
        <w:ind w:right="-1" w:firstLine="709"/>
        <w:jc w:val="both"/>
        <w:textAlignment w:val="baseline"/>
        <w:rPr>
          <w:rFonts w:ascii="Times New Roman" w:eastAsia="Times New Roman" w:hAnsi="Times New Roman" w:cs="Times New Roman"/>
          <w:bCs/>
          <w:color w:val="000000" w:themeColor="text1"/>
          <w:sz w:val="28"/>
          <w:szCs w:val="28"/>
          <w:lang w:eastAsia="zh-TW"/>
        </w:rPr>
      </w:pPr>
      <w:r w:rsidRPr="00A90E9E">
        <w:rPr>
          <w:rFonts w:ascii="Times New Roman" w:eastAsia="Times New Roman" w:hAnsi="Times New Roman" w:cs="Times New Roman"/>
          <w:bCs/>
          <w:color w:val="000000" w:themeColor="text1"/>
          <w:sz w:val="28"/>
          <w:szCs w:val="28"/>
          <w:lang w:eastAsia="zh-TW"/>
        </w:rPr>
        <w:t>3) создание резерва пожарной техники и оборудования, противопожарного снаряжения и инвентаря, а также горюче-смазочных материалов.</w:t>
      </w:r>
    </w:p>
    <w:p w14:paraId="46A054D8" w14:textId="77777777" w:rsidR="00230446" w:rsidRPr="00A90E9E" w:rsidRDefault="00230446" w:rsidP="00230446">
      <w:pPr>
        <w:spacing w:after="0" w:line="240" w:lineRule="auto"/>
        <w:ind w:right="-1" w:firstLine="709"/>
        <w:jc w:val="both"/>
        <w:textAlignment w:val="baseline"/>
        <w:rPr>
          <w:rFonts w:ascii="Times New Roman" w:eastAsia="Times New Roman" w:hAnsi="Times New Roman" w:cs="Times New Roman"/>
          <w:bCs/>
          <w:color w:val="000000" w:themeColor="text1"/>
          <w:sz w:val="28"/>
          <w:szCs w:val="28"/>
          <w:lang w:eastAsia="zh-TW"/>
        </w:rPr>
      </w:pPr>
      <w:r w:rsidRPr="00A90E9E">
        <w:rPr>
          <w:rFonts w:ascii="Times New Roman" w:eastAsia="Times New Roman" w:hAnsi="Times New Roman" w:cs="Times New Roman"/>
          <w:bCs/>
          <w:color w:val="000000" w:themeColor="text1"/>
          <w:sz w:val="28"/>
          <w:szCs w:val="28"/>
          <w:lang w:eastAsia="zh-TW"/>
        </w:rPr>
        <w:t xml:space="preserve">В соответствии с частью 7 статьи 53.1 Лесного кодекса Российской Федерации виды средств предупреждения и тушения лесных пожаров, нормативы обеспечения данными средствами лиц, использующих леса, нормы наличия средств предупреждения и тушения лесных пожаров при использовании лесов определяются уполномоченным федеральным органом исполнительной власти (приказ Минприроды России от 28 марта 2014 г. №161 «Об утверждении видов средств предупреждения и тушения лесных пожаров, нормативов обеспеченности данными средствами лиц, использующих леса, норм наличия средств предупреждения и тушения лесных пожаров при использовании </w:t>
      </w:r>
      <w:r w:rsidRPr="004F1E44">
        <w:rPr>
          <w:rFonts w:ascii="Times New Roman" w:eastAsia="Times New Roman" w:hAnsi="Times New Roman" w:cs="Times New Roman"/>
          <w:bCs/>
          <w:color w:val="000000" w:themeColor="text1"/>
          <w:sz w:val="28"/>
          <w:szCs w:val="28"/>
          <w:lang w:eastAsia="zh-TW"/>
        </w:rPr>
        <w:t>лесов»</w:t>
      </w:r>
      <w:r w:rsidRPr="004F1E44">
        <w:rPr>
          <w:rFonts w:ascii="Times New Roman" w:eastAsia="Times New Roman" w:hAnsi="Times New Roman" w:cs="Times New Roman"/>
          <w:bCs/>
          <w:color w:val="000000" w:themeColor="text1"/>
          <w:sz w:val="28"/>
          <w:szCs w:val="28"/>
          <w:shd w:val="clear" w:color="auto" w:fill="EFEFF7"/>
          <w:lang w:eastAsia="zh-TW"/>
        </w:rPr>
        <w:t>)</w:t>
      </w:r>
      <w:r w:rsidRPr="004F1E44">
        <w:rPr>
          <w:rFonts w:ascii="Times New Roman" w:eastAsia="Times New Roman" w:hAnsi="Times New Roman" w:cs="Times New Roman"/>
          <w:bCs/>
          <w:color w:val="000000" w:themeColor="text1"/>
          <w:sz w:val="28"/>
          <w:szCs w:val="28"/>
          <w:lang w:eastAsia="zh-TW"/>
        </w:rPr>
        <w:t>.</w:t>
      </w:r>
    </w:p>
    <w:p w14:paraId="0FE3BBA3" w14:textId="77777777" w:rsidR="00230446" w:rsidRPr="00A90E9E" w:rsidRDefault="00230446" w:rsidP="00230446">
      <w:pPr>
        <w:spacing w:after="0" w:line="240" w:lineRule="auto"/>
        <w:ind w:right="-1" w:firstLine="709"/>
        <w:jc w:val="both"/>
        <w:textAlignment w:val="baseline"/>
        <w:rPr>
          <w:rFonts w:ascii="Times New Roman" w:eastAsia="Times New Roman" w:hAnsi="Times New Roman" w:cs="Times New Roman"/>
          <w:bCs/>
          <w:color w:val="000000" w:themeColor="text1"/>
          <w:sz w:val="28"/>
          <w:szCs w:val="28"/>
          <w:lang w:eastAsia="zh-TW"/>
        </w:rPr>
      </w:pPr>
      <w:r w:rsidRPr="00A90E9E">
        <w:rPr>
          <w:rFonts w:ascii="Times New Roman" w:eastAsia="Times New Roman" w:hAnsi="Times New Roman" w:cs="Times New Roman"/>
          <w:bCs/>
          <w:color w:val="000000" w:themeColor="text1"/>
          <w:sz w:val="28"/>
          <w:szCs w:val="28"/>
          <w:lang w:eastAsia="zh-TW"/>
        </w:rPr>
        <w:t>Правила пожарной безопасности в леса, утвержденные Постановлением Правительства Российской Федерации от 7 октября 2020 г. № 1614 «Об утверждении Правил пожарной безопасности в лесах», устанавливают единые требования к мерам пожарной безопасности в лесах в зависимости от целевого назначения земель и лесов и обеспечению пожарной безопасности в лесах при использовании, охране, защите, воспроизводстве лесов, осуществлении иной деятельности в лесах и при пребывании граждан в лесах, а также являются обязательными для исполнения органами государственной власти, органами местного самоуправления, юридическими лицами и гражданами.</w:t>
      </w:r>
    </w:p>
    <w:p w14:paraId="2EA21589" w14:textId="77777777" w:rsidR="00230446" w:rsidRPr="00A90E9E" w:rsidRDefault="00230446" w:rsidP="00230446">
      <w:pPr>
        <w:spacing w:after="0" w:line="240" w:lineRule="auto"/>
        <w:ind w:right="-1" w:firstLine="709"/>
        <w:jc w:val="both"/>
        <w:textAlignment w:val="baseline"/>
        <w:rPr>
          <w:rFonts w:ascii="Times New Roman" w:eastAsia="Times New Roman" w:hAnsi="Times New Roman" w:cs="Times New Roman"/>
          <w:bCs/>
          <w:color w:val="000000" w:themeColor="text1"/>
          <w:sz w:val="28"/>
          <w:szCs w:val="28"/>
          <w:lang w:eastAsia="zh-TW"/>
        </w:rPr>
      </w:pPr>
      <w:r w:rsidRPr="00A90E9E">
        <w:rPr>
          <w:rFonts w:ascii="Times New Roman" w:eastAsia="Times New Roman" w:hAnsi="Times New Roman" w:cs="Times New Roman"/>
          <w:bCs/>
          <w:color w:val="000000" w:themeColor="text1"/>
          <w:sz w:val="28"/>
          <w:szCs w:val="28"/>
          <w:lang w:eastAsia="zh-TW"/>
        </w:rPr>
        <w:t>В соответствии с подпунктом «а» пункта 3 Правил пожарной безопасности в лесах меры противопожарной безопасности в лесах включают в себя предупреждение лесных пожаров (противопожарное обустройство лесов и обеспечение средствами предупреждения и тушения лесных пожаров) и осуществляются лицами, использующими леса на основании проекта освоения лесов.</w:t>
      </w:r>
    </w:p>
    <w:p w14:paraId="1B2100E3" w14:textId="77777777" w:rsidR="00230446" w:rsidRPr="00A90E9E" w:rsidRDefault="00230446" w:rsidP="00230446">
      <w:pPr>
        <w:spacing w:after="0" w:line="240" w:lineRule="auto"/>
        <w:ind w:right="-1" w:firstLine="709"/>
        <w:jc w:val="both"/>
        <w:textAlignment w:val="baseline"/>
        <w:rPr>
          <w:rFonts w:ascii="Times New Roman" w:eastAsia="Times New Roman" w:hAnsi="Times New Roman" w:cs="Times New Roman"/>
          <w:bCs/>
          <w:color w:val="000000" w:themeColor="text1"/>
          <w:sz w:val="28"/>
          <w:szCs w:val="28"/>
          <w:lang w:eastAsia="zh-TW"/>
        </w:rPr>
      </w:pPr>
      <w:r w:rsidRPr="00A90E9E">
        <w:rPr>
          <w:rFonts w:ascii="Times New Roman" w:eastAsia="Times New Roman" w:hAnsi="Times New Roman" w:cs="Times New Roman"/>
          <w:bCs/>
          <w:color w:val="000000" w:themeColor="text1"/>
          <w:sz w:val="28"/>
          <w:szCs w:val="28"/>
          <w:lang w:eastAsia="zh-TW"/>
        </w:rPr>
        <w:t xml:space="preserve">В соответствии с пунктом 12 Правил пожарной безопасности в лесах, юридические лица и граждане, осуществляющие использование лесов, обязаны: </w:t>
      </w:r>
    </w:p>
    <w:p w14:paraId="5C2BCF51" w14:textId="77777777" w:rsidR="00230446" w:rsidRPr="00A90E9E" w:rsidRDefault="00230446" w:rsidP="00230446">
      <w:pPr>
        <w:spacing w:after="0" w:line="240" w:lineRule="auto"/>
        <w:ind w:right="-1" w:firstLine="709"/>
        <w:jc w:val="both"/>
        <w:textAlignment w:val="baseline"/>
        <w:rPr>
          <w:rFonts w:ascii="Times New Roman" w:eastAsia="Times New Roman" w:hAnsi="Times New Roman" w:cs="Times New Roman"/>
          <w:bCs/>
          <w:color w:val="000000" w:themeColor="text1"/>
          <w:sz w:val="28"/>
          <w:szCs w:val="28"/>
          <w:shd w:val="clear" w:color="auto" w:fill="FFFFFF"/>
          <w:lang w:eastAsia="zh-TW"/>
        </w:rPr>
      </w:pPr>
      <w:r w:rsidRPr="00A90E9E">
        <w:rPr>
          <w:rFonts w:ascii="Times New Roman" w:eastAsia="Times New Roman" w:hAnsi="Times New Roman" w:cs="Times New Roman"/>
          <w:bCs/>
          <w:color w:val="000000" w:themeColor="text1"/>
          <w:sz w:val="28"/>
          <w:szCs w:val="28"/>
          <w:shd w:val="clear" w:color="auto" w:fill="FFFFFF"/>
          <w:lang w:eastAsia="zh-TW"/>
        </w:rPr>
        <w:lastRenderedPageBreak/>
        <w:t>а) хранить горюче-смазочные материалы в закрытой таре, производить в период пожароопасного сезона очистку мест их хранения от растительного покрова, древесного мусора, других горючих материалов и отделение противопожарной минерализованной полосой шириной не менее 1,4 метра;</w:t>
      </w:r>
    </w:p>
    <w:p w14:paraId="17BD41E0" w14:textId="77777777" w:rsidR="00230446" w:rsidRPr="00A90E9E" w:rsidRDefault="00230446" w:rsidP="00230446">
      <w:pPr>
        <w:spacing w:after="0" w:line="240" w:lineRule="auto"/>
        <w:ind w:right="-1" w:firstLine="709"/>
        <w:jc w:val="both"/>
        <w:textAlignment w:val="baseline"/>
        <w:rPr>
          <w:rFonts w:ascii="Times New Roman" w:eastAsia="Times New Roman" w:hAnsi="Times New Roman" w:cs="Times New Roman"/>
          <w:bCs/>
          <w:color w:val="000000" w:themeColor="text1"/>
          <w:sz w:val="28"/>
          <w:szCs w:val="28"/>
          <w:shd w:val="clear" w:color="auto" w:fill="FFFFFF"/>
          <w:lang w:eastAsia="zh-TW"/>
        </w:rPr>
      </w:pPr>
      <w:r w:rsidRPr="00A90E9E">
        <w:rPr>
          <w:rFonts w:ascii="Times New Roman" w:eastAsia="Times New Roman" w:hAnsi="Times New Roman" w:cs="Times New Roman"/>
          <w:bCs/>
          <w:color w:val="000000" w:themeColor="text1"/>
          <w:sz w:val="28"/>
          <w:szCs w:val="28"/>
          <w:shd w:val="clear" w:color="auto" w:fill="FFFFFF"/>
          <w:lang w:eastAsia="zh-TW"/>
        </w:rPr>
        <w:t>б) уведомлять при корчевке пней с помощью взрывчатых веществ о месте и времени проведения этих работ органы государственной власти или органы местного самоуправления, не менее чем за 10 дней до их начала, прекращать корчевку пней с помощью этих веществ при высокой пожарной опасности в лесу;</w:t>
      </w:r>
    </w:p>
    <w:p w14:paraId="5294F3FC" w14:textId="77777777" w:rsidR="00230446" w:rsidRPr="00A90E9E" w:rsidRDefault="00230446" w:rsidP="00230446">
      <w:pPr>
        <w:spacing w:after="0" w:line="240" w:lineRule="auto"/>
        <w:ind w:right="-1" w:firstLine="709"/>
        <w:jc w:val="both"/>
        <w:textAlignment w:val="baseline"/>
        <w:rPr>
          <w:rFonts w:ascii="Times New Roman" w:eastAsia="Times New Roman" w:hAnsi="Times New Roman" w:cs="Times New Roman"/>
          <w:bCs/>
          <w:color w:val="000000" w:themeColor="text1"/>
          <w:sz w:val="28"/>
          <w:szCs w:val="28"/>
          <w:shd w:val="clear" w:color="auto" w:fill="FFFFFF"/>
          <w:lang w:eastAsia="zh-TW"/>
        </w:rPr>
      </w:pPr>
      <w:r w:rsidRPr="00A90E9E">
        <w:rPr>
          <w:rFonts w:ascii="Times New Roman" w:eastAsia="Times New Roman" w:hAnsi="Times New Roman" w:cs="Times New Roman"/>
          <w:bCs/>
          <w:color w:val="000000" w:themeColor="text1"/>
          <w:sz w:val="28"/>
          <w:szCs w:val="28"/>
          <w:shd w:val="clear" w:color="auto" w:fill="FFFFFF"/>
          <w:lang w:eastAsia="zh-TW"/>
        </w:rPr>
        <w:t>в) соблюдать нормы наличия средств предупреждения и тушения лесных пожаров при использовании лесов, утверждаемые Министерством природных ресурсов и экологии Российской Федерации, а также содержать средства предупреждения и тушения лесных пожаров в период пожароопасного сезона в готовности, обеспечивающей возможность их немедленного использования;</w:t>
      </w:r>
    </w:p>
    <w:p w14:paraId="3760DA92" w14:textId="77777777" w:rsidR="00230446" w:rsidRPr="00A90E9E" w:rsidRDefault="00230446" w:rsidP="00230446">
      <w:pPr>
        <w:spacing w:after="0" w:line="240" w:lineRule="auto"/>
        <w:ind w:right="-1" w:firstLine="709"/>
        <w:jc w:val="both"/>
        <w:textAlignment w:val="baseline"/>
        <w:rPr>
          <w:rFonts w:ascii="Times New Roman" w:eastAsia="Times New Roman" w:hAnsi="Times New Roman" w:cs="Times New Roman"/>
          <w:bCs/>
          <w:color w:val="000000" w:themeColor="text1"/>
          <w:sz w:val="28"/>
          <w:szCs w:val="28"/>
          <w:shd w:val="clear" w:color="auto" w:fill="FFFFFF"/>
          <w:lang w:eastAsia="zh-TW"/>
        </w:rPr>
      </w:pPr>
      <w:r w:rsidRPr="00A90E9E">
        <w:rPr>
          <w:rFonts w:ascii="Times New Roman" w:eastAsia="Times New Roman" w:hAnsi="Times New Roman" w:cs="Times New Roman"/>
          <w:bCs/>
          <w:color w:val="000000" w:themeColor="text1"/>
          <w:sz w:val="28"/>
          <w:szCs w:val="28"/>
          <w:shd w:val="clear" w:color="auto" w:fill="FFFFFF"/>
          <w:lang w:eastAsia="zh-TW"/>
        </w:rPr>
        <w:t>г) в случае обнаружения лесного пожара на соответствующем лесном участке немедленно сообщить об этом в специализированную диспетчерскую службу и принять все возможные меры по недопущению распространения лесного пожара.</w:t>
      </w:r>
    </w:p>
    <w:p w14:paraId="19ADEC95" w14:textId="77777777" w:rsidR="00230446" w:rsidRDefault="00230446" w:rsidP="00230446">
      <w:pPr>
        <w:spacing w:after="0" w:line="240" w:lineRule="auto"/>
        <w:ind w:right="-1" w:firstLine="709"/>
        <w:jc w:val="both"/>
        <w:textAlignment w:val="baseline"/>
        <w:rPr>
          <w:rFonts w:ascii="Times New Roman" w:eastAsia="Times New Roman" w:hAnsi="Times New Roman" w:cs="Times New Roman"/>
          <w:bCs/>
          <w:color w:val="000000" w:themeColor="text1"/>
          <w:sz w:val="28"/>
          <w:szCs w:val="28"/>
          <w:lang w:eastAsia="zh-TW"/>
        </w:rPr>
      </w:pPr>
      <w:r w:rsidRPr="00A90E9E">
        <w:rPr>
          <w:rFonts w:ascii="Times New Roman" w:eastAsia="Times New Roman" w:hAnsi="Times New Roman" w:cs="Times New Roman"/>
          <w:bCs/>
          <w:color w:val="000000" w:themeColor="text1"/>
          <w:sz w:val="28"/>
          <w:szCs w:val="28"/>
          <w:lang w:eastAsia="zh-TW"/>
        </w:rPr>
        <w:t>Следует отметить, что перед началом пожароопасного сезона, а лица, ответственные за проведение массовых мероприятий в лесу, перед выездом или выходом в лес обязаны провести инструктаж своих работников или участников массовых мероприятий и других мероприятий о соблюдении требований настоящих Правил и предупреждении возникновения лесных пожаров, а также о способах их тушения.</w:t>
      </w:r>
    </w:p>
    <w:p w14:paraId="4059C5ED" w14:textId="77777777" w:rsidR="004F1E44" w:rsidRPr="004F1E44" w:rsidRDefault="004F1E44" w:rsidP="004F1E44">
      <w:pPr>
        <w:spacing w:after="0" w:line="240" w:lineRule="auto"/>
        <w:ind w:right="-1" w:firstLine="709"/>
        <w:jc w:val="both"/>
        <w:textAlignment w:val="baseline"/>
        <w:rPr>
          <w:rFonts w:ascii="Times New Roman" w:eastAsia="Times New Roman" w:hAnsi="Times New Roman" w:cs="Times New Roman"/>
          <w:bCs/>
          <w:color w:val="000000" w:themeColor="text1"/>
          <w:sz w:val="28"/>
          <w:szCs w:val="28"/>
          <w:lang w:eastAsia="zh-TW"/>
        </w:rPr>
      </w:pPr>
      <w:r>
        <w:rPr>
          <w:rFonts w:ascii="Times New Roman" w:eastAsia="Times New Roman" w:hAnsi="Times New Roman" w:cs="Times New Roman"/>
          <w:bCs/>
          <w:color w:val="000000" w:themeColor="text1"/>
          <w:sz w:val="28"/>
          <w:szCs w:val="28"/>
          <w:lang w:eastAsia="zh-TW"/>
        </w:rPr>
        <w:t>В соответствии с пунктом 8 Правил пожарной безопасности в лесах со</w:t>
      </w:r>
      <w:r w:rsidRPr="004F1E44">
        <w:rPr>
          <w:rFonts w:ascii="Times New Roman" w:eastAsia="Times New Roman" w:hAnsi="Times New Roman" w:cs="Times New Roman"/>
          <w:bCs/>
          <w:color w:val="000000" w:themeColor="text1"/>
          <w:sz w:val="28"/>
          <w:szCs w:val="28"/>
          <w:lang w:eastAsia="zh-TW"/>
        </w:rPr>
        <w:t xml:space="preserve"> дня схода снежного покрова до установления устойчивой дождливой осенней погоды или образования снежного покрова в лесах запрещается:</w:t>
      </w:r>
    </w:p>
    <w:p w14:paraId="4F0AFEF9" w14:textId="77777777" w:rsidR="004F1E44" w:rsidRPr="004F1E44" w:rsidRDefault="004F1E44" w:rsidP="004F1E44">
      <w:pPr>
        <w:spacing w:after="0" w:line="240" w:lineRule="auto"/>
        <w:ind w:right="-1" w:firstLine="709"/>
        <w:jc w:val="both"/>
        <w:textAlignment w:val="baseline"/>
        <w:rPr>
          <w:rFonts w:ascii="Times New Roman" w:eastAsia="Times New Roman" w:hAnsi="Times New Roman" w:cs="Times New Roman"/>
          <w:bCs/>
          <w:color w:val="000000" w:themeColor="text1"/>
          <w:sz w:val="28"/>
          <w:szCs w:val="28"/>
          <w:lang w:eastAsia="zh-TW"/>
        </w:rPr>
      </w:pPr>
      <w:r w:rsidRPr="004F1E44">
        <w:rPr>
          <w:rFonts w:ascii="Times New Roman" w:eastAsia="Times New Roman" w:hAnsi="Times New Roman" w:cs="Times New Roman"/>
          <w:bCs/>
          <w:color w:val="000000" w:themeColor="text1"/>
          <w:sz w:val="28"/>
          <w:szCs w:val="28"/>
          <w:lang w:eastAsia="zh-TW"/>
        </w:rPr>
        <w:t xml:space="preserve">а) использовать открытый огонь (костры, паяльные лампы, примусы, мангалы, жаровни) в хвойных молодняках, на гарях, на участках поврежденного леса, торфяниках, в местах рубок (на лесосеках), не очищенных от порубочных остатков (остатки древесины, образующиеся на лесосеке при валке и трелевке деревьев, а также при очистке стволов от сучьев, включающие вершинные части срубленных деревьев, </w:t>
      </w:r>
      <w:proofErr w:type="spellStart"/>
      <w:r w:rsidRPr="004F1E44">
        <w:rPr>
          <w:rFonts w:ascii="Times New Roman" w:eastAsia="Times New Roman" w:hAnsi="Times New Roman" w:cs="Times New Roman"/>
          <w:bCs/>
          <w:color w:val="000000" w:themeColor="text1"/>
          <w:sz w:val="28"/>
          <w:szCs w:val="28"/>
          <w:lang w:eastAsia="zh-TW"/>
        </w:rPr>
        <w:t>откомлевки</w:t>
      </w:r>
      <w:proofErr w:type="spellEnd"/>
      <w:r w:rsidRPr="004F1E44">
        <w:rPr>
          <w:rFonts w:ascii="Times New Roman" w:eastAsia="Times New Roman" w:hAnsi="Times New Roman" w:cs="Times New Roman"/>
          <w:bCs/>
          <w:color w:val="000000" w:themeColor="text1"/>
          <w:sz w:val="28"/>
          <w:szCs w:val="28"/>
          <w:lang w:eastAsia="zh-TW"/>
        </w:rPr>
        <w:t>, сучья, хворост) и заготовленной древесины, в местах с подсохшей травой, а также под кронами деревьев. В других местах использование открытого огня допускается на площадках, отделенных противопожарной минерализованной (то есть очищенной до минерального слоя почвы) полосой шириной не менее 0,5 метра. Открытый огонь (костер, мангал, жаровня) после завершения сжигания порубочных остатков или его использования с иной целью тщательно засыпается землей или заливается водой до полного прекращения тления;</w:t>
      </w:r>
    </w:p>
    <w:p w14:paraId="73E4632E" w14:textId="77777777" w:rsidR="004F1E44" w:rsidRPr="004F1E44" w:rsidRDefault="004F1E44" w:rsidP="004F1E44">
      <w:pPr>
        <w:spacing w:after="0" w:line="240" w:lineRule="auto"/>
        <w:ind w:right="-1" w:firstLine="709"/>
        <w:jc w:val="both"/>
        <w:textAlignment w:val="baseline"/>
        <w:rPr>
          <w:rFonts w:ascii="Times New Roman" w:eastAsia="Times New Roman" w:hAnsi="Times New Roman" w:cs="Times New Roman"/>
          <w:bCs/>
          <w:color w:val="000000" w:themeColor="text1"/>
          <w:sz w:val="28"/>
          <w:szCs w:val="28"/>
          <w:lang w:eastAsia="zh-TW"/>
        </w:rPr>
      </w:pPr>
      <w:r w:rsidRPr="004F1E44">
        <w:rPr>
          <w:rFonts w:ascii="Times New Roman" w:eastAsia="Times New Roman" w:hAnsi="Times New Roman" w:cs="Times New Roman"/>
          <w:bCs/>
          <w:color w:val="000000" w:themeColor="text1"/>
          <w:sz w:val="28"/>
          <w:szCs w:val="28"/>
          <w:lang w:eastAsia="zh-TW"/>
        </w:rPr>
        <w:t>б) бросать горящие спички, окурки и горячую золу из курительных трубок, стекло (стеклянные бутылки, банки и др.);</w:t>
      </w:r>
    </w:p>
    <w:p w14:paraId="1BBDDBEA" w14:textId="77777777" w:rsidR="004F1E44" w:rsidRPr="004F1E44" w:rsidRDefault="004F1E44" w:rsidP="004F1E44">
      <w:pPr>
        <w:spacing w:after="0" w:line="240" w:lineRule="auto"/>
        <w:ind w:right="-1" w:firstLine="709"/>
        <w:jc w:val="both"/>
        <w:textAlignment w:val="baseline"/>
        <w:rPr>
          <w:rFonts w:ascii="Times New Roman" w:eastAsia="Times New Roman" w:hAnsi="Times New Roman" w:cs="Times New Roman"/>
          <w:bCs/>
          <w:color w:val="000000" w:themeColor="text1"/>
          <w:sz w:val="28"/>
          <w:szCs w:val="28"/>
          <w:lang w:eastAsia="zh-TW"/>
        </w:rPr>
      </w:pPr>
      <w:r w:rsidRPr="004F1E44">
        <w:rPr>
          <w:rFonts w:ascii="Times New Roman" w:eastAsia="Times New Roman" w:hAnsi="Times New Roman" w:cs="Times New Roman"/>
          <w:bCs/>
          <w:color w:val="000000" w:themeColor="text1"/>
          <w:sz w:val="28"/>
          <w:szCs w:val="28"/>
          <w:lang w:eastAsia="zh-TW"/>
        </w:rPr>
        <w:lastRenderedPageBreak/>
        <w:t>в) применять при охоте пыжи из горючих (способных самовозгораться, а также возгораться при воздействии источника зажигания и самостоятельно гореть после его удаления) или тлеющих материалов;</w:t>
      </w:r>
    </w:p>
    <w:p w14:paraId="5DAA71C1" w14:textId="77777777" w:rsidR="004F1E44" w:rsidRPr="004F1E44" w:rsidRDefault="004F1E44" w:rsidP="004F1E44">
      <w:pPr>
        <w:spacing w:after="0" w:line="240" w:lineRule="auto"/>
        <w:ind w:right="-1" w:firstLine="709"/>
        <w:jc w:val="both"/>
        <w:textAlignment w:val="baseline"/>
        <w:rPr>
          <w:rFonts w:ascii="Times New Roman" w:eastAsia="Times New Roman" w:hAnsi="Times New Roman" w:cs="Times New Roman"/>
          <w:bCs/>
          <w:color w:val="000000" w:themeColor="text1"/>
          <w:sz w:val="28"/>
          <w:szCs w:val="28"/>
          <w:lang w:eastAsia="zh-TW"/>
        </w:rPr>
      </w:pPr>
      <w:r w:rsidRPr="004F1E44">
        <w:rPr>
          <w:rFonts w:ascii="Times New Roman" w:eastAsia="Times New Roman" w:hAnsi="Times New Roman" w:cs="Times New Roman"/>
          <w:bCs/>
          <w:color w:val="000000" w:themeColor="text1"/>
          <w:sz w:val="28"/>
          <w:szCs w:val="28"/>
          <w:lang w:eastAsia="zh-TW"/>
        </w:rPr>
        <w:t>г) оставлять промасленные или пропитанные бензином, керосином или иными горючими веществами материалы (бумагу, ткань, паклю, вату и другие горючие вещества) в не предусмотренных специально для этого местах;</w:t>
      </w:r>
    </w:p>
    <w:p w14:paraId="6EDAD978" w14:textId="77777777" w:rsidR="004F1E44" w:rsidRPr="004F1E44" w:rsidRDefault="004F1E44" w:rsidP="004F1E44">
      <w:pPr>
        <w:spacing w:after="0" w:line="240" w:lineRule="auto"/>
        <w:ind w:right="-1" w:firstLine="709"/>
        <w:jc w:val="both"/>
        <w:textAlignment w:val="baseline"/>
        <w:rPr>
          <w:rFonts w:ascii="Times New Roman" w:eastAsia="Times New Roman" w:hAnsi="Times New Roman" w:cs="Times New Roman"/>
          <w:bCs/>
          <w:color w:val="000000" w:themeColor="text1"/>
          <w:sz w:val="28"/>
          <w:szCs w:val="28"/>
          <w:lang w:eastAsia="zh-TW"/>
        </w:rPr>
      </w:pPr>
      <w:r w:rsidRPr="004F1E44">
        <w:rPr>
          <w:rFonts w:ascii="Times New Roman" w:eastAsia="Times New Roman" w:hAnsi="Times New Roman" w:cs="Times New Roman"/>
          <w:bCs/>
          <w:color w:val="000000" w:themeColor="text1"/>
          <w:sz w:val="28"/>
          <w:szCs w:val="28"/>
          <w:lang w:eastAsia="zh-TW"/>
        </w:rPr>
        <w:t>д) заправлять горючим топливные баки двигателей внутреннего сгорания при работе двигателя, использовать машины с неисправной системой питания двигателя, а также курить или пользоваться открытым огнем вблизи машин, заправляемых горючим;</w:t>
      </w:r>
    </w:p>
    <w:p w14:paraId="5CD5C10F" w14:textId="77777777" w:rsidR="004F1E44" w:rsidRDefault="004F1E44" w:rsidP="004F1E44">
      <w:pPr>
        <w:spacing w:after="0" w:line="240" w:lineRule="auto"/>
        <w:ind w:right="-1" w:firstLine="709"/>
        <w:jc w:val="both"/>
        <w:textAlignment w:val="baseline"/>
        <w:rPr>
          <w:rFonts w:ascii="Times New Roman" w:eastAsia="Times New Roman" w:hAnsi="Times New Roman" w:cs="Times New Roman"/>
          <w:bCs/>
          <w:color w:val="000000" w:themeColor="text1"/>
          <w:sz w:val="28"/>
          <w:szCs w:val="28"/>
          <w:lang w:eastAsia="zh-TW"/>
        </w:rPr>
      </w:pPr>
      <w:r w:rsidRPr="004F1E44">
        <w:rPr>
          <w:rFonts w:ascii="Times New Roman" w:eastAsia="Times New Roman" w:hAnsi="Times New Roman" w:cs="Times New Roman"/>
          <w:bCs/>
          <w:color w:val="000000" w:themeColor="text1"/>
          <w:sz w:val="28"/>
          <w:szCs w:val="28"/>
          <w:lang w:eastAsia="zh-TW"/>
        </w:rPr>
        <w:t>е) выполнять работы с открытым огнем на торфяниках.</w:t>
      </w:r>
    </w:p>
    <w:p w14:paraId="0F5C4F05" w14:textId="77777777" w:rsidR="004F1E44" w:rsidRPr="00A90E9E" w:rsidRDefault="004F1E44" w:rsidP="004F1E44">
      <w:pPr>
        <w:spacing w:after="0" w:line="240" w:lineRule="auto"/>
        <w:ind w:right="-1" w:firstLine="709"/>
        <w:jc w:val="both"/>
        <w:textAlignment w:val="baseline"/>
        <w:rPr>
          <w:rFonts w:ascii="Times New Roman" w:eastAsia="Times New Roman" w:hAnsi="Times New Roman" w:cs="Times New Roman"/>
          <w:bCs/>
          <w:color w:val="000000" w:themeColor="text1"/>
          <w:sz w:val="28"/>
          <w:szCs w:val="28"/>
          <w:lang w:eastAsia="zh-TW"/>
        </w:rPr>
      </w:pPr>
      <w:r>
        <w:rPr>
          <w:rFonts w:ascii="Times New Roman" w:eastAsia="Times New Roman" w:hAnsi="Times New Roman" w:cs="Times New Roman"/>
          <w:bCs/>
          <w:color w:val="000000" w:themeColor="text1"/>
          <w:sz w:val="28"/>
          <w:szCs w:val="28"/>
          <w:lang w:eastAsia="zh-TW"/>
        </w:rPr>
        <w:t xml:space="preserve">Пунктом 9 Правил пожарной безопасности в лесах запрещается </w:t>
      </w:r>
      <w:r w:rsidRPr="004F1E44">
        <w:rPr>
          <w:rFonts w:ascii="Times New Roman" w:eastAsia="Times New Roman" w:hAnsi="Times New Roman" w:cs="Times New Roman"/>
          <w:bCs/>
          <w:color w:val="000000" w:themeColor="text1"/>
          <w:sz w:val="28"/>
          <w:szCs w:val="28"/>
          <w:lang w:eastAsia="zh-TW"/>
        </w:rPr>
        <w:t>засорение леса отходами производства и потребления</w:t>
      </w:r>
      <w:r>
        <w:rPr>
          <w:rFonts w:ascii="Times New Roman" w:eastAsia="Times New Roman" w:hAnsi="Times New Roman" w:cs="Times New Roman"/>
          <w:bCs/>
          <w:color w:val="000000" w:themeColor="text1"/>
          <w:sz w:val="28"/>
          <w:szCs w:val="28"/>
          <w:lang w:eastAsia="zh-TW"/>
        </w:rPr>
        <w:t>.</w:t>
      </w:r>
    </w:p>
    <w:p w14:paraId="63501BE0" w14:textId="77777777" w:rsidR="00367C31" w:rsidRDefault="00230446" w:rsidP="00230446">
      <w:pPr>
        <w:spacing w:after="0" w:line="240" w:lineRule="auto"/>
        <w:ind w:right="-1" w:firstLine="709"/>
        <w:jc w:val="both"/>
        <w:rPr>
          <w:rFonts w:ascii="Times New Roman" w:eastAsia="Times New Roman" w:hAnsi="Times New Roman" w:cs="Times New Roman"/>
          <w:bCs/>
          <w:color w:val="000000" w:themeColor="text1"/>
          <w:sz w:val="28"/>
          <w:szCs w:val="28"/>
        </w:rPr>
      </w:pPr>
      <w:r w:rsidRPr="00A90E9E">
        <w:rPr>
          <w:rFonts w:ascii="Times New Roman" w:hAnsi="Times New Roman" w:cs="Times New Roman"/>
          <w:bCs/>
          <w:color w:val="000000" w:themeColor="text1"/>
          <w:sz w:val="28"/>
          <w:szCs w:val="28"/>
          <w:shd w:val="clear" w:color="auto" w:fill="FFFFFF"/>
        </w:rPr>
        <w:t xml:space="preserve">За нарушения правил пожарной безопасности в лесах предусмотрена </w:t>
      </w:r>
      <w:r w:rsidRPr="00A90E9E">
        <w:rPr>
          <w:rFonts w:ascii="Times New Roman" w:eastAsia="Times New Roman" w:hAnsi="Times New Roman" w:cs="Times New Roman"/>
          <w:bCs/>
          <w:color w:val="000000" w:themeColor="text1"/>
          <w:sz w:val="28"/>
          <w:szCs w:val="28"/>
        </w:rPr>
        <w:t>административная ответственность</w:t>
      </w:r>
      <w:r w:rsidR="00367C31">
        <w:rPr>
          <w:rFonts w:ascii="Times New Roman" w:eastAsia="Times New Roman" w:hAnsi="Times New Roman" w:cs="Times New Roman"/>
          <w:bCs/>
          <w:color w:val="000000" w:themeColor="text1"/>
          <w:sz w:val="28"/>
          <w:szCs w:val="28"/>
        </w:rPr>
        <w:t>:</w:t>
      </w:r>
    </w:p>
    <w:p w14:paraId="134A4EE6" w14:textId="77777777" w:rsidR="00230446" w:rsidRDefault="00230446" w:rsidP="00230446">
      <w:pPr>
        <w:spacing w:after="0" w:line="240" w:lineRule="auto"/>
        <w:ind w:right="-1" w:firstLine="709"/>
        <w:jc w:val="both"/>
        <w:rPr>
          <w:rFonts w:ascii="Times New Roman" w:hAnsi="Times New Roman" w:cs="Times New Roman"/>
          <w:bCs/>
          <w:color w:val="000000" w:themeColor="text1"/>
          <w:sz w:val="28"/>
          <w:szCs w:val="28"/>
          <w:shd w:val="clear" w:color="auto" w:fill="FFFFFF"/>
        </w:rPr>
      </w:pPr>
      <w:r w:rsidRPr="00A90E9E">
        <w:rPr>
          <w:rFonts w:ascii="Times New Roman" w:eastAsia="Times New Roman" w:hAnsi="Times New Roman" w:cs="Times New Roman"/>
          <w:bCs/>
          <w:color w:val="000000" w:themeColor="text1"/>
          <w:sz w:val="28"/>
          <w:szCs w:val="28"/>
        </w:rPr>
        <w:t xml:space="preserve">часть 1 </w:t>
      </w:r>
      <w:r w:rsidRPr="00A90E9E">
        <w:rPr>
          <w:rFonts w:ascii="Times New Roman" w:eastAsia="Times New Roman" w:hAnsi="Times New Roman" w:cs="Times New Roman"/>
          <w:bCs/>
          <w:color w:val="000000" w:themeColor="text1"/>
          <w:kern w:val="36"/>
          <w:sz w:val="28"/>
          <w:szCs w:val="28"/>
        </w:rPr>
        <w:t xml:space="preserve">статья 8.32 Кодекса </w:t>
      </w:r>
      <w:r w:rsidR="00125834">
        <w:rPr>
          <w:rFonts w:ascii="Times New Roman" w:eastAsia="Times New Roman" w:hAnsi="Times New Roman" w:cs="Times New Roman"/>
          <w:bCs/>
          <w:color w:val="000000" w:themeColor="text1"/>
          <w:kern w:val="36"/>
          <w:sz w:val="28"/>
          <w:szCs w:val="28"/>
        </w:rPr>
        <w:t>Российской Федерации</w:t>
      </w:r>
      <w:r w:rsidR="00125834" w:rsidRPr="00A90E9E">
        <w:rPr>
          <w:rFonts w:ascii="Times New Roman" w:eastAsia="Times New Roman" w:hAnsi="Times New Roman" w:cs="Times New Roman"/>
          <w:bCs/>
          <w:color w:val="000000" w:themeColor="text1"/>
          <w:kern w:val="36"/>
          <w:sz w:val="28"/>
          <w:szCs w:val="28"/>
        </w:rPr>
        <w:t xml:space="preserve"> </w:t>
      </w:r>
      <w:r w:rsidRPr="00A90E9E">
        <w:rPr>
          <w:rFonts w:ascii="Times New Roman" w:eastAsia="Times New Roman" w:hAnsi="Times New Roman" w:cs="Times New Roman"/>
          <w:bCs/>
          <w:color w:val="000000" w:themeColor="text1"/>
          <w:kern w:val="36"/>
          <w:sz w:val="28"/>
          <w:szCs w:val="28"/>
        </w:rPr>
        <w:t xml:space="preserve">об административных правонарушениях, </w:t>
      </w:r>
      <w:r w:rsidRPr="00A90E9E">
        <w:rPr>
          <w:rFonts w:ascii="Times New Roman" w:hAnsi="Times New Roman" w:cs="Times New Roman"/>
          <w:bCs/>
          <w:color w:val="000000" w:themeColor="text1"/>
          <w:sz w:val="28"/>
          <w:szCs w:val="28"/>
          <w:shd w:val="clear" w:color="auto" w:fill="FFFFFF"/>
        </w:rPr>
        <w:t xml:space="preserve">влечет предупреждение или наложение административного штрафа на граждан от </w:t>
      </w:r>
      <w:r w:rsidR="00356853">
        <w:rPr>
          <w:rFonts w:ascii="Times New Roman" w:hAnsi="Times New Roman" w:cs="Times New Roman"/>
          <w:bCs/>
          <w:color w:val="000000" w:themeColor="text1"/>
          <w:sz w:val="28"/>
          <w:szCs w:val="28"/>
          <w:shd w:val="clear" w:color="auto" w:fill="FFFFFF"/>
        </w:rPr>
        <w:t>пятнадцати тысяч</w:t>
      </w:r>
      <w:r w:rsidRPr="00A90E9E">
        <w:rPr>
          <w:rFonts w:ascii="Times New Roman" w:hAnsi="Times New Roman" w:cs="Times New Roman"/>
          <w:bCs/>
          <w:color w:val="000000" w:themeColor="text1"/>
          <w:sz w:val="28"/>
          <w:szCs w:val="28"/>
          <w:shd w:val="clear" w:color="auto" w:fill="FFFFFF"/>
        </w:rPr>
        <w:t xml:space="preserve"> до </w:t>
      </w:r>
      <w:r w:rsidR="00356853">
        <w:rPr>
          <w:rFonts w:ascii="Times New Roman" w:hAnsi="Times New Roman" w:cs="Times New Roman"/>
          <w:bCs/>
          <w:color w:val="000000" w:themeColor="text1"/>
          <w:sz w:val="28"/>
          <w:szCs w:val="28"/>
          <w:shd w:val="clear" w:color="auto" w:fill="FFFFFF"/>
        </w:rPr>
        <w:t>тридцати</w:t>
      </w:r>
      <w:r w:rsidRPr="00A90E9E">
        <w:rPr>
          <w:rFonts w:ascii="Times New Roman" w:hAnsi="Times New Roman" w:cs="Times New Roman"/>
          <w:bCs/>
          <w:color w:val="000000" w:themeColor="text1"/>
          <w:sz w:val="28"/>
          <w:szCs w:val="28"/>
          <w:shd w:val="clear" w:color="auto" w:fill="FFFFFF"/>
        </w:rPr>
        <w:t xml:space="preserve"> тысяч рублей; на должностных лиц - от </w:t>
      </w:r>
      <w:r w:rsidR="00001FF5">
        <w:rPr>
          <w:rFonts w:ascii="Times New Roman" w:hAnsi="Times New Roman" w:cs="Times New Roman"/>
          <w:bCs/>
          <w:color w:val="000000" w:themeColor="text1"/>
          <w:sz w:val="28"/>
          <w:szCs w:val="28"/>
          <w:shd w:val="clear" w:color="auto" w:fill="FFFFFF"/>
        </w:rPr>
        <w:t>тридцати</w:t>
      </w:r>
      <w:r w:rsidRPr="00A90E9E">
        <w:rPr>
          <w:rFonts w:ascii="Times New Roman" w:hAnsi="Times New Roman" w:cs="Times New Roman"/>
          <w:bCs/>
          <w:color w:val="000000" w:themeColor="text1"/>
          <w:sz w:val="28"/>
          <w:szCs w:val="28"/>
          <w:shd w:val="clear" w:color="auto" w:fill="FFFFFF"/>
        </w:rPr>
        <w:t xml:space="preserve"> тысяч до </w:t>
      </w:r>
      <w:r w:rsidR="00001FF5">
        <w:rPr>
          <w:rFonts w:ascii="Times New Roman" w:hAnsi="Times New Roman" w:cs="Times New Roman"/>
          <w:bCs/>
          <w:color w:val="000000" w:themeColor="text1"/>
          <w:sz w:val="28"/>
          <w:szCs w:val="28"/>
          <w:shd w:val="clear" w:color="auto" w:fill="FFFFFF"/>
        </w:rPr>
        <w:t>пятидесяти</w:t>
      </w:r>
      <w:r w:rsidRPr="00A90E9E">
        <w:rPr>
          <w:rFonts w:ascii="Times New Roman" w:hAnsi="Times New Roman" w:cs="Times New Roman"/>
          <w:bCs/>
          <w:color w:val="000000" w:themeColor="text1"/>
          <w:sz w:val="28"/>
          <w:szCs w:val="28"/>
          <w:shd w:val="clear" w:color="auto" w:fill="FFFFFF"/>
        </w:rPr>
        <w:t xml:space="preserve"> тысяч рублей; на юридических лиц - от </w:t>
      </w:r>
      <w:r w:rsidR="00001FF5">
        <w:rPr>
          <w:rFonts w:ascii="Times New Roman" w:hAnsi="Times New Roman" w:cs="Times New Roman"/>
          <w:bCs/>
          <w:color w:val="000000" w:themeColor="text1"/>
          <w:sz w:val="28"/>
          <w:szCs w:val="28"/>
          <w:shd w:val="clear" w:color="auto" w:fill="FFFFFF"/>
        </w:rPr>
        <w:t>ста</w:t>
      </w:r>
      <w:r w:rsidRPr="00A90E9E">
        <w:rPr>
          <w:rFonts w:ascii="Times New Roman" w:hAnsi="Times New Roman" w:cs="Times New Roman"/>
          <w:bCs/>
          <w:color w:val="000000" w:themeColor="text1"/>
          <w:sz w:val="28"/>
          <w:szCs w:val="28"/>
          <w:shd w:val="clear" w:color="auto" w:fill="FFFFFF"/>
        </w:rPr>
        <w:t xml:space="preserve"> тысяч до</w:t>
      </w:r>
      <w:r w:rsidR="00367C31">
        <w:rPr>
          <w:rFonts w:ascii="Times New Roman" w:hAnsi="Times New Roman" w:cs="Times New Roman"/>
          <w:bCs/>
          <w:color w:val="000000" w:themeColor="text1"/>
          <w:sz w:val="28"/>
          <w:szCs w:val="28"/>
          <w:shd w:val="clear" w:color="auto" w:fill="FFFFFF"/>
        </w:rPr>
        <w:t xml:space="preserve"> </w:t>
      </w:r>
      <w:r w:rsidR="00001FF5">
        <w:rPr>
          <w:rFonts w:ascii="Times New Roman" w:hAnsi="Times New Roman" w:cs="Times New Roman"/>
          <w:bCs/>
          <w:color w:val="000000" w:themeColor="text1"/>
          <w:sz w:val="28"/>
          <w:szCs w:val="28"/>
          <w:shd w:val="clear" w:color="auto" w:fill="FFFFFF"/>
        </w:rPr>
        <w:t xml:space="preserve">четырехсот </w:t>
      </w:r>
      <w:r w:rsidR="00367C31">
        <w:rPr>
          <w:rFonts w:ascii="Times New Roman" w:hAnsi="Times New Roman" w:cs="Times New Roman"/>
          <w:bCs/>
          <w:color w:val="000000" w:themeColor="text1"/>
          <w:sz w:val="28"/>
          <w:szCs w:val="28"/>
          <w:shd w:val="clear" w:color="auto" w:fill="FFFFFF"/>
        </w:rPr>
        <w:t>тысяч рублей;</w:t>
      </w:r>
    </w:p>
    <w:p w14:paraId="24C17DF6" w14:textId="77777777" w:rsidR="00367C31" w:rsidRPr="00367C31" w:rsidRDefault="00367C31" w:rsidP="00367C31">
      <w:pPr>
        <w:spacing w:after="0" w:line="240" w:lineRule="auto"/>
        <w:ind w:right="-1" w:firstLine="709"/>
        <w:jc w:val="both"/>
        <w:rPr>
          <w:rFonts w:ascii="Times New Roman" w:hAnsi="Times New Roman" w:cs="Times New Roman"/>
          <w:bCs/>
          <w:sz w:val="28"/>
          <w:szCs w:val="28"/>
          <w:shd w:val="clear" w:color="auto" w:fill="FFFFFF"/>
        </w:rPr>
      </w:pPr>
      <w:r>
        <w:rPr>
          <w:rFonts w:ascii="Times New Roman" w:hAnsi="Times New Roman" w:cs="Times New Roman"/>
          <w:bCs/>
          <w:sz w:val="28"/>
          <w:szCs w:val="28"/>
          <w:shd w:val="clear" w:color="auto" w:fill="FFFFFF"/>
        </w:rPr>
        <w:t xml:space="preserve">часть </w:t>
      </w:r>
      <w:r w:rsidRPr="00367C31">
        <w:rPr>
          <w:rFonts w:ascii="Times New Roman" w:hAnsi="Times New Roman" w:cs="Times New Roman"/>
          <w:bCs/>
          <w:sz w:val="28"/>
          <w:szCs w:val="28"/>
          <w:shd w:val="clear" w:color="auto" w:fill="FFFFFF"/>
        </w:rPr>
        <w:t>3</w:t>
      </w:r>
      <w:r>
        <w:rPr>
          <w:rFonts w:ascii="Times New Roman" w:hAnsi="Times New Roman" w:cs="Times New Roman"/>
          <w:bCs/>
          <w:sz w:val="28"/>
          <w:szCs w:val="28"/>
          <w:shd w:val="clear" w:color="auto" w:fill="FFFFFF"/>
        </w:rPr>
        <w:t xml:space="preserve"> статьи 8.32 </w:t>
      </w:r>
      <w:r w:rsidRPr="00A90E9E">
        <w:rPr>
          <w:rFonts w:ascii="Times New Roman" w:eastAsia="Times New Roman" w:hAnsi="Times New Roman" w:cs="Times New Roman"/>
          <w:bCs/>
          <w:color w:val="000000" w:themeColor="text1"/>
          <w:kern w:val="36"/>
          <w:sz w:val="28"/>
          <w:szCs w:val="28"/>
        </w:rPr>
        <w:t xml:space="preserve">Кодекса </w:t>
      </w:r>
      <w:r w:rsidR="00125834">
        <w:rPr>
          <w:rFonts w:ascii="Times New Roman" w:eastAsia="Times New Roman" w:hAnsi="Times New Roman" w:cs="Times New Roman"/>
          <w:bCs/>
          <w:color w:val="000000" w:themeColor="text1"/>
          <w:kern w:val="36"/>
          <w:sz w:val="28"/>
          <w:szCs w:val="28"/>
        </w:rPr>
        <w:t>Российской Федерации</w:t>
      </w:r>
      <w:r w:rsidR="00125834" w:rsidRPr="00A90E9E">
        <w:rPr>
          <w:rFonts w:ascii="Times New Roman" w:eastAsia="Times New Roman" w:hAnsi="Times New Roman" w:cs="Times New Roman"/>
          <w:bCs/>
          <w:color w:val="000000" w:themeColor="text1"/>
          <w:kern w:val="36"/>
          <w:sz w:val="28"/>
          <w:szCs w:val="28"/>
        </w:rPr>
        <w:t xml:space="preserve"> </w:t>
      </w:r>
      <w:r w:rsidRPr="00A90E9E">
        <w:rPr>
          <w:rFonts w:ascii="Times New Roman" w:eastAsia="Times New Roman" w:hAnsi="Times New Roman" w:cs="Times New Roman"/>
          <w:bCs/>
          <w:color w:val="000000" w:themeColor="text1"/>
          <w:kern w:val="36"/>
          <w:sz w:val="28"/>
          <w:szCs w:val="28"/>
        </w:rPr>
        <w:t>об административных правонарушениях</w:t>
      </w:r>
      <w:r>
        <w:rPr>
          <w:rFonts w:ascii="Times New Roman" w:eastAsia="Times New Roman" w:hAnsi="Times New Roman" w:cs="Times New Roman"/>
          <w:bCs/>
          <w:color w:val="000000" w:themeColor="text1"/>
          <w:kern w:val="36"/>
          <w:sz w:val="28"/>
          <w:szCs w:val="28"/>
        </w:rPr>
        <w:t xml:space="preserve">, </w:t>
      </w:r>
      <w:r w:rsidRPr="00367C31">
        <w:rPr>
          <w:rFonts w:ascii="Times New Roman" w:hAnsi="Times New Roman" w:cs="Times New Roman"/>
          <w:bCs/>
          <w:sz w:val="28"/>
          <w:szCs w:val="28"/>
          <w:shd w:val="clear" w:color="auto" w:fill="FFFFFF"/>
        </w:rPr>
        <w:t xml:space="preserve">влечет наложение административного штрафа на граждан в размере от </w:t>
      </w:r>
      <w:r w:rsidR="00001FF5">
        <w:rPr>
          <w:rFonts w:ascii="Times New Roman" w:hAnsi="Times New Roman" w:cs="Times New Roman"/>
          <w:bCs/>
          <w:sz w:val="28"/>
          <w:szCs w:val="28"/>
          <w:shd w:val="clear" w:color="auto" w:fill="FFFFFF"/>
        </w:rPr>
        <w:t>сорока</w:t>
      </w:r>
      <w:r w:rsidRPr="00367C31">
        <w:rPr>
          <w:rFonts w:ascii="Times New Roman" w:hAnsi="Times New Roman" w:cs="Times New Roman"/>
          <w:bCs/>
          <w:sz w:val="28"/>
          <w:szCs w:val="28"/>
          <w:shd w:val="clear" w:color="auto" w:fill="FFFFFF"/>
        </w:rPr>
        <w:t xml:space="preserve"> тысяч до пяти</w:t>
      </w:r>
      <w:r w:rsidR="00001FF5">
        <w:rPr>
          <w:rFonts w:ascii="Times New Roman" w:hAnsi="Times New Roman" w:cs="Times New Roman"/>
          <w:bCs/>
          <w:sz w:val="28"/>
          <w:szCs w:val="28"/>
          <w:shd w:val="clear" w:color="auto" w:fill="FFFFFF"/>
        </w:rPr>
        <w:t>десяти</w:t>
      </w:r>
      <w:r w:rsidRPr="00367C31">
        <w:rPr>
          <w:rFonts w:ascii="Times New Roman" w:hAnsi="Times New Roman" w:cs="Times New Roman"/>
          <w:bCs/>
          <w:sz w:val="28"/>
          <w:szCs w:val="28"/>
          <w:shd w:val="clear" w:color="auto" w:fill="FFFFFF"/>
        </w:rPr>
        <w:t xml:space="preserve"> тысяч рублей; на должностных лиц - от </w:t>
      </w:r>
      <w:r w:rsidR="00001FF5">
        <w:rPr>
          <w:rFonts w:ascii="Times New Roman" w:hAnsi="Times New Roman" w:cs="Times New Roman"/>
          <w:bCs/>
          <w:sz w:val="28"/>
          <w:szCs w:val="28"/>
          <w:shd w:val="clear" w:color="auto" w:fill="FFFFFF"/>
        </w:rPr>
        <w:t>шестидесяти</w:t>
      </w:r>
      <w:r w:rsidRPr="00367C31">
        <w:rPr>
          <w:rFonts w:ascii="Times New Roman" w:hAnsi="Times New Roman" w:cs="Times New Roman"/>
          <w:bCs/>
          <w:sz w:val="28"/>
          <w:szCs w:val="28"/>
          <w:shd w:val="clear" w:color="auto" w:fill="FFFFFF"/>
        </w:rPr>
        <w:t xml:space="preserve"> тысяч до </w:t>
      </w:r>
      <w:r w:rsidR="00001FF5">
        <w:rPr>
          <w:rFonts w:ascii="Times New Roman" w:hAnsi="Times New Roman" w:cs="Times New Roman"/>
          <w:bCs/>
          <w:sz w:val="28"/>
          <w:szCs w:val="28"/>
          <w:shd w:val="clear" w:color="auto" w:fill="FFFFFF"/>
        </w:rPr>
        <w:t>девяноста</w:t>
      </w:r>
      <w:r w:rsidRPr="00367C31">
        <w:rPr>
          <w:rFonts w:ascii="Times New Roman" w:hAnsi="Times New Roman" w:cs="Times New Roman"/>
          <w:bCs/>
          <w:sz w:val="28"/>
          <w:szCs w:val="28"/>
          <w:shd w:val="clear" w:color="auto" w:fill="FFFFFF"/>
        </w:rPr>
        <w:t xml:space="preserve"> тысяч р</w:t>
      </w:r>
      <w:r w:rsidR="00001FF5">
        <w:rPr>
          <w:rFonts w:ascii="Times New Roman" w:hAnsi="Times New Roman" w:cs="Times New Roman"/>
          <w:bCs/>
          <w:sz w:val="28"/>
          <w:szCs w:val="28"/>
          <w:shd w:val="clear" w:color="auto" w:fill="FFFFFF"/>
        </w:rPr>
        <w:t>ублей; на юридических лиц - от шестисот</w:t>
      </w:r>
      <w:r w:rsidRPr="00367C31">
        <w:rPr>
          <w:rFonts w:ascii="Times New Roman" w:hAnsi="Times New Roman" w:cs="Times New Roman"/>
          <w:bCs/>
          <w:sz w:val="28"/>
          <w:szCs w:val="28"/>
          <w:shd w:val="clear" w:color="auto" w:fill="FFFFFF"/>
        </w:rPr>
        <w:t xml:space="preserve"> тысяч до </w:t>
      </w:r>
      <w:r w:rsidR="00001FF5">
        <w:rPr>
          <w:rFonts w:ascii="Times New Roman" w:hAnsi="Times New Roman" w:cs="Times New Roman"/>
          <w:bCs/>
          <w:sz w:val="28"/>
          <w:szCs w:val="28"/>
          <w:shd w:val="clear" w:color="auto" w:fill="FFFFFF"/>
        </w:rPr>
        <w:t>одного миллиона</w:t>
      </w:r>
      <w:r w:rsidRPr="00367C31">
        <w:rPr>
          <w:rFonts w:ascii="Times New Roman" w:hAnsi="Times New Roman" w:cs="Times New Roman"/>
          <w:bCs/>
          <w:sz w:val="28"/>
          <w:szCs w:val="28"/>
          <w:shd w:val="clear" w:color="auto" w:fill="FFFFFF"/>
        </w:rPr>
        <w:t xml:space="preserve"> рублей.</w:t>
      </w:r>
    </w:p>
    <w:p w14:paraId="2E0A06E2" w14:textId="77777777" w:rsidR="00230446" w:rsidRPr="00A90E9E" w:rsidRDefault="00230446" w:rsidP="00230446">
      <w:pPr>
        <w:spacing w:after="0" w:line="240" w:lineRule="auto"/>
        <w:ind w:right="-1" w:firstLine="709"/>
        <w:jc w:val="both"/>
        <w:rPr>
          <w:rFonts w:ascii="Times New Roman" w:hAnsi="Times New Roman" w:cs="Times New Roman"/>
          <w:bCs/>
          <w:color w:val="000000" w:themeColor="text1"/>
          <w:sz w:val="28"/>
          <w:szCs w:val="28"/>
          <w:shd w:val="clear" w:color="auto" w:fill="FFFFFF"/>
        </w:rPr>
      </w:pPr>
    </w:p>
    <w:p w14:paraId="51B6CEA3" w14:textId="77777777" w:rsidR="00230446" w:rsidRPr="00A90E9E" w:rsidRDefault="00230446" w:rsidP="00230446">
      <w:pPr>
        <w:spacing w:after="0" w:line="240" w:lineRule="auto"/>
        <w:ind w:right="-1" w:firstLine="709"/>
        <w:jc w:val="both"/>
        <w:rPr>
          <w:rFonts w:ascii="Times New Roman" w:hAnsi="Times New Roman" w:cs="Times New Roman"/>
          <w:bCs/>
          <w:sz w:val="28"/>
          <w:szCs w:val="28"/>
        </w:rPr>
      </w:pPr>
      <w:r w:rsidRPr="00A90E9E">
        <w:rPr>
          <w:rFonts w:ascii="Times New Roman" w:hAnsi="Times New Roman" w:cs="Times New Roman"/>
          <w:bCs/>
          <w:color w:val="000000" w:themeColor="text1"/>
          <w:sz w:val="28"/>
          <w:szCs w:val="28"/>
        </w:rPr>
        <w:t>Типовые нарушения:</w:t>
      </w:r>
    </w:p>
    <w:p w14:paraId="6D222871" w14:textId="77777777" w:rsidR="00230446" w:rsidRPr="00A90E9E" w:rsidRDefault="00230446" w:rsidP="00230446">
      <w:pPr>
        <w:spacing w:after="0" w:line="240" w:lineRule="auto"/>
        <w:ind w:right="-1" w:firstLine="709"/>
        <w:jc w:val="both"/>
        <w:rPr>
          <w:rFonts w:ascii="Times New Roman" w:hAnsi="Times New Roman" w:cs="Times New Roman"/>
          <w:bCs/>
          <w:sz w:val="28"/>
          <w:szCs w:val="28"/>
        </w:rPr>
      </w:pPr>
    </w:p>
    <w:tbl>
      <w:tblPr>
        <w:tblStyle w:val="1"/>
        <w:tblW w:w="9781" w:type="dxa"/>
        <w:tblInd w:w="108" w:type="dxa"/>
        <w:tblLook w:val="04A0" w:firstRow="1" w:lastRow="0" w:firstColumn="1" w:lastColumn="0" w:noHBand="0" w:noVBand="1"/>
      </w:tblPr>
      <w:tblGrid>
        <w:gridCol w:w="1985"/>
        <w:gridCol w:w="2109"/>
        <w:gridCol w:w="5687"/>
      </w:tblGrid>
      <w:tr w:rsidR="00230446" w:rsidRPr="00A90E9E" w14:paraId="37AB5CFF" w14:textId="77777777" w:rsidTr="007B3589">
        <w:tc>
          <w:tcPr>
            <w:tcW w:w="1985" w:type="dxa"/>
            <w:tcBorders>
              <w:top w:val="single" w:sz="4" w:space="0" w:color="auto"/>
              <w:left w:val="single" w:sz="4" w:space="0" w:color="auto"/>
              <w:bottom w:val="single" w:sz="4" w:space="0" w:color="auto"/>
              <w:right w:val="single" w:sz="4" w:space="0" w:color="auto"/>
            </w:tcBorders>
            <w:hideMark/>
          </w:tcPr>
          <w:p w14:paraId="52766019" w14:textId="77777777" w:rsidR="00230446" w:rsidRPr="00A90E9E" w:rsidRDefault="00230446" w:rsidP="007B3589">
            <w:pPr>
              <w:ind w:right="-1" w:firstLine="567"/>
              <w:rPr>
                <w:rFonts w:ascii="Times New Roman" w:eastAsia="Times New Roman" w:hAnsi="Times New Roman" w:cs="Times New Roman"/>
                <w:bCs/>
                <w:sz w:val="24"/>
                <w:szCs w:val="24"/>
                <w:lang w:eastAsia="ru-RU"/>
              </w:rPr>
            </w:pPr>
            <w:r w:rsidRPr="00A90E9E">
              <w:rPr>
                <w:rFonts w:ascii="Times New Roman" w:eastAsia="Times New Roman" w:hAnsi="Times New Roman" w:cs="Times New Roman"/>
                <w:bCs/>
                <w:color w:val="000000" w:themeColor="text1"/>
                <w:sz w:val="24"/>
                <w:szCs w:val="24"/>
                <w:lang w:eastAsia="ru-RU"/>
              </w:rPr>
              <w:t>Нарушение</w:t>
            </w:r>
          </w:p>
        </w:tc>
        <w:tc>
          <w:tcPr>
            <w:tcW w:w="2109" w:type="dxa"/>
            <w:tcBorders>
              <w:top w:val="single" w:sz="4" w:space="0" w:color="auto"/>
              <w:left w:val="single" w:sz="4" w:space="0" w:color="auto"/>
              <w:bottom w:val="single" w:sz="4" w:space="0" w:color="auto"/>
              <w:right w:val="single" w:sz="4" w:space="0" w:color="auto"/>
            </w:tcBorders>
            <w:hideMark/>
          </w:tcPr>
          <w:p w14:paraId="22519266" w14:textId="77777777" w:rsidR="00230446" w:rsidRPr="00A90E9E" w:rsidRDefault="00230446" w:rsidP="007B3589">
            <w:pPr>
              <w:ind w:right="-1" w:firstLine="34"/>
              <w:jc w:val="center"/>
              <w:rPr>
                <w:rFonts w:ascii="Times New Roman" w:eastAsia="Times New Roman" w:hAnsi="Times New Roman" w:cs="Times New Roman"/>
                <w:bCs/>
                <w:color w:val="000000" w:themeColor="text1"/>
                <w:sz w:val="24"/>
                <w:szCs w:val="24"/>
                <w:lang w:eastAsia="ru-RU"/>
              </w:rPr>
            </w:pPr>
            <w:r w:rsidRPr="00A90E9E">
              <w:rPr>
                <w:rFonts w:ascii="Times New Roman" w:eastAsia="Times New Roman" w:hAnsi="Times New Roman" w:cs="Times New Roman"/>
                <w:bCs/>
                <w:color w:val="000000" w:themeColor="text1"/>
                <w:sz w:val="24"/>
                <w:szCs w:val="24"/>
                <w:lang w:eastAsia="ru-RU"/>
              </w:rPr>
              <w:t>Нормативно-правовой акт</w:t>
            </w:r>
          </w:p>
        </w:tc>
        <w:tc>
          <w:tcPr>
            <w:tcW w:w="5687" w:type="dxa"/>
            <w:tcBorders>
              <w:top w:val="single" w:sz="4" w:space="0" w:color="auto"/>
              <w:left w:val="single" w:sz="4" w:space="0" w:color="auto"/>
              <w:bottom w:val="single" w:sz="4" w:space="0" w:color="auto"/>
              <w:right w:val="single" w:sz="4" w:space="0" w:color="auto"/>
            </w:tcBorders>
            <w:hideMark/>
          </w:tcPr>
          <w:p w14:paraId="2E6A1B70" w14:textId="77777777" w:rsidR="00230446" w:rsidRPr="00A90E9E" w:rsidRDefault="00230446" w:rsidP="007B3589">
            <w:pPr>
              <w:ind w:right="-1" w:firstLine="567"/>
              <w:jc w:val="center"/>
              <w:rPr>
                <w:rFonts w:ascii="Times New Roman" w:eastAsia="Times New Roman" w:hAnsi="Times New Roman" w:cs="Times New Roman"/>
                <w:bCs/>
                <w:color w:val="000000" w:themeColor="text1"/>
                <w:sz w:val="24"/>
                <w:szCs w:val="24"/>
                <w:lang w:eastAsia="ru-RU"/>
              </w:rPr>
            </w:pPr>
            <w:r w:rsidRPr="00A90E9E">
              <w:rPr>
                <w:rFonts w:ascii="Times New Roman" w:eastAsia="Times New Roman" w:hAnsi="Times New Roman" w:cs="Times New Roman"/>
                <w:bCs/>
                <w:color w:val="000000" w:themeColor="text1"/>
                <w:sz w:val="24"/>
                <w:szCs w:val="24"/>
                <w:shd w:val="clear" w:color="auto" w:fill="FFFFFF"/>
                <w:lang w:eastAsia="ru-RU"/>
              </w:rPr>
              <w:t>Требование, установленное законодательством</w:t>
            </w:r>
          </w:p>
        </w:tc>
      </w:tr>
      <w:tr w:rsidR="00230446" w:rsidRPr="00A90E9E" w14:paraId="4744064E" w14:textId="77777777" w:rsidTr="007B3589">
        <w:tc>
          <w:tcPr>
            <w:tcW w:w="1985" w:type="dxa"/>
            <w:tcBorders>
              <w:top w:val="single" w:sz="4" w:space="0" w:color="auto"/>
              <w:left w:val="single" w:sz="4" w:space="0" w:color="auto"/>
              <w:bottom w:val="single" w:sz="4" w:space="0" w:color="auto"/>
              <w:right w:val="single" w:sz="4" w:space="0" w:color="auto"/>
            </w:tcBorders>
            <w:hideMark/>
          </w:tcPr>
          <w:p w14:paraId="441B7D26" w14:textId="77777777" w:rsidR="00230446" w:rsidRPr="00A90E9E" w:rsidRDefault="00230446" w:rsidP="00D72EF1">
            <w:pPr>
              <w:ind w:right="-1" w:firstLine="33"/>
              <w:jc w:val="both"/>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shd w:val="clear" w:color="auto" w:fill="FFFFFF"/>
                <w:lang w:eastAsia="ru-RU"/>
              </w:rPr>
              <w:t>Разведение костров на территории лесного фонда с нарушени</w:t>
            </w:r>
            <w:r w:rsidR="00D72EF1">
              <w:rPr>
                <w:rFonts w:ascii="Times New Roman" w:eastAsia="Times New Roman" w:hAnsi="Times New Roman" w:cs="Times New Roman"/>
                <w:bCs/>
                <w:color w:val="000000" w:themeColor="text1"/>
                <w:sz w:val="24"/>
                <w:szCs w:val="24"/>
                <w:shd w:val="clear" w:color="auto" w:fill="FFFFFF"/>
                <w:lang w:eastAsia="ru-RU"/>
              </w:rPr>
              <w:t>ем</w:t>
            </w:r>
            <w:r>
              <w:rPr>
                <w:rFonts w:ascii="Times New Roman" w:eastAsia="Times New Roman" w:hAnsi="Times New Roman" w:cs="Times New Roman"/>
                <w:bCs/>
                <w:color w:val="000000" w:themeColor="text1"/>
                <w:sz w:val="24"/>
                <w:szCs w:val="24"/>
                <w:shd w:val="clear" w:color="auto" w:fill="FFFFFF"/>
                <w:lang w:eastAsia="ru-RU"/>
              </w:rPr>
              <w:t xml:space="preserve"> правил пожарной безопасности в лесах</w:t>
            </w:r>
          </w:p>
        </w:tc>
        <w:tc>
          <w:tcPr>
            <w:tcW w:w="2109" w:type="dxa"/>
            <w:tcBorders>
              <w:top w:val="single" w:sz="4" w:space="0" w:color="auto"/>
              <w:left w:val="single" w:sz="4" w:space="0" w:color="auto"/>
              <w:bottom w:val="single" w:sz="4" w:space="0" w:color="auto"/>
              <w:right w:val="single" w:sz="4" w:space="0" w:color="auto"/>
            </w:tcBorders>
            <w:hideMark/>
          </w:tcPr>
          <w:p w14:paraId="6D9D04D3" w14:textId="77777777" w:rsidR="00230446" w:rsidRPr="00A90E9E" w:rsidRDefault="00230446" w:rsidP="007B3589">
            <w:pPr>
              <w:ind w:right="-1"/>
              <w:rPr>
                <w:rFonts w:ascii="Times New Roman" w:eastAsia="Times New Roman" w:hAnsi="Times New Roman" w:cs="Times New Roman"/>
                <w:bCs/>
                <w:color w:val="000000" w:themeColor="text1"/>
                <w:sz w:val="24"/>
                <w:szCs w:val="24"/>
                <w:shd w:val="clear" w:color="auto" w:fill="FFFFFF"/>
                <w:lang w:eastAsia="ru-RU"/>
              </w:rPr>
            </w:pPr>
            <w:r w:rsidRPr="00A90E9E">
              <w:rPr>
                <w:rFonts w:ascii="Times New Roman" w:eastAsia="Times New Roman" w:hAnsi="Times New Roman" w:cs="Times New Roman"/>
                <w:bCs/>
                <w:color w:val="000000" w:themeColor="text1"/>
                <w:sz w:val="24"/>
                <w:szCs w:val="24"/>
                <w:shd w:val="clear" w:color="auto" w:fill="FFFFFF"/>
                <w:lang w:eastAsia="ru-RU"/>
              </w:rPr>
              <w:t>Правила пожарной безопасности в лесах, утвержденные Постановлением Правительства Российской Федерации</w:t>
            </w:r>
          </w:p>
          <w:p w14:paraId="3BCF13AE" w14:textId="77777777" w:rsidR="00230446" w:rsidRPr="00A90E9E" w:rsidRDefault="00230446" w:rsidP="007B3589">
            <w:pPr>
              <w:ind w:right="-1"/>
              <w:rPr>
                <w:rFonts w:ascii="Times New Roman" w:eastAsia="Times New Roman" w:hAnsi="Times New Roman" w:cs="Times New Roman"/>
                <w:bCs/>
                <w:color w:val="000000" w:themeColor="text1"/>
                <w:sz w:val="24"/>
                <w:szCs w:val="24"/>
                <w:shd w:val="clear" w:color="auto" w:fill="FFFFFF"/>
                <w:lang w:eastAsia="ru-RU"/>
              </w:rPr>
            </w:pPr>
            <w:r w:rsidRPr="00A90E9E">
              <w:rPr>
                <w:rFonts w:ascii="Times New Roman" w:eastAsia="Times New Roman" w:hAnsi="Times New Roman" w:cs="Times New Roman"/>
                <w:bCs/>
                <w:color w:val="000000" w:themeColor="text1"/>
                <w:sz w:val="24"/>
                <w:szCs w:val="24"/>
                <w:shd w:val="clear" w:color="auto" w:fill="FFFFFF"/>
                <w:lang w:eastAsia="ru-RU"/>
              </w:rPr>
              <w:t>от 7 октября 2020 г.</w:t>
            </w:r>
          </w:p>
          <w:p w14:paraId="1232CBF6" w14:textId="77777777" w:rsidR="00230446" w:rsidRPr="00A90E9E" w:rsidRDefault="00230446" w:rsidP="007B3589">
            <w:pPr>
              <w:ind w:right="-1"/>
              <w:rPr>
                <w:rFonts w:ascii="Times New Roman" w:eastAsia="Times New Roman" w:hAnsi="Times New Roman" w:cs="Times New Roman"/>
                <w:bCs/>
                <w:color w:val="000000" w:themeColor="text1"/>
                <w:sz w:val="24"/>
                <w:szCs w:val="24"/>
                <w:lang w:eastAsia="ru-RU"/>
              </w:rPr>
            </w:pPr>
            <w:r w:rsidRPr="00A90E9E">
              <w:rPr>
                <w:rFonts w:ascii="Times New Roman" w:eastAsia="Times New Roman" w:hAnsi="Times New Roman" w:cs="Times New Roman"/>
                <w:bCs/>
                <w:color w:val="000000" w:themeColor="text1"/>
                <w:sz w:val="24"/>
                <w:szCs w:val="24"/>
                <w:shd w:val="clear" w:color="auto" w:fill="FFFFFF"/>
                <w:lang w:eastAsia="ru-RU"/>
              </w:rPr>
              <w:t>№ 1614</w:t>
            </w:r>
          </w:p>
        </w:tc>
        <w:tc>
          <w:tcPr>
            <w:tcW w:w="5687" w:type="dxa"/>
            <w:tcBorders>
              <w:top w:val="single" w:sz="4" w:space="0" w:color="auto"/>
              <w:left w:val="single" w:sz="4" w:space="0" w:color="auto"/>
              <w:bottom w:val="single" w:sz="4" w:space="0" w:color="auto"/>
              <w:right w:val="single" w:sz="4" w:space="0" w:color="auto"/>
            </w:tcBorders>
            <w:hideMark/>
          </w:tcPr>
          <w:p w14:paraId="41C7565D" w14:textId="77777777" w:rsidR="00230446" w:rsidRPr="00230446" w:rsidRDefault="00230446" w:rsidP="00230446">
            <w:pPr>
              <w:shd w:val="clear" w:color="auto" w:fill="FFFFFF"/>
              <w:ind w:right="-1" w:firstLine="337"/>
              <w:jc w:val="both"/>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 xml:space="preserve">п. 8. </w:t>
            </w:r>
            <w:r w:rsidRPr="00230446">
              <w:rPr>
                <w:rFonts w:ascii="Times New Roman" w:eastAsia="Times New Roman" w:hAnsi="Times New Roman" w:cs="Times New Roman"/>
                <w:bCs/>
                <w:color w:val="000000" w:themeColor="text1"/>
                <w:sz w:val="24"/>
                <w:szCs w:val="24"/>
                <w:lang w:eastAsia="ru-RU"/>
              </w:rPr>
              <w:t>Со дня схода снежного покрова до установления устойчивой дождливой осенней погоды или образования снежного покрова в лесах запрещается:</w:t>
            </w:r>
          </w:p>
          <w:p w14:paraId="1748F7E4" w14:textId="77777777" w:rsidR="00230446" w:rsidRPr="00230446" w:rsidRDefault="00230446" w:rsidP="00230446">
            <w:pPr>
              <w:shd w:val="clear" w:color="auto" w:fill="FFFFFF"/>
              <w:ind w:right="-1" w:firstLine="337"/>
              <w:jc w:val="both"/>
              <w:rPr>
                <w:rFonts w:ascii="Times New Roman" w:eastAsia="Times New Roman" w:hAnsi="Times New Roman" w:cs="Times New Roman"/>
                <w:bCs/>
                <w:color w:val="000000" w:themeColor="text1"/>
                <w:sz w:val="24"/>
                <w:szCs w:val="24"/>
                <w:lang w:eastAsia="ru-RU"/>
              </w:rPr>
            </w:pPr>
            <w:r w:rsidRPr="00230446">
              <w:rPr>
                <w:rFonts w:ascii="Times New Roman" w:eastAsia="Times New Roman" w:hAnsi="Times New Roman" w:cs="Times New Roman"/>
                <w:bCs/>
                <w:color w:val="000000" w:themeColor="text1"/>
                <w:sz w:val="24"/>
                <w:szCs w:val="24"/>
                <w:lang w:eastAsia="ru-RU"/>
              </w:rPr>
              <w:t xml:space="preserve">а) использовать открытый огонь (костры, паяльные лампы, примусы, мангалы, жаровни) в хвойных молодняках, на гарях, на участках поврежденного леса, торфяниках, в местах рубок (на лесосеках), не очищенных от порубочных остатков (остатки древесины, образующиеся на лесосеке при валке и трелевке деревьев, а также при очистке стволов от сучьев, включающие вершинные части срубленных деревьев, </w:t>
            </w:r>
            <w:proofErr w:type="spellStart"/>
            <w:r w:rsidRPr="00230446">
              <w:rPr>
                <w:rFonts w:ascii="Times New Roman" w:eastAsia="Times New Roman" w:hAnsi="Times New Roman" w:cs="Times New Roman"/>
                <w:bCs/>
                <w:color w:val="000000" w:themeColor="text1"/>
                <w:sz w:val="24"/>
                <w:szCs w:val="24"/>
                <w:lang w:eastAsia="ru-RU"/>
              </w:rPr>
              <w:t>откомлевки</w:t>
            </w:r>
            <w:proofErr w:type="spellEnd"/>
            <w:r w:rsidRPr="00230446">
              <w:rPr>
                <w:rFonts w:ascii="Times New Roman" w:eastAsia="Times New Roman" w:hAnsi="Times New Roman" w:cs="Times New Roman"/>
                <w:bCs/>
                <w:color w:val="000000" w:themeColor="text1"/>
                <w:sz w:val="24"/>
                <w:szCs w:val="24"/>
                <w:lang w:eastAsia="ru-RU"/>
              </w:rPr>
              <w:t xml:space="preserve">, сучья, хворост) и заготовленной древесины, в местах с подсохшей травой, а также под кронами деревьев. В других местах использование открытого огня допускается на площадках, отделенных противопожарной минерализованной (то есть очищенной до </w:t>
            </w:r>
            <w:r w:rsidRPr="00230446">
              <w:rPr>
                <w:rFonts w:ascii="Times New Roman" w:eastAsia="Times New Roman" w:hAnsi="Times New Roman" w:cs="Times New Roman"/>
                <w:bCs/>
                <w:color w:val="000000" w:themeColor="text1"/>
                <w:sz w:val="24"/>
                <w:szCs w:val="24"/>
                <w:lang w:eastAsia="ru-RU"/>
              </w:rPr>
              <w:lastRenderedPageBreak/>
              <w:t>минерального слоя почвы) полосой шириной не менее 0,5 метра. Открытый огонь (костер, мангал, жаровня) после завершения сжигания порубочных остатков или его использования с иной целью тщательно засыпается землей или заливается водой до полного прекращения тления;</w:t>
            </w:r>
          </w:p>
          <w:p w14:paraId="655AB1F4" w14:textId="77777777" w:rsidR="00230446" w:rsidRPr="00230446" w:rsidRDefault="00230446" w:rsidP="00230446">
            <w:pPr>
              <w:shd w:val="clear" w:color="auto" w:fill="FFFFFF"/>
              <w:ind w:right="-1" w:firstLine="337"/>
              <w:jc w:val="both"/>
              <w:rPr>
                <w:rFonts w:ascii="Times New Roman" w:eastAsia="Times New Roman" w:hAnsi="Times New Roman" w:cs="Times New Roman"/>
                <w:bCs/>
                <w:color w:val="000000" w:themeColor="text1"/>
                <w:sz w:val="24"/>
                <w:szCs w:val="24"/>
                <w:lang w:eastAsia="ru-RU"/>
              </w:rPr>
            </w:pPr>
            <w:r w:rsidRPr="00230446">
              <w:rPr>
                <w:rFonts w:ascii="Times New Roman" w:eastAsia="Times New Roman" w:hAnsi="Times New Roman" w:cs="Times New Roman"/>
                <w:bCs/>
                <w:color w:val="000000" w:themeColor="text1"/>
                <w:sz w:val="24"/>
                <w:szCs w:val="24"/>
                <w:lang w:eastAsia="ru-RU"/>
              </w:rPr>
              <w:t>б) бросать горящие спички, окурки и горячую золу из курительных трубок, стекло (стеклянные бутылки, банки и др.);</w:t>
            </w:r>
          </w:p>
          <w:p w14:paraId="6369CC75" w14:textId="77777777" w:rsidR="00230446" w:rsidRPr="00230446" w:rsidRDefault="00230446" w:rsidP="00230446">
            <w:pPr>
              <w:shd w:val="clear" w:color="auto" w:fill="FFFFFF"/>
              <w:ind w:right="-1" w:firstLine="337"/>
              <w:jc w:val="both"/>
              <w:rPr>
                <w:rFonts w:ascii="Times New Roman" w:eastAsia="Times New Roman" w:hAnsi="Times New Roman" w:cs="Times New Roman"/>
                <w:bCs/>
                <w:color w:val="000000" w:themeColor="text1"/>
                <w:sz w:val="24"/>
                <w:szCs w:val="24"/>
                <w:lang w:eastAsia="ru-RU"/>
              </w:rPr>
            </w:pPr>
            <w:r w:rsidRPr="00230446">
              <w:rPr>
                <w:rFonts w:ascii="Times New Roman" w:eastAsia="Times New Roman" w:hAnsi="Times New Roman" w:cs="Times New Roman"/>
                <w:bCs/>
                <w:color w:val="000000" w:themeColor="text1"/>
                <w:sz w:val="24"/>
                <w:szCs w:val="24"/>
                <w:lang w:eastAsia="ru-RU"/>
              </w:rPr>
              <w:t>в) применять при охоте пыжи из горючих (способных самовозгораться, а также возгораться при воздействии источника зажигания и самостоятельно гореть после его удаления) или тлеющих материалов;</w:t>
            </w:r>
          </w:p>
          <w:p w14:paraId="6CD59724" w14:textId="77777777" w:rsidR="00230446" w:rsidRPr="00230446" w:rsidRDefault="00230446" w:rsidP="00230446">
            <w:pPr>
              <w:shd w:val="clear" w:color="auto" w:fill="FFFFFF"/>
              <w:ind w:right="-1" w:firstLine="337"/>
              <w:jc w:val="both"/>
              <w:rPr>
                <w:rFonts w:ascii="Times New Roman" w:eastAsia="Times New Roman" w:hAnsi="Times New Roman" w:cs="Times New Roman"/>
                <w:bCs/>
                <w:color w:val="000000" w:themeColor="text1"/>
                <w:sz w:val="24"/>
                <w:szCs w:val="24"/>
                <w:lang w:eastAsia="ru-RU"/>
              </w:rPr>
            </w:pPr>
            <w:r w:rsidRPr="00230446">
              <w:rPr>
                <w:rFonts w:ascii="Times New Roman" w:eastAsia="Times New Roman" w:hAnsi="Times New Roman" w:cs="Times New Roman"/>
                <w:bCs/>
                <w:color w:val="000000" w:themeColor="text1"/>
                <w:sz w:val="24"/>
                <w:szCs w:val="24"/>
                <w:lang w:eastAsia="ru-RU"/>
              </w:rPr>
              <w:t>г) оставлять промасленные или пропитанные бензином, керосином или иными горючими веществами материалы (бумагу, ткань, паклю, вату и другие горючие вещества) в не предусмотренных специально для этого местах;</w:t>
            </w:r>
          </w:p>
          <w:p w14:paraId="59143CD5" w14:textId="77777777" w:rsidR="00230446" w:rsidRPr="00230446" w:rsidRDefault="00230446" w:rsidP="00230446">
            <w:pPr>
              <w:shd w:val="clear" w:color="auto" w:fill="FFFFFF"/>
              <w:ind w:right="-1" w:firstLine="337"/>
              <w:jc w:val="both"/>
              <w:rPr>
                <w:rFonts w:ascii="Times New Roman" w:eastAsia="Times New Roman" w:hAnsi="Times New Roman" w:cs="Times New Roman"/>
                <w:bCs/>
                <w:color w:val="000000" w:themeColor="text1"/>
                <w:sz w:val="24"/>
                <w:szCs w:val="24"/>
                <w:lang w:eastAsia="ru-RU"/>
              </w:rPr>
            </w:pPr>
            <w:r w:rsidRPr="00230446">
              <w:rPr>
                <w:rFonts w:ascii="Times New Roman" w:eastAsia="Times New Roman" w:hAnsi="Times New Roman" w:cs="Times New Roman"/>
                <w:bCs/>
                <w:color w:val="000000" w:themeColor="text1"/>
                <w:sz w:val="24"/>
                <w:szCs w:val="24"/>
                <w:lang w:eastAsia="ru-RU"/>
              </w:rPr>
              <w:t>д) заправлять горючим топливные баки двигателей внутреннего сгорания при работе двигателя, использовать машины с неисправной системой питания двигателя, а также курить или пользоваться открытым огнем вблизи машин, заправляемых горючим;</w:t>
            </w:r>
          </w:p>
          <w:p w14:paraId="786EA1D9" w14:textId="77777777" w:rsidR="00230446" w:rsidRPr="00A90E9E" w:rsidRDefault="00230446" w:rsidP="00230446">
            <w:pPr>
              <w:shd w:val="clear" w:color="auto" w:fill="FFFFFF"/>
              <w:ind w:right="-1" w:firstLine="337"/>
              <w:jc w:val="both"/>
              <w:rPr>
                <w:rFonts w:ascii="Times New Roman" w:eastAsia="Times New Roman" w:hAnsi="Times New Roman" w:cs="Times New Roman"/>
                <w:bCs/>
                <w:color w:val="000000" w:themeColor="text1"/>
                <w:sz w:val="24"/>
                <w:szCs w:val="24"/>
                <w:lang w:eastAsia="ru-RU"/>
              </w:rPr>
            </w:pPr>
            <w:r w:rsidRPr="00230446">
              <w:rPr>
                <w:rFonts w:ascii="Times New Roman" w:eastAsia="Times New Roman" w:hAnsi="Times New Roman" w:cs="Times New Roman"/>
                <w:bCs/>
                <w:color w:val="000000" w:themeColor="text1"/>
                <w:sz w:val="24"/>
                <w:szCs w:val="24"/>
                <w:lang w:eastAsia="ru-RU"/>
              </w:rPr>
              <w:t>е) выполнять работы с открытым огнем на торфяниках.</w:t>
            </w:r>
          </w:p>
        </w:tc>
      </w:tr>
      <w:tr w:rsidR="00230446" w:rsidRPr="00A90E9E" w14:paraId="056A53EF" w14:textId="77777777" w:rsidTr="007B3589">
        <w:tc>
          <w:tcPr>
            <w:tcW w:w="1985" w:type="dxa"/>
            <w:tcBorders>
              <w:top w:val="single" w:sz="4" w:space="0" w:color="auto"/>
              <w:left w:val="single" w:sz="4" w:space="0" w:color="auto"/>
              <w:bottom w:val="single" w:sz="4" w:space="0" w:color="auto"/>
              <w:right w:val="single" w:sz="4" w:space="0" w:color="auto"/>
            </w:tcBorders>
          </w:tcPr>
          <w:p w14:paraId="17B2BD93" w14:textId="77777777" w:rsidR="00230446" w:rsidRDefault="00230446" w:rsidP="007B3589">
            <w:pPr>
              <w:ind w:right="-1" w:firstLine="33"/>
              <w:jc w:val="both"/>
              <w:rPr>
                <w:rFonts w:ascii="Times New Roman" w:eastAsia="Times New Roman" w:hAnsi="Times New Roman" w:cs="Times New Roman"/>
                <w:bCs/>
                <w:color w:val="000000" w:themeColor="text1"/>
                <w:sz w:val="24"/>
                <w:szCs w:val="24"/>
                <w:shd w:val="clear" w:color="auto" w:fill="FFFFFF"/>
                <w:lang w:eastAsia="ru-RU"/>
              </w:rPr>
            </w:pPr>
            <w:r>
              <w:rPr>
                <w:rFonts w:ascii="Times New Roman" w:eastAsia="Times New Roman" w:hAnsi="Times New Roman" w:cs="Times New Roman"/>
                <w:bCs/>
                <w:color w:val="000000" w:themeColor="text1"/>
                <w:sz w:val="24"/>
                <w:szCs w:val="24"/>
                <w:shd w:val="clear" w:color="auto" w:fill="FFFFFF"/>
                <w:lang w:eastAsia="ru-RU"/>
              </w:rPr>
              <w:lastRenderedPageBreak/>
              <w:t>Размещение на территории лесного фонда горючих отходов производства и потребления</w:t>
            </w:r>
          </w:p>
        </w:tc>
        <w:tc>
          <w:tcPr>
            <w:tcW w:w="2109" w:type="dxa"/>
            <w:tcBorders>
              <w:top w:val="single" w:sz="4" w:space="0" w:color="auto"/>
              <w:left w:val="single" w:sz="4" w:space="0" w:color="auto"/>
              <w:bottom w:val="single" w:sz="4" w:space="0" w:color="auto"/>
              <w:right w:val="single" w:sz="4" w:space="0" w:color="auto"/>
            </w:tcBorders>
          </w:tcPr>
          <w:p w14:paraId="3F1F5EB5" w14:textId="77777777" w:rsidR="00230446" w:rsidRPr="00A90E9E" w:rsidRDefault="00230446" w:rsidP="00230446">
            <w:pPr>
              <w:ind w:right="-1"/>
              <w:rPr>
                <w:rFonts w:ascii="Times New Roman" w:eastAsia="Times New Roman" w:hAnsi="Times New Roman" w:cs="Times New Roman"/>
                <w:bCs/>
                <w:color w:val="000000" w:themeColor="text1"/>
                <w:sz w:val="24"/>
                <w:szCs w:val="24"/>
                <w:shd w:val="clear" w:color="auto" w:fill="FFFFFF"/>
                <w:lang w:eastAsia="ru-RU"/>
              </w:rPr>
            </w:pPr>
            <w:r w:rsidRPr="00A90E9E">
              <w:rPr>
                <w:rFonts w:ascii="Times New Roman" w:eastAsia="Times New Roman" w:hAnsi="Times New Roman" w:cs="Times New Roman"/>
                <w:bCs/>
                <w:color w:val="000000" w:themeColor="text1"/>
                <w:sz w:val="24"/>
                <w:szCs w:val="24"/>
                <w:shd w:val="clear" w:color="auto" w:fill="FFFFFF"/>
                <w:lang w:eastAsia="ru-RU"/>
              </w:rPr>
              <w:t>Правила пожарной безопасности в лесах, утвержденные Постановлением Правительства Российской Федерации</w:t>
            </w:r>
          </w:p>
          <w:p w14:paraId="31812956" w14:textId="77777777" w:rsidR="00230446" w:rsidRPr="00A90E9E" w:rsidRDefault="00230446" w:rsidP="00230446">
            <w:pPr>
              <w:ind w:right="-1"/>
              <w:rPr>
                <w:rFonts w:ascii="Times New Roman" w:eastAsia="Times New Roman" w:hAnsi="Times New Roman" w:cs="Times New Roman"/>
                <w:bCs/>
                <w:color w:val="000000" w:themeColor="text1"/>
                <w:sz w:val="24"/>
                <w:szCs w:val="24"/>
                <w:shd w:val="clear" w:color="auto" w:fill="FFFFFF"/>
                <w:lang w:eastAsia="ru-RU"/>
              </w:rPr>
            </w:pPr>
            <w:r w:rsidRPr="00A90E9E">
              <w:rPr>
                <w:rFonts w:ascii="Times New Roman" w:eastAsia="Times New Roman" w:hAnsi="Times New Roman" w:cs="Times New Roman"/>
                <w:bCs/>
                <w:color w:val="000000" w:themeColor="text1"/>
                <w:sz w:val="24"/>
                <w:szCs w:val="24"/>
                <w:shd w:val="clear" w:color="auto" w:fill="FFFFFF"/>
                <w:lang w:eastAsia="ru-RU"/>
              </w:rPr>
              <w:t>от 7 октября 2020 г.</w:t>
            </w:r>
          </w:p>
          <w:p w14:paraId="431B8B14" w14:textId="77777777" w:rsidR="00230446" w:rsidRPr="00A90E9E" w:rsidRDefault="00230446" w:rsidP="00230446">
            <w:pPr>
              <w:ind w:right="-1"/>
              <w:rPr>
                <w:rFonts w:ascii="Times New Roman" w:eastAsia="Times New Roman" w:hAnsi="Times New Roman" w:cs="Times New Roman"/>
                <w:bCs/>
                <w:color w:val="000000" w:themeColor="text1"/>
                <w:sz w:val="24"/>
                <w:szCs w:val="24"/>
                <w:shd w:val="clear" w:color="auto" w:fill="FFFFFF"/>
                <w:lang w:eastAsia="ru-RU"/>
              </w:rPr>
            </w:pPr>
            <w:r w:rsidRPr="00A90E9E">
              <w:rPr>
                <w:rFonts w:ascii="Times New Roman" w:eastAsia="Times New Roman" w:hAnsi="Times New Roman" w:cs="Times New Roman"/>
                <w:bCs/>
                <w:color w:val="000000" w:themeColor="text1"/>
                <w:sz w:val="24"/>
                <w:szCs w:val="24"/>
                <w:shd w:val="clear" w:color="auto" w:fill="FFFFFF"/>
                <w:lang w:eastAsia="ru-RU"/>
              </w:rPr>
              <w:t>№ 1614</w:t>
            </w:r>
          </w:p>
        </w:tc>
        <w:tc>
          <w:tcPr>
            <w:tcW w:w="5687" w:type="dxa"/>
            <w:tcBorders>
              <w:top w:val="single" w:sz="4" w:space="0" w:color="auto"/>
              <w:left w:val="single" w:sz="4" w:space="0" w:color="auto"/>
              <w:bottom w:val="single" w:sz="4" w:space="0" w:color="auto"/>
              <w:right w:val="single" w:sz="4" w:space="0" w:color="auto"/>
            </w:tcBorders>
          </w:tcPr>
          <w:p w14:paraId="12B35902" w14:textId="77777777" w:rsidR="00230446" w:rsidRDefault="00230446" w:rsidP="00230446">
            <w:pPr>
              <w:shd w:val="clear" w:color="auto" w:fill="FFFFFF"/>
              <w:ind w:right="-1" w:firstLine="337"/>
              <w:jc w:val="both"/>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 xml:space="preserve">п. </w:t>
            </w:r>
            <w:r w:rsidRPr="00230446">
              <w:rPr>
                <w:rFonts w:ascii="Times New Roman" w:eastAsia="Times New Roman" w:hAnsi="Times New Roman" w:cs="Times New Roman"/>
                <w:bCs/>
                <w:color w:val="000000" w:themeColor="text1"/>
                <w:sz w:val="24"/>
                <w:szCs w:val="24"/>
                <w:lang w:eastAsia="ru-RU"/>
              </w:rPr>
              <w:t>9. Запрещается засорение леса отходами производства и потребления.</w:t>
            </w:r>
          </w:p>
        </w:tc>
      </w:tr>
    </w:tbl>
    <w:p w14:paraId="5B229FC2" w14:textId="77777777" w:rsidR="00230446" w:rsidRDefault="00230446" w:rsidP="00A90E9E">
      <w:pPr>
        <w:shd w:val="clear" w:color="auto" w:fill="FFFFFF"/>
        <w:spacing w:after="0" w:line="240" w:lineRule="auto"/>
        <w:ind w:firstLine="709"/>
        <w:jc w:val="center"/>
        <w:rPr>
          <w:rFonts w:ascii="Times New Roman" w:hAnsi="Times New Roman" w:cs="Times New Roman"/>
          <w:bCs/>
          <w:color w:val="000000" w:themeColor="text1"/>
          <w:sz w:val="28"/>
          <w:szCs w:val="28"/>
          <w:highlight w:val="yellow"/>
          <w:shd w:val="clear" w:color="auto" w:fill="FFFFFF"/>
        </w:rPr>
      </w:pPr>
    </w:p>
    <w:p w14:paraId="5A57CE8F" w14:textId="77777777" w:rsidR="00A31A1A" w:rsidRDefault="00001FF5" w:rsidP="00001FF5">
      <w:pPr>
        <w:shd w:val="clear" w:color="auto" w:fill="FFFFFF"/>
        <w:spacing w:after="0" w:line="240" w:lineRule="auto"/>
        <w:ind w:firstLine="709"/>
        <w:jc w:val="center"/>
        <w:rPr>
          <w:rFonts w:ascii="Times New Roman" w:eastAsia="Times New Roman" w:hAnsi="Times New Roman" w:cs="Times New Roman"/>
          <w:color w:val="000000" w:themeColor="text1"/>
          <w:sz w:val="28"/>
          <w:szCs w:val="28"/>
          <w:lang w:eastAsia="zh-TW"/>
        </w:rPr>
      </w:pPr>
      <w:r w:rsidRPr="004D1E84">
        <w:rPr>
          <w:rFonts w:ascii="Times New Roman" w:hAnsi="Times New Roman" w:cs="Times New Roman"/>
          <w:bCs/>
          <w:color w:val="000000" w:themeColor="text1"/>
          <w:sz w:val="28"/>
          <w:szCs w:val="28"/>
          <w:shd w:val="clear" w:color="auto" w:fill="FFFFFF"/>
        </w:rPr>
        <w:t>2</w:t>
      </w:r>
      <w:r w:rsidR="00A90E9E" w:rsidRPr="004D1E84">
        <w:rPr>
          <w:rFonts w:ascii="Times New Roman" w:hAnsi="Times New Roman" w:cs="Times New Roman"/>
          <w:bCs/>
          <w:color w:val="000000" w:themeColor="text1"/>
          <w:sz w:val="28"/>
          <w:szCs w:val="28"/>
          <w:shd w:val="clear" w:color="auto" w:fill="FFFFFF"/>
        </w:rPr>
        <w:t>. </w:t>
      </w:r>
      <w:r w:rsidRPr="004D1E84">
        <w:rPr>
          <w:rFonts w:ascii="Times New Roman" w:eastAsia="Times New Roman" w:hAnsi="Times New Roman" w:cs="Times New Roman"/>
          <w:color w:val="000000" w:themeColor="text1"/>
          <w:sz w:val="28"/>
          <w:szCs w:val="28"/>
          <w:lang w:eastAsia="zh-TW"/>
        </w:rPr>
        <w:t>Самовольное использование лесов, нарушение правил использования лесов для</w:t>
      </w:r>
      <w:r w:rsidRPr="0095456B">
        <w:rPr>
          <w:rFonts w:ascii="Times New Roman" w:eastAsia="Times New Roman" w:hAnsi="Times New Roman" w:cs="Times New Roman"/>
          <w:color w:val="000000" w:themeColor="text1"/>
          <w:sz w:val="28"/>
          <w:szCs w:val="28"/>
          <w:lang w:eastAsia="zh-TW"/>
        </w:rPr>
        <w:t xml:space="preserve"> ведения сельского хозяйства, уничтожение лесных ресурсов</w:t>
      </w:r>
    </w:p>
    <w:p w14:paraId="759C322A" w14:textId="77777777" w:rsidR="00001FF5" w:rsidRPr="00001FF5" w:rsidRDefault="00001FF5" w:rsidP="00001FF5">
      <w:pPr>
        <w:shd w:val="clear" w:color="auto" w:fill="FFFFFF"/>
        <w:spacing w:after="0" w:line="240" w:lineRule="auto"/>
        <w:ind w:firstLine="709"/>
        <w:jc w:val="center"/>
        <w:rPr>
          <w:rFonts w:ascii="Times New Roman" w:hAnsi="Times New Roman" w:cs="Times New Roman"/>
          <w:bCs/>
          <w:color w:val="000000" w:themeColor="text1"/>
          <w:sz w:val="28"/>
          <w:szCs w:val="28"/>
          <w:highlight w:val="yellow"/>
        </w:rPr>
      </w:pPr>
    </w:p>
    <w:p w14:paraId="043D7CE2" w14:textId="77777777" w:rsidR="004D1E84" w:rsidRPr="004D1E84" w:rsidRDefault="004D1E84" w:rsidP="004D1E84">
      <w:pPr>
        <w:shd w:val="clear" w:color="auto" w:fill="FFFFFF"/>
        <w:spacing w:after="0" w:line="240" w:lineRule="auto"/>
        <w:ind w:right="-1" w:firstLine="709"/>
        <w:jc w:val="both"/>
        <w:rPr>
          <w:rFonts w:ascii="Times New Roman" w:eastAsia="Times New Roman" w:hAnsi="Times New Roman" w:cs="Times New Roman"/>
          <w:bCs/>
          <w:color w:val="000000" w:themeColor="text1"/>
          <w:sz w:val="28"/>
          <w:szCs w:val="28"/>
        </w:rPr>
      </w:pPr>
      <w:r w:rsidRPr="004D1E84">
        <w:rPr>
          <w:rFonts w:ascii="Times New Roman" w:eastAsia="Times New Roman" w:hAnsi="Times New Roman" w:cs="Times New Roman"/>
          <w:bCs/>
          <w:color w:val="000000" w:themeColor="text1"/>
          <w:sz w:val="28"/>
          <w:szCs w:val="28"/>
        </w:rPr>
        <w:t>Согласно ч. 1, 4, 5 ст. 38 Лесного кодекса РФ, леса могут использоваться для ведения сельского хозяйства (сенокошения, выпаса сельскохозяйственных животных, пчеловодства, северного оленеводства, выращивания сельскохозяйственных культур и иной сельскохозяйственной деятельности).</w:t>
      </w:r>
    </w:p>
    <w:p w14:paraId="45EC94E3" w14:textId="77777777" w:rsidR="004D1E84" w:rsidRPr="004D1E84" w:rsidRDefault="004D1E84" w:rsidP="004D1E84">
      <w:pPr>
        <w:shd w:val="clear" w:color="auto" w:fill="FFFFFF"/>
        <w:spacing w:after="0" w:line="240" w:lineRule="auto"/>
        <w:ind w:right="-1" w:firstLine="709"/>
        <w:jc w:val="both"/>
        <w:rPr>
          <w:rFonts w:ascii="Times New Roman" w:eastAsia="Times New Roman" w:hAnsi="Times New Roman" w:cs="Times New Roman"/>
          <w:bCs/>
          <w:color w:val="000000" w:themeColor="text1"/>
          <w:sz w:val="28"/>
          <w:szCs w:val="28"/>
        </w:rPr>
      </w:pPr>
      <w:r w:rsidRPr="004D1E84">
        <w:rPr>
          <w:rFonts w:ascii="Times New Roman" w:eastAsia="Times New Roman" w:hAnsi="Times New Roman" w:cs="Times New Roman"/>
          <w:bCs/>
          <w:color w:val="000000" w:themeColor="text1"/>
          <w:sz w:val="28"/>
          <w:szCs w:val="28"/>
        </w:rPr>
        <w:t xml:space="preserve">Для использования лесов гражданами в целях осуществления сельскохозяйственной деятельности (в том числе пчеловодства) для собственных нужд лесные участки предоставляются в безвозмездное </w:t>
      </w:r>
      <w:r w:rsidRPr="004D1E84">
        <w:rPr>
          <w:rFonts w:ascii="Times New Roman" w:eastAsia="Times New Roman" w:hAnsi="Times New Roman" w:cs="Times New Roman"/>
          <w:bCs/>
          <w:color w:val="000000" w:themeColor="text1"/>
          <w:sz w:val="28"/>
          <w:szCs w:val="28"/>
        </w:rPr>
        <w:lastRenderedPageBreak/>
        <w:t xml:space="preserve">пользование или устанавливается сервитут в соответствии со статьей 9 настоящего Кодекса. </w:t>
      </w:r>
    </w:p>
    <w:p w14:paraId="20189771" w14:textId="77777777" w:rsidR="004D1E84" w:rsidRPr="004D1E84" w:rsidRDefault="004D1E84" w:rsidP="004D1E84">
      <w:pPr>
        <w:shd w:val="clear" w:color="auto" w:fill="FFFFFF"/>
        <w:spacing w:after="0" w:line="240" w:lineRule="auto"/>
        <w:ind w:right="-1" w:firstLine="709"/>
        <w:jc w:val="both"/>
        <w:rPr>
          <w:rFonts w:ascii="Times New Roman" w:eastAsia="Times New Roman" w:hAnsi="Times New Roman" w:cs="Times New Roman"/>
          <w:bCs/>
          <w:color w:val="000000" w:themeColor="text1"/>
          <w:sz w:val="28"/>
          <w:szCs w:val="28"/>
        </w:rPr>
      </w:pPr>
      <w:r w:rsidRPr="004D1E84">
        <w:rPr>
          <w:rFonts w:ascii="Times New Roman" w:eastAsia="Times New Roman" w:hAnsi="Times New Roman" w:cs="Times New Roman"/>
          <w:bCs/>
          <w:color w:val="000000" w:themeColor="text1"/>
          <w:sz w:val="28"/>
          <w:szCs w:val="28"/>
        </w:rPr>
        <w:t xml:space="preserve"> Правила использования лесов для ведения сельского хозяйства и перечень случаев использования лесов в указанных целях без предоставления лесного участка, с установлением или без установления сервитута, публичного сервитута устанавливаются уполномоченным федеральным органом исполнительной власти.</w:t>
      </w:r>
    </w:p>
    <w:p w14:paraId="6A768EC2" w14:textId="77777777" w:rsidR="004D1E84" w:rsidRPr="004D1E84" w:rsidRDefault="004D1E84" w:rsidP="004D1E84">
      <w:pPr>
        <w:shd w:val="clear" w:color="auto" w:fill="FFFFFF"/>
        <w:spacing w:after="0" w:line="240" w:lineRule="auto"/>
        <w:ind w:right="-1" w:firstLine="709"/>
        <w:jc w:val="both"/>
        <w:rPr>
          <w:rFonts w:ascii="Times New Roman" w:eastAsia="Times New Roman" w:hAnsi="Times New Roman" w:cs="Times New Roman"/>
          <w:bCs/>
          <w:color w:val="000000" w:themeColor="text1"/>
          <w:sz w:val="28"/>
          <w:szCs w:val="28"/>
        </w:rPr>
      </w:pPr>
      <w:r w:rsidRPr="004D1E84">
        <w:rPr>
          <w:rFonts w:ascii="Times New Roman" w:eastAsia="Times New Roman" w:hAnsi="Times New Roman" w:cs="Times New Roman"/>
          <w:bCs/>
          <w:color w:val="000000" w:themeColor="text1"/>
          <w:sz w:val="28"/>
          <w:szCs w:val="28"/>
        </w:rPr>
        <w:t>Правила использования лесов для ведения сельского хозяйства и перечня случаев использования лесов для ведения сельского хозяйства без предоставления лесного участка, с установлением или без установления сервитута, публичного сервитута, утв. приказом Министерства природных ресурсов и экологии РФ от 2 июля 2020 г. № 408 регулируют отношения, возникающие при использовании лесов для ведения сельского хозяйства.</w:t>
      </w:r>
    </w:p>
    <w:p w14:paraId="614F97F8" w14:textId="77777777" w:rsidR="004D1E84" w:rsidRPr="004D1E84" w:rsidRDefault="004D1E84" w:rsidP="004D1E84">
      <w:pPr>
        <w:shd w:val="clear" w:color="auto" w:fill="FFFFFF"/>
        <w:spacing w:after="0" w:line="240" w:lineRule="auto"/>
        <w:ind w:right="-1" w:firstLine="709"/>
        <w:jc w:val="both"/>
        <w:rPr>
          <w:rFonts w:ascii="Times New Roman" w:eastAsia="Times New Roman" w:hAnsi="Times New Roman" w:cs="Times New Roman"/>
          <w:bCs/>
          <w:color w:val="000000" w:themeColor="text1"/>
          <w:sz w:val="28"/>
          <w:szCs w:val="28"/>
        </w:rPr>
      </w:pPr>
      <w:r w:rsidRPr="004D1E84">
        <w:rPr>
          <w:rFonts w:ascii="Times New Roman" w:eastAsia="Times New Roman" w:hAnsi="Times New Roman" w:cs="Times New Roman"/>
          <w:bCs/>
          <w:color w:val="000000" w:themeColor="text1"/>
          <w:sz w:val="28"/>
          <w:szCs w:val="28"/>
        </w:rPr>
        <w:t>Согласно п. 4 Правил, использование лесов для ведения сельского хозяйства (сенокошения, выпаса сельскохозяйственных животных, пчеловодства, северного оленеводства, пантового оленеводства, товарной аквакультуры (товарного рыбоводства), выращивания сельскохозяйственных культур и иной сельскохозяйственной деятельности) осуществляется с предоставлением или без предоставления лесного участка, установлением или без установления сервитута, публичного сервитута.</w:t>
      </w:r>
    </w:p>
    <w:p w14:paraId="4585E9B9" w14:textId="77777777" w:rsidR="004D1E84" w:rsidRPr="004D1E84" w:rsidRDefault="004D1E84" w:rsidP="004D1E84">
      <w:pPr>
        <w:shd w:val="clear" w:color="auto" w:fill="FFFFFF"/>
        <w:spacing w:after="0" w:line="240" w:lineRule="auto"/>
        <w:ind w:right="-1" w:firstLine="709"/>
        <w:jc w:val="both"/>
        <w:rPr>
          <w:rFonts w:ascii="Times New Roman" w:eastAsia="Times New Roman" w:hAnsi="Times New Roman" w:cs="Times New Roman"/>
          <w:bCs/>
          <w:color w:val="000000" w:themeColor="text1"/>
          <w:sz w:val="28"/>
          <w:szCs w:val="28"/>
        </w:rPr>
      </w:pPr>
      <w:r w:rsidRPr="004D1E84">
        <w:rPr>
          <w:rFonts w:ascii="Times New Roman" w:eastAsia="Times New Roman" w:hAnsi="Times New Roman" w:cs="Times New Roman"/>
          <w:bCs/>
          <w:color w:val="000000" w:themeColor="text1"/>
          <w:sz w:val="28"/>
          <w:szCs w:val="28"/>
        </w:rPr>
        <w:t>Согласно п. 7 Правил, для использования лесов гражданами в целях сельскохозяйственной деятельности (в том числе пчеловодства) для собственных нужд лесные участки предоставляются в безвозмездное пользование или устанавливается сервитут в соответствии со статьей 9 ЛК РФ.</w:t>
      </w:r>
    </w:p>
    <w:p w14:paraId="3D6435E0" w14:textId="77777777" w:rsidR="004D1E84" w:rsidRPr="004D1E84" w:rsidRDefault="004D1E84" w:rsidP="004D1E84">
      <w:pPr>
        <w:shd w:val="clear" w:color="auto" w:fill="FFFFFF"/>
        <w:spacing w:after="0" w:line="240" w:lineRule="auto"/>
        <w:ind w:right="-1" w:firstLine="709"/>
        <w:jc w:val="both"/>
        <w:rPr>
          <w:rFonts w:ascii="Times New Roman" w:eastAsia="Times New Roman" w:hAnsi="Times New Roman" w:cs="Times New Roman"/>
          <w:bCs/>
          <w:color w:val="000000" w:themeColor="text1"/>
          <w:sz w:val="28"/>
          <w:szCs w:val="28"/>
        </w:rPr>
      </w:pPr>
      <w:r w:rsidRPr="004D1E84">
        <w:rPr>
          <w:rFonts w:ascii="Times New Roman" w:eastAsia="Times New Roman" w:hAnsi="Times New Roman" w:cs="Times New Roman"/>
          <w:bCs/>
          <w:color w:val="000000" w:themeColor="text1"/>
          <w:sz w:val="28"/>
          <w:szCs w:val="28"/>
        </w:rPr>
        <w:t>Согласно п. 13 Правил, из земель лесного фонда для сенокошения должны использоваться земли, предназначенные для лесовосстановления (вырубки, гари, редины, пустыри, прогалины и другие), до проведения на них лесовосстановления.</w:t>
      </w:r>
    </w:p>
    <w:p w14:paraId="487399C8" w14:textId="77777777" w:rsidR="004D1E84" w:rsidRPr="004D1E84" w:rsidRDefault="004D1E84" w:rsidP="004D1E84">
      <w:pPr>
        <w:shd w:val="clear" w:color="auto" w:fill="FFFFFF"/>
        <w:spacing w:after="0" w:line="240" w:lineRule="auto"/>
        <w:ind w:right="-1" w:firstLine="709"/>
        <w:jc w:val="both"/>
        <w:rPr>
          <w:rFonts w:ascii="Times New Roman" w:eastAsia="Times New Roman" w:hAnsi="Times New Roman" w:cs="Times New Roman"/>
          <w:bCs/>
          <w:color w:val="000000" w:themeColor="text1"/>
          <w:sz w:val="28"/>
          <w:szCs w:val="28"/>
        </w:rPr>
      </w:pPr>
      <w:r w:rsidRPr="004D1E84">
        <w:rPr>
          <w:rFonts w:ascii="Times New Roman" w:eastAsia="Times New Roman" w:hAnsi="Times New Roman" w:cs="Times New Roman"/>
          <w:bCs/>
          <w:color w:val="000000" w:themeColor="text1"/>
          <w:sz w:val="28"/>
          <w:szCs w:val="28"/>
        </w:rPr>
        <w:t>В необходимых случаях для сенокошения могут использоваться пригодные для этой цели участки малоценных лесных насаждений, не планируемые под реконструкцию лесных насаждений.</w:t>
      </w:r>
    </w:p>
    <w:p w14:paraId="15DF6B78" w14:textId="77777777" w:rsidR="00755985" w:rsidRDefault="00755985" w:rsidP="004D1E84">
      <w:pPr>
        <w:shd w:val="clear" w:color="auto" w:fill="FFFFFF"/>
        <w:spacing w:after="0" w:line="240" w:lineRule="auto"/>
        <w:ind w:right="-1" w:firstLine="709"/>
        <w:jc w:val="both"/>
        <w:rPr>
          <w:rFonts w:ascii="Times New Roman" w:eastAsia="Times New Roman" w:hAnsi="Times New Roman" w:cs="Times New Roman"/>
          <w:bCs/>
          <w:color w:val="000000" w:themeColor="text1"/>
          <w:sz w:val="28"/>
          <w:szCs w:val="28"/>
        </w:rPr>
      </w:pPr>
      <w:r w:rsidRPr="00755985">
        <w:rPr>
          <w:rFonts w:ascii="Times New Roman" w:eastAsia="Times New Roman" w:hAnsi="Times New Roman" w:cs="Times New Roman"/>
          <w:bCs/>
          <w:color w:val="000000" w:themeColor="text1"/>
          <w:sz w:val="28"/>
          <w:szCs w:val="28"/>
        </w:rPr>
        <w:t>Согласно п. 15 Правил, из земель лесного фонда для размещения ульев и пасек должны предоставляться, в первую очередь, земли, предназначенные для лесовосстановления (вырубки, гари, редины, пустыни, прогалины и другие), до проведения на них лесовосстановления.</w:t>
      </w:r>
    </w:p>
    <w:p w14:paraId="372A9DF5" w14:textId="77777777" w:rsidR="004D1E84" w:rsidRPr="004D1E84" w:rsidRDefault="004D1E84" w:rsidP="004D1E84">
      <w:pPr>
        <w:shd w:val="clear" w:color="auto" w:fill="FFFFFF"/>
        <w:spacing w:after="0" w:line="240" w:lineRule="auto"/>
        <w:ind w:right="-1" w:firstLine="709"/>
        <w:jc w:val="both"/>
        <w:rPr>
          <w:rFonts w:ascii="Times New Roman" w:eastAsia="Times New Roman" w:hAnsi="Times New Roman" w:cs="Times New Roman"/>
          <w:bCs/>
          <w:color w:val="000000" w:themeColor="text1"/>
          <w:sz w:val="28"/>
          <w:szCs w:val="28"/>
        </w:rPr>
      </w:pPr>
      <w:r w:rsidRPr="004D1E84">
        <w:rPr>
          <w:rFonts w:ascii="Times New Roman" w:eastAsia="Times New Roman" w:hAnsi="Times New Roman" w:cs="Times New Roman"/>
          <w:bCs/>
          <w:color w:val="000000" w:themeColor="text1"/>
          <w:sz w:val="28"/>
          <w:szCs w:val="28"/>
        </w:rPr>
        <w:t>Согласно статье 74.2 ЛК РФ по договору безвозмездного пользования лесной участок, находящийся в государственной или муниципальной собственности, предоставляется лицам, использующим леса, в случаях предусмотренных ЛК РФ.</w:t>
      </w:r>
    </w:p>
    <w:p w14:paraId="78FA7ECA" w14:textId="77777777" w:rsidR="004D1E84" w:rsidRPr="004D1E84" w:rsidRDefault="004D1E84" w:rsidP="004D1E84">
      <w:pPr>
        <w:shd w:val="clear" w:color="auto" w:fill="FFFFFF"/>
        <w:spacing w:after="0" w:line="240" w:lineRule="auto"/>
        <w:ind w:right="-1" w:firstLine="709"/>
        <w:jc w:val="both"/>
        <w:rPr>
          <w:rFonts w:ascii="Times New Roman" w:eastAsia="Times New Roman" w:hAnsi="Times New Roman" w:cs="Times New Roman"/>
          <w:bCs/>
          <w:color w:val="000000" w:themeColor="text1"/>
          <w:sz w:val="28"/>
          <w:szCs w:val="28"/>
        </w:rPr>
      </w:pPr>
      <w:r w:rsidRPr="004D1E84">
        <w:rPr>
          <w:rFonts w:ascii="Times New Roman" w:eastAsia="Times New Roman" w:hAnsi="Times New Roman" w:cs="Times New Roman"/>
          <w:bCs/>
          <w:color w:val="000000" w:themeColor="text1"/>
          <w:sz w:val="28"/>
          <w:szCs w:val="28"/>
        </w:rPr>
        <w:t>Договор безвозмездного пользования лесным участком, может быть заключен на срок от одного до пяти лет.</w:t>
      </w:r>
    </w:p>
    <w:p w14:paraId="3CDF13D4" w14:textId="77777777" w:rsidR="00001FF5" w:rsidRDefault="004D1E84" w:rsidP="004D1E84">
      <w:pPr>
        <w:shd w:val="clear" w:color="auto" w:fill="FFFFFF"/>
        <w:spacing w:after="0" w:line="240" w:lineRule="auto"/>
        <w:ind w:right="-1" w:firstLine="709"/>
        <w:jc w:val="both"/>
        <w:rPr>
          <w:rFonts w:ascii="Times New Roman" w:eastAsia="Times New Roman" w:hAnsi="Times New Roman" w:cs="Times New Roman"/>
          <w:bCs/>
          <w:color w:val="000000" w:themeColor="text1"/>
          <w:sz w:val="28"/>
          <w:szCs w:val="28"/>
        </w:rPr>
      </w:pPr>
      <w:r w:rsidRPr="004D1E84">
        <w:rPr>
          <w:rFonts w:ascii="Times New Roman" w:eastAsia="Times New Roman" w:hAnsi="Times New Roman" w:cs="Times New Roman"/>
          <w:bCs/>
          <w:color w:val="000000" w:themeColor="text1"/>
          <w:sz w:val="28"/>
          <w:szCs w:val="28"/>
        </w:rPr>
        <w:t>Согласно статье 74.3 ЛК РФ, договор безвозмездного пользования лесным участком, находящимся в государственной или муниципальной собственности, заключается без проведения торгов на основании заявления заинтересованного лица.</w:t>
      </w:r>
    </w:p>
    <w:p w14:paraId="55087D03" w14:textId="77777777" w:rsidR="004D1E84" w:rsidRPr="004D1E84" w:rsidRDefault="004D1E84" w:rsidP="004D1E84">
      <w:pPr>
        <w:shd w:val="clear" w:color="auto" w:fill="FFFFFF"/>
        <w:spacing w:after="0" w:line="240" w:lineRule="auto"/>
        <w:ind w:right="-1" w:firstLine="709"/>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lastRenderedPageBreak/>
        <w:t>За с</w:t>
      </w:r>
      <w:r w:rsidRPr="004D1E84">
        <w:rPr>
          <w:rFonts w:ascii="Times New Roman" w:eastAsia="Times New Roman" w:hAnsi="Times New Roman" w:cs="Times New Roman"/>
          <w:bCs/>
          <w:color w:val="000000" w:themeColor="text1"/>
          <w:sz w:val="28"/>
          <w:szCs w:val="28"/>
        </w:rPr>
        <w:t>амовольное использование лесов, нарушение правил использования лесов для ведения сельского хозяйства, уничтожение лесных ресурсов</w:t>
      </w:r>
      <w:r>
        <w:rPr>
          <w:rFonts w:ascii="Times New Roman" w:eastAsia="Times New Roman" w:hAnsi="Times New Roman" w:cs="Times New Roman"/>
          <w:bCs/>
          <w:color w:val="000000" w:themeColor="text1"/>
          <w:sz w:val="28"/>
          <w:szCs w:val="28"/>
        </w:rPr>
        <w:t>:</w:t>
      </w:r>
    </w:p>
    <w:p w14:paraId="41B0C37E" w14:textId="77777777" w:rsidR="004D1E84" w:rsidRPr="004D1E84" w:rsidRDefault="004D1E84" w:rsidP="004D1E84">
      <w:pPr>
        <w:shd w:val="clear" w:color="auto" w:fill="FFFFFF"/>
        <w:spacing w:after="0" w:line="240" w:lineRule="auto"/>
        <w:ind w:right="-1" w:firstLine="709"/>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 xml:space="preserve">часть </w:t>
      </w:r>
      <w:r w:rsidRPr="004D1E84">
        <w:rPr>
          <w:rFonts w:ascii="Times New Roman" w:eastAsia="Times New Roman" w:hAnsi="Times New Roman" w:cs="Times New Roman"/>
          <w:bCs/>
          <w:color w:val="000000" w:themeColor="text1"/>
          <w:sz w:val="28"/>
          <w:szCs w:val="28"/>
        </w:rPr>
        <w:t>1</w:t>
      </w:r>
      <w:r>
        <w:rPr>
          <w:rFonts w:ascii="Times New Roman" w:eastAsia="Times New Roman" w:hAnsi="Times New Roman" w:cs="Times New Roman"/>
          <w:bCs/>
          <w:color w:val="000000" w:themeColor="text1"/>
          <w:sz w:val="28"/>
          <w:szCs w:val="28"/>
        </w:rPr>
        <w:t xml:space="preserve"> статьи 8.26 КоАП РФ</w:t>
      </w:r>
      <w:r w:rsidRPr="004D1E84">
        <w:rPr>
          <w:rFonts w:ascii="Times New Roman" w:eastAsia="Times New Roman" w:hAnsi="Times New Roman" w:cs="Times New Roman"/>
          <w:bCs/>
          <w:color w:val="000000" w:themeColor="text1"/>
          <w:sz w:val="28"/>
          <w:szCs w:val="28"/>
        </w:rPr>
        <w:t>. Сенокошение и выпас сельскохозяйственных животных на землях, на которых расположены леса, в местах, где это запрещено, а равно выпас сельскохозяйственных животных без пастуха на неогороженных пастбищах или без привязи либо с нарушением сроков или норм выпаса сельскохозяйственных животных -</w:t>
      </w:r>
    </w:p>
    <w:p w14:paraId="354885BA" w14:textId="77777777" w:rsidR="004D1E84" w:rsidRPr="004D1E84" w:rsidRDefault="004D1E84" w:rsidP="004D1E84">
      <w:pPr>
        <w:shd w:val="clear" w:color="auto" w:fill="FFFFFF"/>
        <w:spacing w:after="0" w:line="240" w:lineRule="auto"/>
        <w:ind w:right="-1" w:firstLine="709"/>
        <w:jc w:val="both"/>
        <w:rPr>
          <w:rFonts w:ascii="Times New Roman" w:eastAsia="Times New Roman" w:hAnsi="Times New Roman" w:cs="Times New Roman"/>
          <w:bCs/>
          <w:color w:val="000000" w:themeColor="text1"/>
          <w:sz w:val="28"/>
          <w:szCs w:val="28"/>
        </w:rPr>
      </w:pPr>
      <w:r w:rsidRPr="004D1E84">
        <w:rPr>
          <w:rFonts w:ascii="Times New Roman" w:eastAsia="Times New Roman" w:hAnsi="Times New Roman" w:cs="Times New Roman"/>
          <w:bCs/>
          <w:color w:val="000000" w:themeColor="text1"/>
          <w:sz w:val="28"/>
          <w:szCs w:val="28"/>
        </w:rPr>
        <w:t>влечет наложение административного штрафа на граждан в размере от двухсот до пятисот рублей; на должностных лиц - от пятисот до одной тысячи рублей; на юридических лиц - от пяти тысяч до десяти тысяч рублей.</w:t>
      </w:r>
    </w:p>
    <w:p w14:paraId="3A3EF8F4" w14:textId="77777777" w:rsidR="004D1E84" w:rsidRPr="004D1E84" w:rsidRDefault="004D1E84" w:rsidP="004D1E84">
      <w:pPr>
        <w:shd w:val="clear" w:color="auto" w:fill="FFFFFF"/>
        <w:spacing w:after="0" w:line="240" w:lineRule="auto"/>
        <w:ind w:right="-1" w:firstLine="709"/>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 xml:space="preserve">часть </w:t>
      </w:r>
      <w:r w:rsidRPr="004D1E84">
        <w:rPr>
          <w:rFonts w:ascii="Times New Roman" w:eastAsia="Times New Roman" w:hAnsi="Times New Roman" w:cs="Times New Roman"/>
          <w:bCs/>
          <w:color w:val="000000" w:themeColor="text1"/>
          <w:sz w:val="28"/>
          <w:szCs w:val="28"/>
        </w:rPr>
        <w:t>3</w:t>
      </w:r>
      <w:r>
        <w:rPr>
          <w:rFonts w:ascii="Times New Roman" w:eastAsia="Times New Roman" w:hAnsi="Times New Roman" w:cs="Times New Roman"/>
          <w:bCs/>
          <w:color w:val="000000" w:themeColor="text1"/>
          <w:sz w:val="28"/>
          <w:szCs w:val="28"/>
        </w:rPr>
        <w:t xml:space="preserve"> статьи 8.26. КоАП РФ</w:t>
      </w:r>
      <w:r w:rsidRPr="004D1E84">
        <w:rPr>
          <w:rFonts w:ascii="Times New Roman" w:eastAsia="Times New Roman" w:hAnsi="Times New Roman" w:cs="Times New Roman"/>
          <w:bCs/>
          <w:color w:val="000000" w:themeColor="text1"/>
          <w:sz w:val="28"/>
          <w:szCs w:val="28"/>
        </w:rPr>
        <w:t>. Размещение ульев и пасек, а также заготовка пригодных для употребления в пищу лесных ресурсов (пищевых лесных ресурсов) и сбор лекарственных растений на землях, на которых расположены леса, в местах, где это запрещено, либо неразрешенными способами или приспособлениями, либо с превышением установленного объема или с нарушением установленных сроков, а равно сбор, заготовка и реализация указанных ресурсов, в отношении которых это запрещено, -</w:t>
      </w:r>
    </w:p>
    <w:p w14:paraId="1CE16DF4" w14:textId="77777777" w:rsidR="004D1E84" w:rsidRDefault="004D1E84" w:rsidP="004D1E84">
      <w:pPr>
        <w:shd w:val="clear" w:color="auto" w:fill="FFFFFF"/>
        <w:spacing w:after="0" w:line="240" w:lineRule="auto"/>
        <w:ind w:right="-1" w:firstLine="709"/>
        <w:jc w:val="both"/>
        <w:rPr>
          <w:rFonts w:ascii="Times New Roman" w:eastAsia="Times New Roman" w:hAnsi="Times New Roman" w:cs="Times New Roman"/>
          <w:bCs/>
          <w:color w:val="000000" w:themeColor="text1"/>
          <w:sz w:val="28"/>
          <w:szCs w:val="28"/>
        </w:rPr>
      </w:pPr>
      <w:r w:rsidRPr="004D1E84">
        <w:rPr>
          <w:rFonts w:ascii="Times New Roman" w:eastAsia="Times New Roman" w:hAnsi="Times New Roman" w:cs="Times New Roman"/>
          <w:bCs/>
          <w:color w:val="000000" w:themeColor="text1"/>
          <w:sz w:val="28"/>
          <w:szCs w:val="28"/>
        </w:rPr>
        <w:t>влечет наложение административного штрафа на граждан в размере от пятисот до одной тысячи рублей с конфискацией орудия совершения административного правонарушения и продукции незаконного природопользования или без таковой; на должностных лиц - от одной тысячи до двух тысяч рублей с конфискацией орудия совершения административного правонарушения и продукции незаконного природопользования или без таковой; на юридических лиц - от десяти тысяч до двадцати тысяч рублей с конфискацией орудия совершения административного правонарушения и продукции незаконного природопользования или без таковой.</w:t>
      </w:r>
    </w:p>
    <w:p w14:paraId="0F43DDCB" w14:textId="77777777" w:rsidR="00755985" w:rsidRDefault="00755985" w:rsidP="004D1E84">
      <w:pPr>
        <w:shd w:val="clear" w:color="auto" w:fill="FFFFFF"/>
        <w:spacing w:after="0" w:line="240" w:lineRule="auto"/>
        <w:ind w:right="-1" w:firstLine="709"/>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Типовые нарушения:</w:t>
      </w:r>
    </w:p>
    <w:tbl>
      <w:tblPr>
        <w:tblStyle w:val="1"/>
        <w:tblW w:w="9781" w:type="dxa"/>
        <w:tblInd w:w="108" w:type="dxa"/>
        <w:tblLook w:val="04A0" w:firstRow="1" w:lastRow="0" w:firstColumn="1" w:lastColumn="0" w:noHBand="0" w:noVBand="1"/>
      </w:tblPr>
      <w:tblGrid>
        <w:gridCol w:w="2545"/>
        <w:gridCol w:w="2065"/>
        <w:gridCol w:w="5171"/>
      </w:tblGrid>
      <w:tr w:rsidR="00755985" w:rsidRPr="00A90E9E" w14:paraId="231A7883" w14:textId="77777777" w:rsidTr="00EF03AA">
        <w:tc>
          <w:tcPr>
            <w:tcW w:w="1985" w:type="dxa"/>
            <w:tcBorders>
              <w:top w:val="single" w:sz="4" w:space="0" w:color="auto"/>
              <w:left w:val="single" w:sz="4" w:space="0" w:color="auto"/>
              <w:bottom w:val="single" w:sz="4" w:space="0" w:color="auto"/>
              <w:right w:val="single" w:sz="4" w:space="0" w:color="auto"/>
            </w:tcBorders>
            <w:hideMark/>
          </w:tcPr>
          <w:p w14:paraId="39A07868" w14:textId="77777777" w:rsidR="00755985" w:rsidRPr="00A90E9E" w:rsidRDefault="00755985" w:rsidP="00EF03AA">
            <w:pPr>
              <w:ind w:right="-1" w:firstLine="567"/>
              <w:rPr>
                <w:rFonts w:ascii="Times New Roman" w:eastAsia="Times New Roman" w:hAnsi="Times New Roman" w:cs="Times New Roman"/>
                <w:bCs/>
                <w:sz w:val="24"/>
                <w:szCs w:val="24"/>
                <w:lang w:eastAsia="ru-RU"/>
              </w:rPr>
            </w:pPr>
            <w:r w:rsidRPr="00A90E9E">
              <w:rPr>
                <w:rFonts w:ascii="Times New Roman" w:eastAsia="Times New Roman" w:hAnsi="Times New Roman" w:cs="Times New Roman"/>
                <w:bCs/>
                <w:color w:val="000000" w:themeColor="text1"/>
                <w:sz w:val="24"/>
                <w:szCs w:val="24"/>
                <w:lang w:eastAsia="ru-RU"/>
              </w:rPr>
              <w:t>Нарушение</w:t>
            </w:r>
          </w:p>
        </w:tc>
        <w:tc>
          <w:tcPr>
            <w:tcW w:w="2109" w:type="dxa"/>
            <w:tcBorders>
              <w:top w:val="single" w:sz="4" w:space="0" w:color="auto"/>
              <w:left w:val="single" w:sz="4" w:space="0" w:color="auto"/>
              <w:bottom w:val="single" w:sz="4" w:space="0" w:color="auto"/>
              <w:right w:val="single" w:sz="4" w:space="0" w:color="auto"/>
            </w:tcBorders>
            <w:hideMark/>
          </w:tcPr>
          <w:p w14:paraId="5C380871" w14:textId="77777777" w:rsidR="00755985" w:rsidRPr="00A90E9E" w:rsidRDefault="00755985" w:rsidP="00EF03AA">
            <w:pPr>
              <w:ind w:right="-1" w:firstLine="34"/>
              <w:jc w:val="center"/>
              <w:rPr>
                <w:rFonts w:ascii="Times New Roman" w:eastAsia="Times New Roman" w:hAnsi="Times New Roman" w:cs="Times New Roman"/>
                <w:bCs/>
                <w:color w:val="000000" w:themeColor="text1"/>
                <w:sz w:val="24"/>
                <w:szCs w:val="24"/>
                <w:lang w:eastAsia="ru-RU"/>
              </w:rPr>
            </w:pPr>
            <w:r w:rsidRPr="00A90E9E">
              <w:rPr>
                <w:rFonts w:ascii="Times New Roman" w:eastAsia="Times New Roman" w:hAnsi="Times New Roman" w:cs="Times New Roman"/>
                <w:bCs/>
                <w:color w:val="000000" w:themeColor="text1"/>
                <w:sz w:val="24"/>
                <w:szCs w:val="24"/>
                <w:lang w:eastAsia="ru-RU"/>
              </w:rPr>
              <w:t>Нормативно-правовой акт</w:t>
            </w:r>
          </w:p>
        </w:tc>
        <w:tc>
          <w:tcPr>
            <w:tcW w:w="5687" w:type="dxa"/>
            <w:tcBorders>
              <w:top w:val="single" w:sz="4" w:space="0" w:color="auto"/>
              <w:left w:val="single" w:sz="4" w:space="0" w:color="auto"/>
              <w:bottom w:val="single" w:sz="4" w:space="0" w:color="auto"/>
              <w:right w:val="single" w:sz="4" w:space="0" w:color="auto"/>
            </w:tcBorders>
            <w:hideMark/>
          </w:tcPr>
          <w:p w14:paraId="6CA8CF02" w14:textId="77777777" w:rsidR="00755985" w:rsidRPr="00A90E9E" w:rsidRDefault="00755985" w:rsidP="00EF03AA">
            <w:pPr>
              <w:ind w:right="-1" w:firstLine="567"/>
              <w:jc w:val="center"/>
              <w:rPr>
                <w:rFonts w:ascii="Times New Roman" w:eastAsia="Times New Roman" w:hAnsi="Times New Roman" w:cs="Times New Roman"/>
                <w:bCs/>
                <w:color w:val="000000" w:themeColor="text1"/>
                <w:sz w:val="24"/>
                <w:szCs w:val="24"/>
                <w:lang w:eastAsia="ru-RU"/>
              </w:rPr>
            </w:pPr>
            <w:r w:rsidRPr="00A90E9E">
              <w:rPr>
                <w:rFonts w:ascii="Times New Roman" w:eastAsia="Times New Roman" w:hAnsi="Times New Roman" w:cs="Times New Roman"/>
                <w:bCs/>
                <w:color w:val="000000" w:themeColor="text1"/>
                <w:sz w:val="24"/>
                <w:szCs w:val="24"/>
                <w:shd w:val="clear" w:color="auto" w:fill="FFFFFF"/>
                <w:lang w:eastAsia="ru-RU"/>
              </w:rPr>
              <w:t>Требование, установленное законодательством</w:t>
            </w:r>
          </w:p>
        </w:tc>
      </w:tr>
      <w:tr w:rsidR="00755985" w:rsidRPr="00A90E9E" w14:paraId="3F9BE857" w14:textId="77777777" w:rsidTr="00755985">
        <w:tc>
          <w:tcPr>
            <w:tcW w:w="1985" w:type="dxa"/>
            <w:tcBorders>
              <w:top w:val="single" w:sz="4" w:space="0" w:color="auto"/>
              <w:left w:val="single" w:sz="4" w:space="0" w:color="auto"/>
              <w:bottom w:val="single" w:sz="4" w:space="0" w:color="auto"/>
              <w:right w:val="single" w:sz="4" w:space="0" w:color="auto"/>
            </w:tcBorders>
          </w:tcPr>
          <w:p w14:paraId="498E0BF0" w14:textId="77777777" w:rsidR="00755985" w:rsidRPr="00A90E9E" w:rsidRDefault="00755985" w:rsidP="00EF03AA">
            <w:pPr>
              <w:ind w:right="-1" w:firstLine="33"/>
              <w:jc w:val="both"/>
              <w:rPr>
                <w:rFonts w:ascii="Times New Roman" w:eastAsia="Times New Roman" w:hAnsi="Times New Roman" w:cs="Times New Roman"/>
                <w:bCs/>
                <w:color w:val="000000" w:themeColor="text1"/>
                <w:sz w:val="24"/>
                <w:szCs w:val="24"/>
                <w:lang w:eastAsia="ru-RU"/>
              </w:rPr>
            </w:pPr>
            <w:r w:rsidRPr="00755985">
              <w:rPr>
                <w:rFonts w:ascii="Times New Roman" w:eastAsia="Times New Roman" w:hAnsi="Times New Roman" w:cs="Times New Roman"/>
                <w:bCs/>
                <w:color w:val="000000" w:themeColor="text1"/>
                <w:sz w:val="24"/>
                <w:szCs w:val="24"/>
                <w:lang w:eastAsia="ru-RU"/>
              </w:rPr>
              <w:t>Сенокошение и выпас сельскохозяйственных животных на землях, на которых расположены леса, в местах, где это запрещено</w:t>
            </w:r>
          </w:p>
        </w:tc>
        <w:tc>
          <w:tcPr>
            <w:tcW w:w="2109" w:type="dxa"/>
            <w:tcBorders>
              <w:top w:val="single" w:sz="4" w:space="0" w:color="auto"/>
              <w:left w:val="single" w:sz="4" w:space="0" w:color="auto"/>
              <w:bottom w:val="single" w:sz="4" w:space="0" w:color="auto"/>
              <w:right w:val="single" w:sz="4" w:space="0" w:color="auto"/>
            </w:tcBorders>
          </w:tcPr>
          <w:p w14:paraId="696CC190" w14:textId="77777777" w:rsidR="00755985" w:rsidRPr="00A90E9E" w:rsidRDefault="00755985" w:rsidP="00755985">
            <w:pPr>
              <w:ind w:right="-1"/>
              <w:rPr>
                <w:rFonts w:ascii="Times New Roman" w:eastAsia="Times New Roman" w:hAnsi="Times New Roman" w:cs="Times New Roman"/>
                <w:bCs/>
                <w:color w:val="000000" w:themeColor="text1"/>
                <w:sz w:val="24"/>
                <w:szCs w:val="24"/>
                <w:lang w:eastAsia="ru-RU"/>
              </w:rPr>
            </w:pPr>
            <w:r w:rsidRPr="00755985">
              <w:rPr>
                <w:rFonts w:ascii="Times New Roman" w:eastAsia="Times New Roman" w:hAnsi="Times New Roman" w:cs="Times New Roman"/>
                <w:bCs/>
                <w:color w:val="000000" w:themeColor="text1"/>
                <w:sz w:val="24"/>
                <w:szCs w:val="24"/>
                <w:lang w:eastAsia="ru-RU"/>
              </w:rPr>
              <w:t xml:space="preserve">Правила использования лесов для ведения сельского хозяйства и перечня случаев использования лесов для ведения сельского хозяйства без предоставления лесного участка, с установлением или без установления сервитута, публичного </w:t>
            </w:r>
            <w:r w:rsidRPr="00755985">
              <w:rPr>
                <w:rFonts w:ascii="Times New Roman" w:eastAsia="Times New Roman" w:hAnsi="Times New Roman" w:cs="Times New Roman"/>
                <w:bCs/>
                <w:color w:val="000000" w:themeColor="text1"/>
                <w:sz w:val="24"/>
                <w:szCs w:val="24"/>
                <w:lang w:eastAsia="ru-RU"/>
              </w:rPr>
              <w:lastRenderedPageBreak/>
              <w:t>сервитута, утв</w:t>
            </w:r>
            <w:r>
              <w:rPr>
                <w:rFonts w:ascii="Times New Roman" w:eastAsia="Times New Roman" w:hAnsi="Times New Roman" w:cs="Times New Roman"/>
                <w:bCs/>
                <w:color w:val="000000" w:themeColor="text1"/>
                <w:sz w:val="24"/>
                <w:szCs w:val="24"/>
                <w:lang w:eastAsia="ru-RU"/>
              </w:rPr>
              <w:t>ержденные</w:t>
            </w:r>
            <w:r w:rsidRPr="00755985">
              <w:rPr>
                <w:rFonts w:ascii="Times New Roman" w:eastAsia="Times New Roman" w:hAnsi="Times New Roman" w:cs="Times New Roman"/>
                <w:bCs/>
                <w:color w:val="000000" w:themeColor="text1"/>
                <w:sz w:val="24"/>
                <w:szCs w:val="24"/>
                <w:lang w:eastAsia="ru-RU"/>
              </w:rPr>
              <w:t xml:space="preserve"> приказом Министерства природных ресурсов и экологии РФ от 2 июля 2020 г. № </w:t>
            </w:r>
            <w:r>
              <w:rPr>
                <w:rFonts w:ascii="Times New Roman" w:eastAsia="Times New Roman" w:hAnsi="Times New Roman" w:cs="Times New Roman"/>
                <w:bCs/>
                <w:color w:val="000000" w:themeColor="text1"/>
                <w:sz w:val="24"/>
                <w:szCs w:val="24"/>
                <w:lang w:eastAsia="ru-RU"/>
              </w:rPr>
              <w:t>4</w:t>
            </w:r>
            <w:r w:rsidRPr="00755985">
              <w:rPr>
                <w:rFonts w:ascii="Times New Roman" w:eastAsia="Times New Roman" w:hAnsi="Times New Roman" w:cs="Times New Roman"/>
                <w:bCs/>
                <w:color w:val="000000" w:themeColor="text1"/>
                <w:sz w:val="24"/>
                <w:szCs w:val="24"/>
                <w:lang w:eastAsia="ru-RU"/>
              </w:rPr>
              <w:t>08</w:t>
            </w:r>
          </w:p>
        </w:tc>
        <w:tc>
          <w:tcPr>
            <w:tcW w:w="5687" w:type="dxa"/>
            <w:tcBorders>
              <w:top w:val="single" w:sz="4" w:space="0" w:color="auto"/>
              <w:left w:val="single" w:sz="4" w:space="0" w:color="auto"/>
              <w:bottom w:val="single" w:sz="4" w:space="0" w:color="auto"/>
              <w:right w:val="single" w:sz="4" w:space="0" w:color="auto"/>
            </w:tcBorders>
          </w:tcPr>
          <w:p w14:paraId="0C4AA72E" w14:textId="77777777" w:rsidR="00755985" w:rsidRDefault="00755985" w:rsidP="00755985">
            <w:pPr>
              <w:shd w:val="clear" w:color="auto" w:fill="FFFFFF"/>
              <w:ind w:right="-1" w:firstLine="337"/>
              <w:jc w:val="both"/>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lastRenderedPageBreak/>
              <w:t xml:space="preserve">пункт </w:t>
            </w:r>
            <w:r w:rsidRPr="00755985">
              <w:rPr>
                <w:rFonts w:ascii="Times New Roman" w:eastAsia="Times New Roman" w:hAnsi="Times New Roman" w:cs="Times New Roman"/>
                <w:bCs/>
                <w:color w:val="000000" w:themeColor="text1"/>
                <w:sz w:val="24"/>
                <w:szCs w:val="24"/>
                <w:lang w:eastAsia="ru-RU"/>
              </w:rPr>
              <w:t>7. Для использования лесов гражданами в целях осуществления сельскохозяйственной деятельности (в том числе пчеловодства) для собственных нужд лесные участки предоставляются в безвозмездное пользование или устанавливается сервитут в соответств</w:t>
            </w:r>
            <w:r>
              <w:rPr>
                <w:rFonts w:ascii="Times New Roman" w:eastAsia="Times New Roman" w:hAnsi="Times New Roman" w:cs="Times New Roman"/>
                <w:bCs/>
                <w:color w:val="000000" w:themeColor="text1"/>
                <w:sz w:val="24"/>
                <w:szCs w:val="24"/>
                <w:lang w:eastAsia="ru-RU"/>
              </w:rPr>
              <w:t>ии со статьей 9 Лесного кодекса</w:t>
            </w:r>
            <w:r w:rsidRPr="00755985">
              <w:rPr>
                <w:rFonts w:ascii="Times New Roman" w:eastAsia="Times New Roman" w:hAnsi="Times New Roman" w:cs="Times New Roman"/>
                <w:bCs/>
                <w:color w:val="000000" w:themeColor="text1"/>
                <w:sz w:val="24"/>
                <w:szCs w:val="24"/>
                <w:lang w:eastAsia="ru-RU"/>
              </w:rPr>
              <w:t>.</w:t>
            </w:r>
          </w:p>
          <w:p w14:paraId="26FC3879" w14:textId="77777777" w:rsidR="00755985" w:rsidRPr="00755985" w:rsidRDefault="00755985" w:rsidP="00755985">
            <w:pPr>
              <w:shd w:val="clear" w:color="auto" w:fill="FFFFFF"/>
              <w:ind w:right="-1" w:firstLine="337"/>
              <w:jc w:val="both"/>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 xml:space="preserve">пункт </w:t>
            </w:r>
            <w:r w:rsidRPr="00755985">
              <w:rPr>
                <w:rFonts w:ascii="Times New Roman" w:eastAsia="Times New Roman" w:hAnsi="Times New Roman" w:cs="Times New Roman"/>
                <w:bCs/>
                <w:color w:val="000000" w:themeColor="text1"/>
                <w:sz w:val="24"/>
                <w:szCs w:val="24"/>
                <w:lang w:eastAsia="ru-RU"/>
              </w:rPr>
              <w:t>13. Использование лесов для сенокошения.</w:t>
            </w:r>
          </w:p>
          <w:p w14:paraId="350F4C9B" w14:textId="77777777" w:rsidR="00755985" w:rsidRPr="00755985" w:rsidRDefault="00755985" w:rsidP="00755985">
            <w:pPr>
              <w:shd w:val="clear" w:color="auto" w:fill="FFFFFF"/>
              <w:ind w:right="-1" w:firstLine="337"/>
              <w:jc w:val="both"/>
              <w:rPr>
                <w:rFonts w:ascii="Times New Roman" w:eastAsia="Times New Roman" w:hAnsi="Times New Roman" w:cs="Times New Roman"/>
                <w:bCs/>
                <w:color w:val="000000" w:themeColor="text1"/>
                <w:sz w:val="24"/>
                <w:szCs w:val="24"/>
                <w:lang w:eastAsia="ru-RU"/>
              </w:rPr>
            </w:pPr>
            <w:r w:rsidRPr="00755985">
              <w:rPr>
                <w:rFonts w:ascii="Times New Roman" w:eastAsia="Times New Roman" w:hAnsi="Times New Roman" w:cs="Times New Roman"/>
                <w:bCs/>
                <w:color w:val="000000" w:themeColor="text1"/>
                <w:sz w:val="24"/>
                <w:szCs w:val="24"/>
                <w:lang w:eastAsia="ru-RU"/>
              </w:rPr>
              <w:t>Из земель лесного фонда для сенокошения должны использоваться земли, предназначенные для лесовосстановления (вырубки, гари, редины, пустыри, прогалины и другие), до проведения на них лесовосстановления.</w:t>
            </w:r>
          </w:p>
          <w:p w14:paraId="26FA9733" w14:textId="77777777" w:rsidR="00755985" w:rsidRPr="00755985" w:rsidRDefault="00755985" w:rsidP="00755985">
            <w:pPr>
              <w:shd w:val="clear" w:color="auto" w:fill="FFFFFF"/>
              <w:ind w:right="-1" w:firstLine="337"/>
              <w:jc w:val="both"/>
              <w:rPr>
                <w:rFonts w:ascii="Times New Roman" w:eastAsia="Times New Roman" w:hAnsi="Times New Roman" w:cs="Times New Roman"/>
                <w:bCs/>
                <w:color w:val="000000" w:themeColor="text1"/>
                <w:sz w:val="24"/>
                <w:szCs w:val="24"/>
                <w:lang w:eastAsia="ru-RU"/>
              </w:rPr>
            </w:pPr>
            <w:r w:rsidRPr="00755985">
              <w:rPr>
                <w:rFonts w:ascii="Times New Roman" w:eastAsia="Times New Roman" w:hAnsi="Times New Roman" w:cs="Times New Roman"/>
                <w:bCs/>
                <w:color w:val="000000" w:themeColor="text1"/>
                <w:sz w:val="24"/>
                <w:szCs w:val="24"/>
                <w:lang w:eastAsia="ru-RU"/>
              </w:rPr>
              <w:t xml:space="preserve">В необходимых случаях для сенокошения могут использоваться пригодные для этой цели участки малоценных лесных насаждений, не </w:t>
            </w:r>
            <w:r w:rsidRPr="00755985">
              <w:rPr>
                <w:rFonts w:ascii="Times New Roman" w:eastAsia="Times New Roman" w:hAnsi="Times New Roman" w:cs="Times New Roman"/>
                <w:bCs/>
                <w:color w:val="000000" w:themeColor="text1"/>
                <w:sz w:val="24"/>
                <w:szCs w:val="24"/>
                <w:lang w:eastAsia="ru-RU"/>
              </w:rPr>
              <w:lastRenderedPageBreak/>
              <w:t>планируемые под реконструкцию лесных насаждений.</w:t>
            </w:r>
          </w:p>
          <w:p w14:paraId="76873E8A" w14:textId="77777777" w:rsidR="00755985" w:rsidRPr="00755985" w:rsidRDefault="00755985" w:rsidP="00755985">
            <w:pPr>
              <w:shd w:val="clear" w:color="auto" w:fill="FFFFFF"/>
              <w:ind w:right="-1" w:firstLine="337"/>
              <w:jc w:val="both"/>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 xml:space="preserve">пункт </w:t>
            </w:r>
            <w:r w:rsidRPr="00755985">
              <w:rPr>
                <w:rFonts w:ascii="Times New Roman" w:eastAsia="Times New Roman" w:hAnsi="Times New Roman" w:cs="Times New Roman"/>
                <w:bCs/>
                <w:color w:val="000000" w:themeColor="text1"/>
                <w:sz w:val="24"/>
                <w:szCs w:val="24"/>
                <w:lang w:eastAsia="ru-RU"/>
              </w:rPr>
              <w:t>14. Использование лесов для выпаса сельскохозяйственных животных.</w:t>
            </w:r>
          </w:p>
          <w:p w14:paraId="3D772B1F" w14:textId="77777777" w:rsidR="00755985" w:rsidRPr="00755985" w:rsidRDefault="00755985" w:rsidP="00755985">
            <w:pPr>
              <w:shd w:val="clear" w:color="auto" w:fill="FFFFFF"/>
              <w:ind w:right="-1" w:firstLine="337"/>
              <w:jc w:val="both"/>
              <w:rPr>
                <w:rFonts w:ascii="Times New Roman" w:eastAsia="Times New Roman" w:hAnsi="Times New Roman" w:cs="Times New Roman"/>
                <w:bCs/>
                <w:color w:val="000000" w:themeColor="text1"/>
                <w:sz w:val="24"/>
                <w:szCs w:val="24"/>
                <w:lang w:eastAsia="ru-RU"/>
              </w:rPr>
            </w:pPr>
            <w:r w:rsidRPr="00755985">
              <w:rPr>
                <w:rFonts w:ascii="Times New Roman" w:eastAsia="Times New Roman" w:hAnsi="Times New Roman" w:cs="Times New Roman"/>
                <w:bCs/>
                <w:color w:val="000000" w:themeColor="text1"/>
                <w:sz w:val="24"/>
                <w:szCs w:val="24"/>
                <w:lang w:eastAsia="ru-RU"/>
              </w:rPr>
              <w:t>Из земель лесного фонда для выпаса сельскохозяйственных животных должны использоваться нелесные земли, а также земли, предназначенные для лесовосстановления (вырубки, гари, редины, пустыри, прогалины и другие), до проведения на них лесовосстановления.</w:t>
            </w:r>
          </w:p>
          <w:p w14:paraId="1FBE08D3" w14:textId="77777777" w:rsidR="00755985" w:rsidRPr="00755985" w:rsidRDefault="00755985" w:rsidP="00755985">
            <w:pPr>
              <w:shd w:val="clear" w:color="auto" w:fill="FFFFFF"/>
              <w:ind w:right="-1" w:firstLine="337"/>
              <w:jc w:val="both"/>
              <w:rPr>
                <w:rFonts w:ascii="Times New Roman" w:eastAsia="Times New Roman" w:hAnsi="Times New Roman" w:cs="Times New Roman"/>
                <w:bCs/>
                <w:color w:val="000000" w:themeColor="text1"/>
                <w:sz w:val="24"/>
                <w:szCs w:val="24"/>
                <w:lang w:eastAsia="ru-RU"/>
              </w:rPr>
            </w:pPr>
            <w:r w:rsidRPr="00755985">
              <w:rPr>
                <w:rFonts w:ascii="Times New Roman" w:eastAsia="Times New Roman" w:hAnsi="Times New Roman" w:cs="Times New Roman"/>
                <w:bCs/>
                <w:color w:val="000000" w:themeColor="text1"/>
                <w:sz w:val="24"/>
                <w:szCs w:val="24"/>
                <w:lang w:eastAsia="ru-RU"/>
              </w:rPr>
              <w:t>Выпас сельскохозяйственных животных не допускается на землях, занятых лесными культурами, естественными молодняками ценных древесных пород, насаждениями с развитым жизнеспособным подростом, селекционно-лесосеменных, сосновых, елово-пихтовых, ивовых, твердолиственных, орехоплодных плантаций, с проектируемыми мероприятиями по содействию естественному лесовосстановлению и лесовосстановлению хвойными и твердолиственными породами, с легкоразмываемыми и развеиваемыми почвами.</w:t>
            </w:r>
          </w:p>
          <w:p w14:paraId="586541D8" w14:textId="77777777" w:rsidR="00755985" w:rsidRPr="00A90E9E" w:rsidRDefault="00755985" w:rsidP="00755985">
            <w:pPr>
              <w:shd w:val="clear" w:color="auto" w:fill="FFFFFF"/>
              <w:ind w:right="-1" w:firstLine="337"/>
              <w:jc w:val="both"/>
              <w:rPr>
                <w:rFonts w:ascii="Times New Roman" w:eastAsia="Times New Roman" w:hAnsi="Times New Roman" w:cs="Times New Roman"/>
                <w:bCs/>
                <w:color w:val="000000" w:themeColor="text1"/>
                <w:sz w:val="24"/>
                <w:szCs w:val="24"/>
                <w:lang w:eastAsia="ru-RU"/>
              </w:rPr>
            </w:pPr>
            <w:r w:rsidRPr="00755985">
              <w:rPr>
                <w:rFonts w:ascii="Times New Roman" w:eastAsia="Times New Roman" w:hAnsi="Times New Roman" w:cs="Times New Roman"/>
                <w:bCs/>
                <w:color w:val="000000" w:themeColor="text1"/>
                <w:sz w:val="24"/>
                <w:szCs w:val="24"/>
                <w:lang w:eastAsia="ru-RU"/>
              </w:rPr>
              <w:t>При выпасе сельскохозяйственных животных (за исключением выпаса на огороженных участках или на привязи) должно обеспечиваться предотвращение потравы лесных культур, питомников, молодняков естественного происхождения и других ценных участков леса.</w:t>
            </w:r>
          </w:p>
        </w:tc>
      </w:tr>
      <w:tr w:rsidR="00755985" w:rsidRPr="00A90E9E" w14:paraId="773240C2" w14:textId="77777777" w:rsidTr="00EF03AA">
        <w:tc>
          <w:tcPr>
            <w:tcW w:w="1985" w:type="dxa"/>
            <w:tcBorders>
              <w:top w:val="single" w:sz="4" w:space="0" w:color="auto"/>
              <w:left w:val="single" w:sz="4" w:space="0" w:color="auto"/>
              <w:bottom w:val="single" w:sz="4" w:space="0" w:color="auto"/>
              <w:right w:val="single" w:sz="4" w:space="0" w:color="auto"/>
            </w:tcBorders>
          </w:tcPr>
          <w:p w14:paraId="5B2D2885" w14:textId="77777777" w:rsidR="00755985" w:rsidRDefault="00755985" w:rsidP="00EF03AA">
            <w:pPr>
              <w:ind w:right="-1" w:firstLine="33"/>
              <w:jc w:val="both"/>
              <w:rPr>
                <w:rFonts w:ascii="Times New Roman" w:eastAsia="Times New Roman" w:hAnsi="Times New Roman" w:cs="Times New Roman"/>
                <w:bCs/>
                <w:color w:val="000000" w:themeColor="text1"/>
                <w:sz w:val="24"/>
                <w:szCs w:val="24"/>
                <w:shd w:val="clear" w:color="auto" w:fill="FFFFFF"/>
                <w:lang w:eastAsia="ru-RU"/>
              </w:rPr>
            </w:pPr>
            <w:r w:rsidRPr="00755985">
              <w:rPr>
                <w:rFonts w:ascii="Times New Roman" w:eastAsia="Times New Roman" w:hAnsi="Times New Roman" w:cs="Times New Roman"/>
                <w:bCs/>
                <w:color w:val="000000" w:themeColor="text1"/>
                <w:sz w:val="24"/>
                <w:szCs w:val="24"/>
                <w:shd w:val="clear" w:color="auto" w:fill="FFFFFF"/>
                <w:lang w:eastAsia="ru-RU"/>
              </w:rPr>
              <w:lastRenderedPageBreak/>
              <w:t>Размещение ульев и пасек</w:t>
            </w:r>
            <w:r>
              <w:t xml:space="preserve"> </w:t>
            </w:r>
            <w:r w:rsidRPr="00755985">
              <w:rPr>
                <w:rFonts w:ascii="Times New Roman" w:eastAsia="Times New Roman" w:hAnsi="Times New Roman" w:cs="Times New Roman"/>
                <w:bCs/>
                <w:color w:val="000000" w:themeColor="text1"/>
                <w:sz w:val="24"/>
                <w:szCs w:val="24"/>
                <w:shd w:val="clear" w:color="auto" w:fill="FFFFFF"/>
                <w:lang w:eastAsia="ru-RU"/>
              </w:rPr>
              <w:t>в местах, где это запрещено, либо неразрешенными способами или приспособлениями</w:t>
            </w:r>
          </w:p>
        </w:tc>
        <w:tc>
          <w:tcPr>
            <w:tcW w:w="2109" w:type="dxa"/>
            <w:tcBorders>
              <w:top w:val="single" w:sz="4" w:space="0" w:color="auto"/>
              <w:left w:val="single" w:sz="4" w:space="0" w:color="auto"/>
              <w:bottom w:val="single" w:sz="4" w:space="0" w:color="auto"/>
              <w:right w:val="single" w:sz="4" w:space="0" w:color="auto"/>
            </w:tcBorders>
          </w:tcPr>
          <w:p w14:paraId="6E786B21" w14:textId="77777777" w:rsidR="00755985" w:rsidRPr="00755985" w:rsidRDefault="00755985" w:rsidP="00EF03AA">
            <w:pPr>
              <w:ind w:right="-1"/>
              <w:rPr>
                <w:rFonts w:ascii="Times New Roman" w:eastAsia="Times New Roman" w:hAnsi="Times New Roman" w:cs="Times New Roman"/>
                <w:bCs/>
                <w:color w:val="000000" w:themeColor="text1"/>
                <w:sz w:val="24"/>
                <w:szCs w:val="24"/>
                <w:shd w:val="clear" w:color="auto" w:fill="FFFFFF"/>
                <w:lang w:eastAsia="ru-RU"/>
              </w:rPr>
            </w:pPr>
            <w:r w:rsidRPr="00755985">
              <w:rPr>
                <w:rFonts w:ascii="Times New Roman" w:hAnsi="Times New Roman" w:cs="Times New Roman"/>
                <w:sz w:val="24"/>
                <w:szCs w:val="28"/>
              </w:rPr>
              <w:t xml:space="preserve">Правила использования лесов для ведения сельского хозяйства и перечня случаев использования лесов для ведения сельского хозяйства без предоставления лесного участка, с установлением или без установления сервитута, публичного сервитута, утвержденные приказом </w:t>
            </w:r>
            <w:r w:rsidRPr="00755985">
              <w:rPr>
                <w:rFonts w:ascii="Times New Roman" w:hAnsi="Times New Roman" w:cs="Times New Roman"/>
                <w:sz w:val="24"/>
                <w:szCs w:val="28"/>
              </w:rPr>
              <w:lastRenderedPageBreak/>
              <w:t>Министерства природных ресурсов и экологии РФ от 2 июля 2020 г. № 408</w:t>
            </w:r>
          </w:p>
        </w:tc>
        <w:tc>
          <w:tcPr>
            <w:tcW w:w="5687" w:type="dxa"/>
            <w:tcBorders>
              <w:top w:val="single" w:sz="4" w:space="0" w:color="auto"/>
              <w:left w:val="single" w:sz="4" w:space="0" w:color="auto"/>
              <w:bottom w:val="single" w:sz="4" w:space="0" w:color="auto"/>
              <w:right w:val="single" w:sz="4" w:space="0" w:color="auto"/>
            </w:tcBorders>
          </w:tcPr>
          <w:p w14:paraId="1CB2B1A6" w14:textId="77777777" w:rsidR="00755985" w:rsidRDefault="00755985" w:rsidP="00755985">
            <w:pPr>
              <w:shd w:val="clear" w:color="auto" w:fill="FFFFFF"/>
              <w:ind w:right="-1" w:firstLine="337"/>
              <w:jc w:val="both"/>
            </w:pPr>
            <w:r>
              <w:rPr>
                <w:rFonts w:ascii="Times New Roman" w:eastAsia="Times New Roman" w:hAnsi="Times New Roman" w:cs="Times New Roman"/>
                <w:bCs/>
                <w:color w:val="000000" w:themeColor="text1"/>
                <w:sz w:val="24"/>
                <w:szCs w:val="24"/>
                <w:lang w:eastAsia="ru-RU"/>
              </w:rPr>
              <w:lastRenderedPageBreak/>
              <w:t xml:space="preserve">пункт </w:t>
            </w:r>
            <w:r w:rsidRPr="00755985">
              <w:rPr>
                <w:rFonts w:ascii="Times New Roman" w:eastAsia="Times New Roman" w:hAnsi="Times New Roman" w:cs="Times New Roman"/>
                <w:bCs/>
                <w:color w:val="000000" w:themeColor="text1"/>
                <w:sz w:val="24"/>
                <w:szCs w:val="24"/>
                <w:lang w:eastAsia="ru-RU"/>
              </w:rPr>
              <w:t>7. Для использования лесов гражданами в целях осуществления сельскохозяйственной деятельности (в том числе пчеловодства) для собственных нужд лесные участки предоставляются в безвозмездное пользование или устанавливается сервитут в соответств</w:t>
            </w:r>
            <w:r>
              <w:rPr>
                <w:rFonts w:ascii="Times New Roman" w:eastAsia="Times New Roman" w:hAnsi="Times New Roman" w:cs="Times New Roman"/>
                <w:bCs/>
                <w:color w:val="000000" w:themeColor="text1"/>
                <w:sz w:val="24"/>
                <w:szCs w:val="24"/>
                <w:lang w:eastAsia="ru-RU"/>
              </w:rPr>
              <w:t>ии со статьей 9 Лесного кодекса</w:t>
            </w:r>
            <w:r w:rsidRPr="00755985">
              <w:rPr>
                <w:rFonts w:ascii="Times New Roman" w:eastAsia="Times New Roman" w:hAnsi="Times New Roman" w:cs="Times New Roman"/>
                <w:bCs/>
                <w:color w:val="000000" w:themeColor="text1"/>
                <w:sz w:val="24"/>
                <w:szCs w:val="24"/>
                <w:lang w:eastAsia="ru-RU"/>
              </w:rPr>
              <w:t>.</w:t>
            </w:r>
            <w:r>
              <w:t xml:space="preserve"> </w:t>
            </w:r>
          </w:p>
          <w:p w14:paraId="0E55ED12" w14:textId="77777777" w:rsidR="00755985" w:rsidRPr="00755985" w:rsidRDefault="00755985" w:rsidP="00755985">
            <w:pPr>
              <w:shd w:val="clear" w:color="auto" w:fill="FFFFFF"/>
              <w:ind w:right="-1" w:firstLine="337"/>
              <w:jc w:val="both"/>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 xml:space="preserve">пункт </w:t>
            </w:r>
            <w:r w:rsidRPr="00755985">
              <w:rPr>
                <w:rFonts w:ascii="Times New Roman" w:eastAsia="Times New Roman" w:hAnsi="Times New Roman" w:cs="Times New Roman"/>
                <w:bCs/>
                <w:color w:val="000000" w:themeColor="text1"/>
                <w:sz w:val="24"/>
                <w:szCs w:val="24"/>
                <w:lang w:eastAsia="ru-RU"/>
              </w:rPr>
              <w:t>15. Использование лесов для пчеловодства.</w:t>
            </w:r>
          </w:p>
          <w:p w14:paraId="1174951F" w14:textId="77777777" w:rsidR="00755985" w:rsidRPr="00755985" w:rsidRDefault="00755985" w:rsidP="00755985">
            <w:pPr>
              <w:shd w:val="clear" w:color="auto" w:fill="FFFFFF"/>
              <w:ind w:right="-1" w:firstLine="337"/>
              <w:jc w:val="both"/>
              <w:rPr>
                <w:rFonts w:ascii="Times New Roman" w:eastAsia="Times New Roman" w:hAnsi="Times New Roman" w:cs="Times New Roman"/>
                <w:bCs/>
                <w:color w:val="000000" w:themeColor="text1"/>
                <w:sz w:val="24"/>
                <w:szCs w:val="24"/>
                <w:lang w:eastAsia="ru-RU"/>
              </w:rPr>
            </w:pPr>
            <w:r w:rsidRPr="00755985">
              <w:rPr>
                <w:rFonts w:ascii="Times New Roman" w:eastAsia="Times New Roman" w:hAnsi="Times New Roman" w:cs="Times New Roman"/>
                <w:bCs/>
                <w:color w:val="000000" w:themeColor="text1"/>
                <w:sz w:val="24"/>
                <w:szCs w:val="24"/>
                <w:lang w:eastAsia="ru-RU"/>
              </w:rPr>
              <w:t>В качестве кормовой базы для медоносных пчел должны использоваться земли, на которых в составе древесного, кустарникового или травяно-кустарничкового яруса имеются медоносные растения.</w:t>
            </w:r>
          </w:p>
          <w:p w14:paraId="408987F9" w14:textId="77777777" w:rsidR="00755985" w:rsidRDefault="00755985" w:rsidP="00755985">
            <w:pPr>
              <w:shd w:val="clear" w:color="auto" w:fill="FFFFFF"/>
              <w:ind w:right="-1" w:firstLine="337"/>
              <w:jc w:val="both"/>
              <w:rPr>
                <w:rFonts w:ascii="Times New Roman" w:eastAsia="Times New Roman" w:hAnsi="Times New Roman" w:cs="Times New Roman"/>
                <w:bCs/>
                <w:color w:val="000000" w:themeColor="text1"/>
                <w:sz w:val="24"/>
                <w:szCs w:val="24"/>
                <w:lang w:eastAsia="ru-RU"/>
              </w:rPr>
            </w:pPr>
            <w:r w:rsidRPr="00755985">
              <w:rPr>
                <w:rFonts w:ascii="Times New Roman" w:eastAsia="Times New Roman" w:hAnsi="Times New Roman" w:cs="Times New Roman"/>
                <w:bCs/>
                <w:color w:val="000000" w:themeColor="text1"/>
                <w:sz w:val="24"/>
                <w:szCs w:val="24"/>
                <w:lang w:eastAsia="ru-RU"/>
              </w:rPr>
              <w:t>Из земель лесного фонда для размещения ульев и пасек должны предоставляться, в первую очередь, земли, предназначенные для лесовосстановления (вырубки, гари, редины, пустыри, прогалины и другие), до проведения на них лесовосстановления.</w:t>
            </w:r>
          </w:p>
        </w:tc>
      </w:tr>
    </w:tbl>
    <w:p w14:paraId="5DEB427E" w14:textId="77777777" w:rsidR="004D1E84" w:rsidRDefault="004D1E84" w:rsidP="004D1E84">
      <w:pPr>
        <w:shd w:val="clear" w:color="auto" w:fill="FFFFFF"/>
        <w:spacing w:after="0" w:line="240" w:lineRule="auto"/>
        <w:ind w:right="-1" w:firstLine="709"/>
        <w:jc w:val="both"/>
        <w:rPr>
          <w:rFonts w:ascii="Times New Roman" w:eastAsia="Times New Roman" w:hAnsi="Times New Roman" w:cs="Times New Roman"/>
          <w:bCs/>
          <w:color w:val="000000" w:themeColor="text1"/>
          <w:sz w:val="28"/>
          <w:szCs w:val="28"/>
        </w:rPr>
      </w:pPr>
    </w:p>
    <w:p w14:paraId="2562CAE5" w14:textId="77777777" w:rsidR="00001FF5" w:rsidRPr="00A90E9E" w:rsidRDefault="00001FF5" w:rsidP="00001FF5">
      <w:pPr>
        <w:spacing w:after="0" w:line="240" w:lineRule="auto"/>
        <w:ind w:right="-1" w:firstLine="709"/>
        <w:jc w:val="center"/>
        <w:rPr>
          <w:rFonts w:ascii="Times New Roman" w:eastAsia="Times New Roman" w:hAnsi="Times New Roman" w:cs="Times New Roman"/>
          <w:bCs/>
          <w:color w:val="000000" w:themeColor="text1"/>
          <w:sz w:val="28"/>
          <w:szCs w:val="28"/>
          <w:lang w:eastAsia="zh-TW"/>
        </w:rPr>
      </w:pPr>
      <w:r>
        <w:rPr>
          <w:rFonts w:ascii="Times New Roman" w:eastAsia="Times New Roman" w:hAnsi="Times New Roman" w:cs="Times New Roman"/>
          <w:bCs/>
          <w:color w:val="000000" w:themeColor="text1"/>
          <w:sz w:val="28"/>
          <w:szCs w:val="28"/>
          <w:lang w:eastAsia="zh-TW"/>
        </w:rPr>
        <w:t>3</w:t>
      </w:r>
      <w:r w:rsidRPr="00A90E9E">
        <w:rPr>
          <w:rFonts w:ascii="Times New Roman" w:eastAsia="Times New Roman" w:hAnsi="Times New Roman" w:cs="Times New Roman"/>
          <w:bCs/>
          <w:color w:val="000000" w:themeColor="text1"/>
          <w:sz w:val="28"/>
          <w:szCs w:val="28"/>
          <w:lang w:eastAsia="zh-TW"/>
        </w:rPr>
        <w:t>. Незаконные рубки лесных насаждений</w:t>
      </w:r>
    </w:p>
    <w:p w14:paraId="5A0E74FA" w14:textId="77777777" w:rsidR="00001FF5" w:rsidRPr="00A90E9E" w:rsidRDefault="00001FF5" w:rsidP="00001FF5">
      <w:pPr>
        <w:spacing w:after="0" w:line="240" w:lineRule="auto"/>
        <w:ind w:right="-1" w:firstLine="709"/>
        <w:jc w:val="both"/>
        <w:rPr>
          <w:rFonts w:ascii="Times New Roman" w:eastAsia="Times New Roman" w:hAnsi="Times New Roman" w:cs="Times New Roman"/>
          <w:bCs/>
          <w:color w:val="000000" w:themeColor="text1"/>
          <w:sz w:val="28"/>
          <w:szCs w:val="28"/>
          <w:lang w:eastAsia="zh-TW"/>
        </w:rPr>
      </w:pPr>
    </w:p>
    <w:p w14:paraId="77AA8717" w14:textId="77777777" w:rsidR="00001FF5" w:rsidRPr="00A90E9E" w:rsidRDefault="00001FF5" w:rsidP="00001FF5">
      <w:pPr>
        <w:spacing w:after="0" w:line="240" w:lineRule="auto"/>
        <w:ind w:right="-1" w:firstLine="709"/>
        <w:jc w:val="both"/>
        <w:rPr>
          <w:rFonts w:ascii="Times New Roman" w:eastAsia="Times New Roman" w:hAnsi="Times New Roman" w:cs="Times New Roman"/>
          <w:bCs/>
          <w:color w:val="000000" w:themeColor="text1"/>
          <w:sz w:val="28"/>
          <w:szCs w:val="28"/>
          <w:lang w:eastAsia="zh-TW"/>
        </w:rPr>
      </w:pPr>
      <w:r w:rsidRPr="00A90E9E">
        <w:rPr>
          <w:rFonts w:ascii="Times New Roman" w:eastAsia="Times New Roman" w:hAnsi="Times New Roman" w:cs="Times New Roman"/>
          <w:bCs/>
          <w:color w:val="000000" w:themeColor="text1"/>
          <w:sz w:val="28"/>
          <w:szCs w:val="28"/>
          <w:lang w:eastAsia="zh-TW"/>
        </w:rPr>
        <w:t>В соответствии со статьей 23.1. Лесного кодекса Российской Федерации рубками лесных насаждений (деревьев, кустарников, лиан в лесах) признаются процессы их валки (в том числе спиливания, срубания, срезания), а также иные технологически связанные с ними процессы (включая трелевку, первичную обработку, хранение древесины в лесу), в результате которых образуется древесина в виде лесоматериалов (хлыстов, обработанных и необработанных сортиментов и иных лесоматериалов).</w:t>
      </w:r>
    </w:p>
    <w:p w14:paraId="640D6940" w14:textId="77777777" w:rsidR="00001FF5" w:rsidRPr="00A90E9E" w:rsidRDefault="00001FF5" w:rsidP="00001FF5">
      <w:pPr>
        <w:spacing w:after="0" w:line="240" w:lineRule="auto"/>
        <w:ind w:right="-1" w:firstLine="709"/>
        <w:jc w:val="both"/>
        <w:rPr>
          <w:rFonts w:ascii="Times New Roman" w:eastAsia="Times New Roman" w:hAnsi="Times New Roman" w:cs="Times New Roman"/>
          <w:bCs/>
          <w:color w:val="000000" w:themeColor="text1"/>
          <w:sz w:val="28"/>
          <w:szCs w:val="28"/>
          <w:lang w:eastAsia="zh-TW"/>
        </w:rPr>
      </w:pPr>
      <w:r w:rsidRPr="00A90E9E">
        <w:rPr>
          <w:rFonts w:ascii="Times New Roman" w:eastAsia="Times New Roman" w:hAnsi="Times New Roman" w:cs="Times New Roman"/>
          <w:bCs/>
          <w:color w:val="000000" w:themeColor="text1"/>
          <w:sz w:val="28"/>
          <w:szCs w:val="28"/>
          <w:lang w:eastAsia="zh-TW"/>
        </w:rPr>
        <w:t>Кроме того, понятие рубки лесных насаждений упоминается в пункте 16 Постановления Пленума Верховного Суда Российской Федерации от 18 октября 2012 г. № 21 «О применении судами законодательства об ответственности за нарушения в области охраны окружающей среды и природопользования», где уточняется понятие «валки» лесного насаждения, а именно «отделение различными способами ствола дерева, стебля кустарника и лианы от корня».</w:t>
      </w:r>
    </w:p>
    <w:p w14:paraId="718BABAA" w14:textId="77777777" w:rsidR="00001FF5" w:rsidRPr="00A90E9E" w:rsidRDefault="00001FF5" w:rsidP="00001FF5">
      <w:pPr>
        <w:shd w:val="clear" w:color="auto" w:fill="FFFFFF"/>
        <w:spacing w:after="0" w:line="240" w:lineRule="auto"/>
        <w:ind w:right="-1" w:firstLine="709"/>
        <w:jc w:val="both"/>
        <w:rPr>
          <w:rFonts w:ascii="Times New Roman" w:eastAsia="Times New Roman" w:hAnsi="Times New Roman" w:cs="Times New Roman"/>
          <w:bCs/>
          <w:color w:val="000000" w:themeColor="text1"/>
          <w:sz w:val="28"/>
          <w:szCs w:val="28"/>
        </w:rPr>
      </w:pPr>
      <w:r w:rsidRPr="00A90E9E">
        <w:rPr>
          <w:rFonts w:ascii="Times New Roman" w:eastAsia="Times New Roman" w:hAnsi="Times New Roman" w:cs="Times New Roman"/>
          <w:bCs/>
          <w:color w:val="000000" w:themeColor="text1"/>
          <w:sz w:val="28"/>
          <w:szCs w:val="28"/>
        </w:rPr>
        <w:t xml:space="preserve">Порядок осуществления рубок лесных насаждений </w:t>
      </w:r>
      <w:r w:rsidRPr="00367C31">
        <w:rPr>
          <w:rFonts w:ascii="Times New Roman" w:eastAsia="Times New Roman" w:hAnsi="Times New Roman" w:cs="Times New Roman"/>
          <w:bCs/>
          <w:color w:val="000000" w:themeColor="text1"/>
          <w:sz w:val="28"/>
          <w:szCs w:val="28"/>
        </w:rPr>
        <w:t xml:space="preserve">определяется </w:t>
      </w:r>
      <w:r w:rsidRPr="00A90E9E">
        <w:rPr>
          <w:rFonts w:ascii="Times New Roman" w:eastAsia="Times New Roman" w:hAnsi="Times New Roman" w:cs="Times New Roman"/>
          <w:bCs/>
          <w:color w:val="000000" w:themeColor="text1"/>
          <w:sz w:val="28"/>
          <w:szCs w:val="28"/>
        </w:rPr>
        <w:t>правилами заготовки древесины, правилами пожарной безопасности в лесах, правилами санитарной безопасности в лесах, а также правилами ухода за лесами.</w:t>
      </w:r>
    </w:p>
    <w:p w14:paraId="16459CC9" w14:textId="77777777" w:rsidR="00001FF5" w:rsidRPr="00A90E9E" w:rsidRDefault="00001FF5" w:rsidP="00001FF5">
      <w:pPr>
        <w:shd w:val="clear" w:color="auto" w:fill="FFFFFF"/>
        <w:spacing w:after="0" w:line="240" w:lineRule="auto"/>
        <w:ind w:right="-1" w:firstLine="709"/>
        <w:jc w:val="both"/>
        <w:rPr>
          <w:rFonts w:ascii="Times New Roman" w:eastAsia="Times New Roman" w:hAnsi="Times New Roman" w:cs="Times New Roman"/>
          <w:bCs/>
          <w:color w:val="000000" w:themeColor="text1"/>
          <w:sz w:val="28"/>
          <w:szCs w:val="28"/>
        </w:rPr>
      </w:pPr>
      <w:r w:rsidRPr="00A90E9E">
        <w:rPr>
          <w:rFonts w:ascii="Times New Roman" w:eastAsia="Times New Roman" w:hAnsi="Times New Roman" w:cs="Times New Roman"/>
          <w:bCs/>
          <w:color w:val="000000" w:themeColor="text1"/>
          <w:sz w:val="28"/>
          <w:szCs w:val="28"/>
        </w:rPr>
        <w:t>За незаконную рубку лесных насаждений предусматривается административная, уголовная и гражданско-правовая ответственность.</w:t>
      </w:r>
    </w:p>
    <w:p w14:paraId="079C8099" w14:textId="77777777" w:rsidR="00001FF5" w:rsidRPr="00A90E9E" w:rsidRDefault="00001FF5" w:rsidP="00001FF5">
      <w:pPr>
        <w:widowControl w:val="0"/>
        <w:autoSpaceDE w:val="0"/>
        <w:autoSpaceDN w:val="0"/>
        <w:spacing w:after="0" w:line="240" w:lineRule="auto"/>
        <w:ind w:right="-1" w:firstLine="709"/>
        <w:jc w:val="both"/>
        <w:rPr>
          <w:rFonts w:ascii="Times New Roman" w:eastAsia="Times New Roman" w:hAnsi="Times New Roman" w:cs="Times New Roman"/>
          <w:bCs/>
          <w:color w:val="000000" w:themeColor="text1"/>
          <w:sz w:val="28"/>
          <w:szCs w:val="28"/>
          <w:lang w:eastAsia="ru-RU"/>
        </w:rPr>
      </w:pPr>
      <w:r w:rsidRPr="00A90E9E">
        <w:rPr>
          <w:rFonts w:ascii="Times New Roman" w:eastAsia="Times New Roman" w:hAnsi="Times New Roman" w:cs="Times New Roman"/>
          <w:bCs/>
          <w:color w:val="000000" w:themeColor="text1"/>
          <w:sz w:val="28"/>
          <w:szCs w:val="28"/>
          <w:lang w:eastAsia="ru-RU"/>
        </w:rPr>
        <w:t>Уголовная ответственность устанавливается за нарушения лесного законодательства, имеющие наиболее высокую степень общественной опасности.</w:t>
      </w:r>
    </w:p>
    <w:p w14:paraId="19FE1C31" w14:textId="77777777" w:rsidR="00001FF5" w:rsidRPr="00A90E9E" w:rsidRDefault="00001FF5" w:rsidP="00001FF5">
      <w:pPr>
        <w:widowControl w:val="0"/>
        <w:autoSpaceDE w:val="0"/>
        <w:autoSpaceDN w:val="0"/>
        <w:spacing w:after="0" w:line="240" w:lineRule="auto"/>
        <w:ind w:right="-1" w:firstLine="709"/>
        <w:jc w:val="both"/>
        <w:rPr>
          <w:rFonts w:ascii="Times New Roman" w:eastAsia="Times New Roman" w:hAnsi="Times New Roman" w:cs="Times New Roman"/>
          <w:bCs/>
          <w:color w:val="000000" w:themeColor="text1"/>
          <w:sz w:val="28"/>
          <w:szCs w:val="28"/>
          <w:lang w:eastAsia="ru-RU"/>
        </w:rPr>
      </w:pPr>
      <w:r w:rsidRPr="00A90E9E">
        <w:rPr>
          <w:rFonts w:ascii="Times New Roman" w:eastAsia="Times New Roman" w:hAnsi="Times New Roman" w:cs="Times New Roman"/>
          <w:bCs/>
          <w:color w:val="000000" w:themeColor="text1"/>
          <w:sz w:val="28"/>
          <w:szCs w:val="28"/>
          <w:lang w:eastAsia="ru-RU"/>
        </w:rPr>
        <w:t xml:space="preserve">В частности, такая ответственность за незаконную рубку лесных насаждений предусмотрена </w:t>
      </w:r>
      <w:hyperlink r:id="rId6" w:history="1">
        <w:r w:rsidRPr="00A90E9E">
          <w:rPr>
            <w:rFonts w:ascii="Times New Roman" w:eastAsia="Times New Roman" w:hAnsi="Times New Roman" w:cs="Times New Roman"/>
            <w:bCs/>
            <w:color w:val="000000" w:themeColor="text1"/>
            <w:sz w:val="28"/>
            <w:szCs w:val="28"/>
            <w:lang w:eastAsia="ru-RU"/>
          </w:rPr>
          <w:t>статьей 260</w:t>
        </w:r>
      </w:hyperlink>
      <w:r w:rsidRPr="00A90E9E">
        <w:rPr>
          <w:rFonts w:ascii="Times New Roman" w:eastAsia="Times New Roman" w:hAnsi="Times New Roman" w:cs="Times New Roman"/>
          <w:bCs/>
          <w:color w:val="000000" w:themeColor="text1"/>
          <w:sz w:val="28"/>
          <w:szCs w:val="28"/>
          <w:lang w:eastAsia="ru-RU"/>
        </w:rPr>
        <w:t xml:space="preserve"> Уголовного кодекса Российской Федерации.</w:t>
      </w:r>
    </w:p>
    <w:p w14:paraId="448C3687" w14:textId="77777777" w:rsidR="00001FF5" w:rsidRPr="00A90E9E" w:rsidRDefault="00001FF5" w:rsidP="00001FF5">
      <w:pPr>
        <w:widowControl w:val="0"/>
        <w:autoSpaceDE w:val="0"/>
        <w:autoSpaceDN w:val="0"/>
        <w:spacing w:after="0" w:line="240" w:lineRule="auto"/>
        <w:ind w:right="-1" w:firstLine="709"/>
        <w:jc w:val="both"/>
        <w:rPr>
          <w:rFonts w:ascii="Times New Roman" w:eastAsia="Times New Roman" w:hAnsi="Times New Roman" w:cs="Times New Roman"/>
          <w:bCs/>
          <w:color w:val="000000" w:themeColor="text1"/>
          <w:sz w:val="28"/>
          <w:szCs w:val="28"/>
          <w:lang w:eastAsia="ru-RU"/>
        </w:rPr>
      </w:pPr>
      <w:r w:rsidRPr="00A90E9E">
        <w:rPr>
          <w:rFonts w:ascii="Times New Roman" w:eastAsia="Times New Roman" w:hAnsi="Times New Roman" w:cs="Times New Roman"/>
          <w:bCs/>
          <w:color w:val="000000" w:themeColor="text1"/>
          <w:sz w:val="28"/>
          <w:szCs w:val="28"/>
          <w:lang w:eastAsia="ru-RU"/>
        </w:rPr>
        <w:t xml:space="preserve">Рассматривая особенности квалификации действий виновных лиц по данной </w:t>
      </w:r>
      <w:hyperlink r:id="rId7" w:history="1">
        <w:r w:rsidRPr="00A90E9E">
          <w:rPr>
            <w:rFonts w:ascii="Times New Roman" w:eastAsia="Times New Roman" w:hAnsi="Times New Roman" w:cs="Times New Roman"/>
            <w:bCs/>
            <w:color w:val="000000" w:themeColor="text1"/>
            <w:sz w:val="28"/>
            <w:szCs w:val="28"/>
            <w:lang w:eastAsia="ru-RU"/>
          </w:rPr>
          <w:t>статье</w:t>
        </w:r>
      </w:hyperlink>
      <w:r w:rsidRPr="00A90E9E">
        <w:rPr>
          <w:rFonts w:ascii="Times New Roman" w:eastAsia="Times New Roman" w:hAnsi="Times New Roman" w:cs="Times New Roman"/>
          <w:bCs/>
          <w:color w:val="000000" w:themeColor="text1"/>
          <w:sz w:val="28"/>
          <w:szCs w:val="28"/>
          <w:lang w:eastAsia="ru-RU"/>
        </w:rPr>
        <w:t xml:space="preserve"> Уголовного кодекса Российской Федерации, необходимо обозначить признаки, разграничивающие административную и уголовную ответственность по указанным статьям.</w:t>
      </w:r>
    </w:p>
    <w:p w14:paraId="5214B1C2" w14:textId="77777777" w:rsidR="00001FF5" w:rsidRPr="00A90E9E" w:rsidRDefault="00001FF5" w:rsidP="00001FF5">
      <w:pPr>
        <w:shd w:val="clear" w:color="auto" w:fill="FFFFFF"/>
        <w:spacing w:after="0" w:line="240" w:lineRule="auto"/>
        <w:ind w:right="-1" w:firstLine="709"/>
        <w:jc w:val="both"/>
        <w:rPr>
          <w:rFonts w:ascii="Times New Roman" w:eastAsia="Times New Roman" w:hAnsi="Times New Roman" w:cs="Times New Roman"/>
          <w:bCs/>
          <w:color w:val="000000" w:themeColor="text1"/>
          <w:sz w:val="28"/>
          <w:szCs w:val="28"/>
        </w:rPr>
      </w:pPr>
      <w:r w:rsidRPr="00A90E9E">
        <w:rPr>
          <w:rFonts w:ascii="Times New Roman" w:eastAsia="Times New Roman" w:hAnsi="Times New Roman" w:cs="Times New Roman"/>
          <w:bCs/>
          <w:color w:val="000000" w:themeColor="text1"/>
          <w:sz w:val="28"/>
          <w:szCs w:val="28"/>
        </w:rPr>
        <w:t xml:space="preserve">Основным критерием разграничения уголовно наказуемой незаконной рубки лесных насаждений (часть 1 статья 260 Уголовного кодекса Российской Федерации) и незаконной рубки лесных насаждений, за которую предусмотрена административная ответственность (статья 8.28 </w:t>
      </w:r>
      <w:r w:rsidRPr="00A90E9E">
        <w:rPr>
          <w:rFonts w:ascii="Times New Roman" w:eastAsia="Times New Roman" w:hAnsi="Times New Roman" w:cs="Times New Roman"/>
          <w:bCs/>
          <w:color w:val="000000" w:themeColor="text1"/>
          <w:kern w:val="36"/>
          <w:sz w:val="28"/>
          <w:szCs w:val="28"/>
        </w:rPr>
        <w:t>Кодекса об административных правонарушениях</w:t>
      </w:r>
      <w:r w:rsidRPr="00A90E9E">
        <w:rPr>
          <w:rFonts w:ascii="Times New Roman" w:eastAsia="Times New Roman" w:hAnsi="Times New Roman" w:cs="Times New Roman"/>
          <w:bCs/>
          <w:color w:val="000000" w:themeColor="text1"/>
          <w:sz w:val="28"/>
          <w:szCs w:val="28"/>
        </w:rPr>
        <w:t xml:space="preserve"> Российской Федерации), является значительный размер ущерба, причиненного посягательством, который превышает пять тысяч рублей.</w:t>
      </w:r>
    </w:p>
    <w:p w14:paraId="7EF43BB6" w14:textId="77777777" w:rsidR="00001FF5" w:rsidRPr="00A90E9E" w:rsidRDefault="00001FF5" w:rsidP="00001FF5">
      <w:pPr>
        <w:shd w:val="clear" w:color="auto" w:fill="FFFFFF"/>
        <w:spacing w:after="0" w:line="240" w:lineRule="auto"/>
        <w:ind w:right="-1" w:firstLine="709"/>
        <w:jc w:val="both"/>
        <w:rPr>
          <w:rFonts w:ascii="Times New Roman" w:eastAsia="Times New Roman" w:hAnsi="Times New Roman" w:cs="Times New Roman"/>
          <w:bCs/>
          <w:color w:val="000000" w:themeColor="text1"/>
          <w:sz w:val="28"/>
          <w:szCs w:val="28"/>
        </w:rPr>
      </w:pPr>
      <w:r w:rsidRPr="00A90E9E">
        <w:rPr>
          <w:rFonts w:ascii="Times New Roman" w:eastAsia="Times New Roman" w:hAnsi="Times New Roman" w:cs="Times New Roman"/>
          <w:bCs/>
          <w:color w:val="000000" w:themeColor="text1"/>
          <w:sz w:val="28"/>
          <w:szCs w:val="28"/>
        </w:rPr>
        <w:lastRenderedPageBreak/>
        <w:t>Как было отмечено ранее, статьей 260 Уголовного кодекса Российской Федерации предусмотрена уголовная ответственность за незаконную рубку, а равно повреждение до степени прекращения роста лесных насаждений или не отнесенных к лесным насаждениям деревьев, кустарников, лиан.</w:t>
      </w:r>
    </w:p>
    <w:p w14:paraId="7AA3A5F5" w14:textId="77777777" w:rsidR="00001FF5" w:rsidRPr="00A90E9E" w:rsidRDefault="00001FF5" w:rsidP="00001FF5">
      <w:pPr>
        <w:shd w:val="clear" w:color="auto" w:fill="FFFFFF"/>
        <w:spacing w:after="0" w:line="240" w:lineRule="auto"/>
        <w:ind w:right="-1" w:firstLine="709"/>
        <w:jc w:val="both"/>
        <w:rPr>
          <w:rFonts w:ascii="Times New Roman" w:eastAsia="Times New Roman" w:hAnsi="Times New Roman" w:cs="Times New Roman"/>
          <w:bCs/>
          <w:color w:val="000000" w:themeColor="text1"/>
          <w:sz w:val="28"/>
          <w:szCs w:val="28"/>
        </w:rPr>
      </w:pPr>
      <w:r w:rsidRPr="00A90E9E">
        <w:rPr>
          <w:rFonts w:ascii="Times New Roman" w:eastAsia="Times New Roman" w:hAnsi="Times New Roman" w:cs="Times New Roman"/>
          <w:bCs/>
          <w:color w:val="000000" w:themeColor="text1"/>
          <w:sz w:val="28"/>
          <w:szCs w:val="28"/>
        </w:rPr>
        <w:t>Предметом преступлений, предусмотренных статьей 260 Уголовного кодекса Российской Федерации, являются лесные насаждения, то есть деревья, кустарники и лианы, произрастающие в лесах, а также деревья, кустарники и лианы, произрастающие вне лесов (например, насаждения в парках, аллеях, отдельно высаженные в черте города деревья, насаждения в полосах отвода железнодорожных магистралей и автомобильных дорог или каналов). При этом не имеет значения, высажены ли лесные насаждения или не отнесенные к лесным насаждениям деревья, кустарники, лианы искусственно либо они произросли без целенаправленных усилий человека.</w:t>
      </w:r>
    </w:p>
    <w:p w14:paraId="7322971F" w14:textId="77777777" w:rsidR="00001FF5" w:rsidRDefault="00001FF5" w:rsidP="00001FF5">
      <w:pPr>
        <w:shd w:val="clear" w:color="auto" w:fill="FFFFFF"/>
        <w:spacing w:after="0" w:line="240" w:lineRule="auto"/>
        <w:ind w:right="-1" w:firstLine="709"/>
        <w:jc w:val="both"/>
        <w:rPr>
          <w:rFonts w:ascii="Times New Roman" w:eastAsia="Times New Roman" w:hAnsi="Times New Roman" w:cs="Times New Roman"/>
          <w:bCs/>
          <w:color w:val="000000" w:themeColor="text1"/>
          <w:sz w:val="28"/>
          <w:szCs w:val="28"/>
        </w:rPr>
      </w:pPr>
      <w:r w:rsidRPr="00A90E9E">
        <w:rPr>
          <w:rFonts w:ascii="Times New Roman" w:eastAsia="Times New Roman" w:hAnsi="Times New Roman" w:cs="Times New Roman"/>
          <w:bCs/>
          <w:color w:val="000000" w:themeColor="text1"/>
          <w:sz w:val="28"/>
          <w:szCs w:val="28"/>
        </w:rPr>
        <w:t>Не относятся к предмету указанных преступлений, в частности, деревья, кустарники и лианы, произрастающие на землях сельскохозяйственного назначения (за исключением лесных насаждений, предназначенных для обеспечения защиты земель от воздействия негативных (вредных) природных, антропогенных и техногенных явлений), на приусадебных земельных участках, на земельных участках, предоставленных для индивидуального жилищного, гаражного строительства, ведения личного подсобного и дачного хозяйства, садоводства, животноводства и огородничества, в лесопитомниках, питомниках плодовых, ягодных, декоративных и иных культур, а также ветровальные, буреломные, сухостойные деревья, если иное не предусмотрено специальными нормативными правовыми актами. Рубка указанных насаждений, а равно их уничтожение или повреждение при наличии к тому предусмотренных законом оснований могут быть квалифицированы как хищение либо уничтожение или повреждение имущества.</w:t>
      </w:r>
    </w:p>
    <w:p w14:paraId="110C687D" w14:textId="77777777" w:rsidR="00001FF5" w:rsidRDefault="00001FF5" w:rsidP="00001FF5">
      <w:pPr>
        <w:shd w:val="clear" w:color="auto" w:fill="FFFFFF"/>
        <w:spacing w:after="0" w:line="240" w:lineRule="auto"/>
        <w:ind w:right="-1" w:firstLine="709"/>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За н</w:t>
      </w:r>
      <w:r w:rsidRPr="00125834">
        <w:rPr>
          <w:rFonts w:ascii="Times New Roman" w:eastAsia="Times New Roman" w:hAnsi="Times New Roman" w:cs="Times New Roman"/>
          <w:bCs/>
          <w:color w:val="000000" w:themeColor="text1"/>
          <w:sz w:val="28"/>
          <w:szCs w:val="28"/>
        </w:rPr>
        <w:t>езаконн</w:t>
      </w:r>
      <w:r>
        <w:rPr>
          <w:rFonts w:ascii="Times New Roman" w:eastAsia="Times New Roman" w:hAnsi="Times New Roman" w:cs="Times New Roman"/>
          <w:bCs/>
          <w:color w:val="000000" w:themeColor="text1"/>
          <w:sz w:val="28"/>
          <w:szCs w:val="28"/>
        </w:rPr>
        <w:t>ую</w:t>
      </w:r>
      <w:r w:rsidRPr="00125834">
        <w:rPr>
          <w:rFonts w:ascii="Times New Roman" w:eastAsia="Times New Roman" w:hAnsi="Times New Roman" w:cs="Times New Roman"/>
          <w:bCs/>
          <w:color w:val="000000" w:themeColor="text1"/>
          <w:sz w:val="28"/>
          <w:szCs w:val="28"/>
        </w:rPr>
        <w:t xml:space="preserve"> рубк</w:t>
      </w:r>
      <w:r>
        <w:rPr>
          <w:rFonts w:ascii="Times New Roman" w:eastAsia="Times New Roman" w:hAnsi="Times New Roman" w:cs="Times New Roman"/>
          <w:bCs/>
          <w:color w:val="000000" w:themeColor="text1"/>
          <w:sz w:val="28"/>
          <w:szCs w:val="28"/>
        </w:rPr>
        <w:t>у</w:t>
      </w:r>
      <w:r w:rsidRPr="00125834">
        <w:rPr>
          <w:rFonts w:ascii="Times New Roman" w:eastAsia="Times New Roman" w:hAnsi="Times New Roman" w:cs="Times New Roman"/>
          <w:bCs/>
          <w:color w:val="000000" w:themeColor="text1"/>
          <w:sz w:val="28"/>
          <w:szCs w:val="28"/>
        </w:rPr>
        <w:t>, повреждение лесных насаждений или самовольное выкапывание в лесах деревьев, кустарников, лиан</w:t>
      </w:r>
      <w:r>
        <w:rPr>
          <w:rFonts w:ascii="Times New Roman" w:eastAsia="Times New Roman" w:hAnsi="Times New Roman" w:cs="Times New Roman"/>
          <w:bCs/>
          <w:color w:val="000000" w:themeColor="text1"/>
          <w:sz w:val="28"/>
          <w:szCs w:val="28"/>
        </w:rPr>
        <w:t xml:space="preserve"> предусмотрена административная ответственность:</w:t>
      </w:r>
    </w:p>
    <w:p w14:paraId="2411505D" w14:textId="77777777" w:rsidR="00001FF5" w:rsidRDefault="00001FF5" w:rsidP="00001FF5">
      <w:pPr>
        <w:shd w:val="clear" w:color="auto" w:fill="FFFFFF"/>
        <w:spacing w:after="0" w:line="240" w:lineRule="auto"/>
        <w:ind w:right="-1" w:firstLine="709"/>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 xml:space="preserve">часть 1 статьи 8.28 Кодекса Российской федерации об административных правонарушениях, </w:t>
      </w:r>
      <w:r w:rsidRPr="00125834">
        <w:rPr>
          <w:rFonts w:ascii="Times New Roman" w:eastAsia="Times New Roman" w:hAnsi="Times New Roman" w:cs="Times New Roman"/>
          <w:bCs/>
          <w:color w:val="000000" w:themeColor="text1"/>
          <w:sz w:val="28"/>
          <w:szCs w:val="28"/>
        </w:rPr>
        <w:t>влечет наложение административного штрафа на граждан в размере от трех тысяч до четырех тысяч рублей; на должностных лиц - от двадцати тысяч до сорока тысяч рублей; на юридических лиц - от двухсот тысяч до трехсот тысяч рублей.</w:t>
      </w:r>
    </w:p>
    <w:p w14:paraId="4744C82A" w14:textId="77777777" w:rsidR="00001FF5" w:rsidRDefault="00001FF5" w:rsidP="00001FF5">
      <w:pPr>
        <w:shd w:val="clear" w:color="auto" w:fill="FFFFFF"/>
        <w:spacing w:after="0" w:line="240" w:lineRule="auto"/>
        <w:ind w:right="-1" w:firstLine="709"/>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Типовые нарушения:</w:t>
      </w:r>
    </w:p>
    <w:p w14:paraId="34BFDEEE" w14:textId="77777777" w:rsidR="00001FF5" w:rsidRPr="00A90E9E" w:rsidRDefault="00001FF5" w:rsidP="00001FF5">
      <w:pPr>
        <w:shd w:val="clear" w:color="auto" w:fill="FFFFFF"/>
        <w:spacing w:after="0" w:line="240" w:lineRule="auto"/>
        <w:ind w:right="-1" w:firstLine="709"/>
        <w:jc w:val="both"/>
        <w:rPr>
          <w:rFonts w:ascii="Times New Roman" w:eastAsia="Times New Roman" w:hAnsi="Times New Roman" w:cs="Times New Roman"/>
          <w:bCs/>
          <w:color w:val="000000" w:themeColor="text1"/>
          <w:sz w:val="28"/>
          <w:szCs w:val="28"/>
        </w:rPr>
      </w:pPr>
    </w:p>
    <w:tbl>
      <w:tblPr>
        <w:tblStyle w:val="1"/>
        <w:tblW w:w="9781" w:type="dxa"/>
        <w:tblInd w:w="108" w:type="dxa"/>
        <w:tblLook w:val="04A0" w:firstRow="1" w:lastRow="0" w:firstColumn="1" w:lastColumn="0" w:noHBand="0" w:noVBand="1"/>
      </w:tblPr>
      <w:tblGrid>
        <w:gridCol w:w="1985"/>
        <w:gridCol w:w="2109"/>
        <w:gridCol w:w="5687"/>
      </w:tblGrid>
      <w:tr w:rsidR="00001FF5" w:rsidRPr="00A90E9E" w14:paraId="0D9808EF" w14:textId="77777777" w:rsidTr="00D65ED1">
        <w:tc>
          <w:tcPr>
            <w:tcW w:w="1985" w:type="dxa"/>
            <w:tcBorders>
              <w:top w:val="single" w:sz="4" w:space="0" w:color="auto"/>
              <w:left w:val="single" w:sz="4" w:space="0" w:color="auto"/>
              <w:bottom w:val="single" w:sz="4" w:space="0" w:color="auto"/>
              <w:right w:val="single" w:sz="4" w:space="0" w:color="auto"/>
            </w:tcBorders>
            <w:hideMark/>
          </w:tcPr>
          <w:p w14:paraId="3FD82AFA" w14:textId="77777777" w:rsidR="00001FF5" w:rsidRPr="00A90E9E" w:rsidRDefault="00001FF5" w:rsidP="00D65ED1">
            <w:pPr>
              <w:ind w:right="-1" w:firstLine="567"/>
              <w:rPr>
                <w:rFonts w:ascii="Times New Roman" w:eastAsia="Times New Roman" w:hAnsi="Times New Roman" w:cs="Times New Roman"/>
                <w:bCs/>
                <w:sz w:val="24"/>
                <w:szCs w:val="24"/>
                <w:lang w:eastAsia="ru-RU"/>
              </w:rPr>
            </w:pPr>
            <w:r w:rsidRPr="00A90E9E">
              <w:rPr>
                <w:rFonts w:ascii="Times New Roman" w:eastAsia="Times New Roman" w:hAnsi="Times New Roman" w:cs="Times New Roman"/>
                <w:bCs/>
                <w:color w:val="000000" w:themeColor="text1"/>
                <w:sz w:val="24"/>
                <w:szCs w:val="24"/>
                <w:lang w:eastAsia="ru-RU"/>
              </w:rPr>
              <w:t>Нарушение</w:t>
            </w:r>
          </w:p>
        </w:tc>
        <w:tc>
          <w:tcPr>
            <w:tcW w:w="2109" w:type="dxa"/>
            <w:tcBorders>
              <w:top w:val="single" w:sz="4" w:space="0" w:color="auto"/>
              <w:left w:val="single" w:sz="4" w:space="0" w:color="auto"/>
              <w:bottom w:val="single" w:sz="4" w:space="0" w:color="auto"/>
              <w:right w:val="single" w:sz="4" w:space="0" w:color="auto"/>
            </w:tcBorders>
            <w:hideMark/>
          </w:tcPr>
          <w:p w14:paraId="62F57C7B" w14:textId="77777777" w:rsidR="00001FF5" w:rsidRPr="00A90E9E" w:rsidRDefault="00001FF5" w:rsidP="00D65ED1">
            <w:pPr>
              <w:ind w:right="-1" w:firstLine="34"/>
              <w:jc w:val="center"/>
              <w:rPr>
                <w:rFonts w:ascii="Times New Roman" w:eastAsia="Times New Roman" w:hAnsi="Times New Roman" w:cs="Times New Roman"/>
                <w:bCs/>
                <w:color w:val="000000" w:themeColor="text1"/>
                <w:sz w:val="24"/>
                <w:szCs w:val="24"/>
                <w:lang w:eastAsia="ru-RU"/>
              </w:rPr>
            </w:pPr>
            <w:r w:rsidRPr="00A90E9E">
              <w:rPr>
                <w:rFonts w:ascii="Times New Roman" w:eastAsia="Times New Roman" w:hAnsi="Times New Roman" w:cs="Times New Roman"/>
                <w:bCs/>
                <w:color w:val="000000" w:themeColor="text1"/>
                <w:sz w:val="24"/>
                <w:szCs w:val="24"/>
                <w:lang w:eastAsia="ru-RU"/>
              </w:rPr>
              <w:t>Нормативно-правовой акт</w:t>
            </w:r>
          </w:p>
        </w:tc>
        <w:tc>
          <w:tcPr>
            <w:tcW w:w="5687" w:type="dxa"/>
            <w:tcBorders>
              <w:top w:val="single" w:sz="4" w:space="0" w:color="auto"/>
              <w:left w:val="single" w:sz="4" w:space="0" w:color="auto"/>
              <w:bottom w:val="single" w:sz="4" w:space="0" w:color="auto"/>
              <w:right w:val="single" w:sz="4" w:space="0" w:color="auto"/>
            </w:tcBorders>
            <w:hideMark/>
          </w:tcPr>
          <w:p w14:paraId="7EB55558" w14:textId="77777777" w:rsidR="00001FF5" w:rsidRPr="00A90E9E" w:rsidRDefault="00001FF5" w:rsidP="00D65ED1">
            <w:pPr>
              <w:ind w:right="-1" w:firstLine="567"/>
              <w:jc w:val="center"/>
              <w:rPr>
                <w:rFonts w:ascii="Times New Roman" w:eastAsia="Times New Roman" w:hAnsi="Times New Roman" w:cs="Times New Roman"/>
                <w:bCs/>
                <w:color w:val="000000" w:themeColor="text1"/>
                <w:sz w:val="24"/>
                <w:szCs w:val="24"/>
                <w:lang w:eastAsia="ru-RU"/>
              </w:rPr>
            </w:pPr>
            <w:r w:rsidRPr="00A90E9E">
              <w:rPr>
                <w:rFonts w:ascii="Times New Roman" w:eastAsia="Times New Roman" w:hAnsi="Times New Roman" w:cs="Times New Roman"/>
                <w:bCs/>
                <w:color w:val="000000" w:themeColor="text1"/>
                <w:sz w:val="24"/>
                <w:szCs w:val="24"/>
                <w:shd w:val="clear" w:color="auto" w:fill="FFFFFF"/>
                <w:lang w:eastAsia="ru-RU"/>
              </w:rPr>
              <w:t>Требование, установленное законодательством</w:t>
            </w:r>
          </w:p>
        </w:tc>
      </w:tr>
      <w:tr w:rsidR="00001FF5" w:rsidRPr="00A90E9E" w14:paraId="38AC30DE" w14:textId="77777777" w:rsidTr="00D65ED1">
        <w:tc>
          <w:tcPr>
            <w:tcW w:w="1985" w:type="dxa"/>
            <w:tcBorders>
              <w:top w:val="single" w:sz="4" w:space="0" w:color="auto"/>
              <w:left w:val="single" w:sz="4" w:space="0" w:color="auto"/>
              <w:bottom w:val="single" w:sz="4" w:space="0" w:color="auto"/>
              <w:right w:val="single" w:sz="4" w:space="0" w:color="auto"/>
            </w:tcBorders>
            <w:hideMark/>
          </w:tcPr>
          <w:p w14:paraId="1C9B64F6" w14:textId="77777777" w:rsidR="00001FF5" w:rsidRPr="00A90E9E" w:rsidRDefault="00001FF5" w:rsidP="00D65ED1">
            <w:pPr>
              <w:ind w:right="-1" w:firstLine="33"/>
              <w:jc w:val="both"/>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Заготовка древесины для собственных нужд гражданами</w:t>
            </w:r>
          </w:p>
        </w:tc>
        <w:tc>
          <w:tcPr>
            <w:tcW w:w="2109" w:type="dxa"/>
            <w:tcBorders>
              <w:top w:val="single" w:sz="4" w:space="0" w:color="auto"/>
              <w:left w:val="single" w:sz="4" w:space="0" w:color="auto"/>
              <w:bottom w:val="single" w:sz="4" w:space="0" w:color="auto"/>
              <w:right w:val="single" w:sz="4" w:space="0" w:color="auto"/>
            </w:tcBorders>
            <w:hideMark/>
          </w:tcPr>
          <w:p w14:paraId="107CE452" w14:textId="6D8DFC33" w:rsidR="00001FF5" w:rsidRPr="00A90E9E" w:rsidRDefault="00001FF5" w:rsidP="00D65ED1">
            <w:pPr>
              <w:ind w:right="-1"/>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 xml:space="preserve">Лесной кодекс РФ, </w:t>
            </w:r>
            <w:r w:rsidRPr="00E74271">
              <w:rPr>
                <w:rFonts w:ascii="Times New Roman" w:eastAsia="Times New Roman" w:hAnsi="Times New Roman" w:cs="Times New Roman"/>
                <w:bCs/>
                <w:color w:val="000000" w:themeColor="text1"/>
                <w:sz w:val="24"/>
                <w:szCs w:val="24"/>
                <w:lang w:eastAsia="ru-RU"/>
              </w:rPr>
              <w:t xml:space="preserve">закон </w:t>
            </w:r>
            <w:r w:rsidR="008864A3">
              <w:rPr>
                <w:rFonts w:ascii="Times New Roman" w:eastAsia="Times New Roman" w:hAnsi="Times New Roman" w:cs="Times New Roman"/>
                <w:bCs/>
                <w:color w:val="000000" w:themeColor="text1"/>
                <w:sz w:val="24"/>
                <w:szCs w:val="24"/>
                <w:lang w:eastAsia="ru-RU"/>
              </w:rPr>
              <w:t>Республики Дагестан</w:t>
            </w:r>
            <w:r w:rsidRPr="00E74271">
              <w:rPr>
                <w:rFonts w:ascii="Times New Roman" w:eastAsia="Times New Roman" w:hAnsi="Times New Roman" w:cs="Times New Roman"/>
                <w:bCs/>
                <w:color w:val="000000" w:themeColor="text1"/>
                <w:sz w:val="24"/>
                <w:szCs w:val="24"/>
                <w:lang w:eastAsia="ru-RU"/>
              </w:rPr>
              <w:t xml:space="preserve"> от 1</w:t>
            </w:r>
            <w:r w:rsidR="008864A3">
              <w:rPr>
                <w:rFonts w:ascii="Times New Roman" w:eastAsia="Times New Roman" w:hAnsi="Times New Roman" w:cs="Times New Roman"/>
                <w:bCs/>
                <w:color w:val="000000" w:themeColor="text1"/>
                <w:sz w:val="24"/>
                <w:szCs w:val="24"/>
                <w:lang w:eastAsia="ru-RU"/>
              </w:rPr>
              <w:t>1</w:t>
            </w:r>
            <w:r w:rsidRPr="00E74271">
              <w:rPr>
                <w:rFonts w:ascii="Times New Roman" w:eastAsia="Times New Roman" w:hAnsi="Times New Roman" w:cs="Times New Roman"/>
                <w:bCs/>
                <w:color w:val="000000" w:themeColor="text1"/>
                <w:sz w:val="24"/>
                <w:szCs w:val="24"/>
                <w:lang w:eastAsia="ru-RU"/>
              </w:rPr>
              <w:t>.0</w:t>
            </w:r>
            <w:r w:rsidR="008864A3">
              <w:rPr>
                <w:rFonts w:ascii="Times New Roman" w:eastAsia="Times New Roman" w:hAnsi="Times New Roman" w:cs="Times New Roman"/>
                <w:bCs/>
                <w:color w:val="000000" w:themeColor="text1"/>
                <w:sz w:val="24"/>
                <w:szCs w:val="24"/>
                <w:lang w:eastAsia="ru-RU"/>
              </w:rPr>
              <w:t>3</w:t>
            </w:r>
            <w:r w:rsidRPr="00E74271">
              <w:rPr>
                <w:rFonts w:ascii="Times New Roman" w:eastAsia="Times New Roman" w:hAnsi="Times New Roman" w:cs="Times New Roman"/>
                <w:bCs/>
                <w:color w:val="000000" w:themeColor="text1"/>
                <w:sz w:val="24"/>
                <w:szCs w:val="24"/>
                <w:lang w:eastAsia="ru-RU"/>
              </w:rPr>
              <w:t>.200</w:t>
            </w:r>
            <w:r w:rsidR="008864A3">
              <w:rPr>
                <w:rFonts w:ascii="Times New Roman" w:eastAsia="Times New Roman" w:hAnsi="Times New Roman" w:cs="Times New Roman"/>
                <w:bCs/>
                <w:color w:val="000000" w:themeColor="text1"/>
                <w:sz w:val="24"/>
                <w:szCs w:val="24"/>
                <w:lang w:eastAsia="ru-RU"/>
              </w:rPr>
              <w:t>8</w:t>
            </w:r>
            <w:r w:rsidRPr="00E74271">
              <w:rPr>
                <w:rFonts w:ascii="Times New Roman" w:eastAsia="Times New Roman" w:hAnsi="Times New Roman" w:cs="Times New Roman"/>
                <w:bCs/>
                <w:color w:val="000000" w:themeColor="text1"/>
                <w:sz w:val="24"/>
                <w:szCs w:val="24"/>
                <w:lang w:eastAsia="ru-RU"/>
              </w:rPr>
              <w:t xml:space="preserve"> № </w:t>
            </w:r>
            <w:r w:rsidR="008864A3">
              <w:rPr>
                <w:rFonts w:ascii="Times New Roman" w:eastAsia="Times New Roman" w:hAnsi="Times New Roman" w:cs="Times New Roman"/>
                <w:bCs/>
                <w:color w:val="000000" w:themeColor="text1"/>
                <w:sz w:val="24"/>
                <w:szCs w:val="24"/>
                <w:lang w:eastAsia="ru-RU"/>
              </w:rPr>
              <w:t>10</w:t>
            </w:r>
          </w:p>
        </w:tc>
        <w:tc>
          <w:tcPr>
            <w:tcW w:w="5687" w:type="dxa"/>
            <w:tcBorders>
              <w:top w:val="single" w:sz="4" w:space="0" w:color="auto"/>
              <w:left w:val="single" w:sz="4" w:space="0" w:color="auto"/>
              <w:bottom w:val="single" w:sz="4" w:space="0" w:color="auto"/>
              <w:right w:val="single" w:sz="4" w:space="0" w:color="auto"/>
            </w:tcBorders>
            <w:hideMark/>
          </w:tcPr>
          <w:p w14:paraId="224FE50C" w14:textId="102DEDAD" w:rsidR="00001FF5" w:rsidRPr="00E74271" w:rsidRDefault="00001FF5" w:rsidP="00D65ED1">
            <w:pPr>
              <w:shd w:val="clear" w:color="auto" w:fill="FFFFFF"/>
              <w:ind w:right="-1" w:firstLine="337"/>
              <w:jc w:val="both"/>
              <w:rPr>
                <w:rFonts w:ascii="Times New Roman" w:eastAsia="Times New Roman" w:hAnsi="Times New Roman" w:cs="Times New Roman"/>
                <w:bCs/>
                <w:color w:val="000000" w:themeColor="text1"/>
                <w:sz w:val="24"/>
                <w:szCs w:val="24"/>
                <w:lang w:eastAsia="ru-RU"/>
              </w:rPr>
            </w:pPr>
            <w:r w:rsidRPr="00E74271">
              <w:rPr>
                <w:rFonts w:ascii="Times New Roman" w:eastAsia="Times New Roman" w:hAnsi="Times New Roman" w:cs="Times New Roman"/>
                <w:bCs/>
                <w:color w:val="000000" w:themeColor="text1"/>
                <w:sz w:val="24"/>
                <w:szCs w:val="24"/>
                <w:lang w:eastAsia="ru-RU"/>
              </w:rPr>
              <w:t xml:space="preserve">ч. 1 ст. </w:t>
            </w:r>
            <w:r>
              <w:rPr>
                <w:rFonts w:ascii="Times New Roman" w:eastAsia="Times New Roman" w:hAnsi="Times New Roman" w:cs="Times New Roman"/>
                <w:bCs/>
                <w:color w:val="000000" w:themeColor="text1"/>
                <w:sz w:val="24"/>
                <w:szCs w:val="24"/>
                <w:lang w:eastAsia="ru-RU"/>
              </w:rPr>
              <w:t>23.1</w:t>
            </w:r>
            <w:r w:rsidRPr="00E74271">
              <w:rPr>
                <w:rFonts w:ascii="Times New Roman" w:eastAsia="Times New Roman" w:hAnsi="Times New Roman" w:cs="Times New Roman"/>
                <w:bCs/>
                <w:color w:val="000000" w:themeColor="text1"/>
                <w:sz w:val="24"/>
                <w:szCs w:val="24"/>
                <w:lang w:eastAsia="ru-RU"/>
              </w:rPr>
              <w:t xml:space="preserve"> Лесного кодекса РФ рубками лесных насаждений (деревьев, кустарников, лиан в лесах) признаются процессы их валки (в том </w:t>
            </w:r>
            <w:r w:rsidR="008864A3" w:rsidRPr="00E74271">
              <w:rPr>
                <w:rFonts w:ascii="Times New Roman" w:eastAsia="Times New Roman" w:hAnsi="Times New Roman" w:cs="Times New Roman"/>
                <w:bCs/>
                <w:color w:val="000000" w:themeColor="text1"/>
                <w:sz w:val="24"/>
                <w:szCs w:val="24"/>
                <w:lang w:eastAsia="ru-RU"/>
              </w:rPr>
              <w:t>числе спиливания</w:t>
            </w:r>
            <w:r w:rsidRPr="00E74271">
              <w:rPr>
                <w:rFonts w:ascii="Times New Roman" w:eastAsia="Times New Roman" w:hAnsi="Times New Roman" w:cs="Times New Roman"/>
                <w:bCs/>
                <w:color w:val="000000" w:themeColor="text1"/>
                <w:sz w:val="24"/>
                <w:szCs w:val="24"/>
                <w:lang w:eastAsia="ru-RU"/>
              </w:rPr>
              <w:t>, срубания, срезания), а также иные технологически связанные с ними процессы (включая трелевку, частичную переработку, хранение древесины в лесу).</w:t>
            </w:r>
          </w:p>
          <w:p w14:paraId="6E12CD3B" w14:textId="77777777" w:rsidR="00001FF5" w:rsidRPr="00E74271" w:rsidRDefault="00001FF5" w:rsidP="00D65ED1">
            <w:pPr>
              <w:shd w:val="clear" w:color="auto" w:fill="FFFFFF"/>
              <w:ind w:right="-1" w:firstLine="337"/>
              <w:jc w:val="both"/>
              <w:rPr>
                <w:rFonts w:ascii="Times New Roman" w:eastAsia="Times New Roman" w:hAnsi="Times New Roman" w:cs="Times New Roman"/>
                <w:bCs/>
                <w:color w:val="000000" w:themeColor="text1"/>
                <w:sz w:val="24"/>
                <w:szCs w:val="24"/>
                <w:lang w:eastAsia="ru-RU"/>
              </w:rPr>
            </w:pPr>
            <w:r w:rsidRPr="00E74271">
              <w:rPr>
                <w:rFonts w:ascii="Times New Roman" w:eastAsia="Times New Roman" w:hAnsi="Times New Roman" w:cs="Times New Roman"/>
                <w:bCs/>
                <w:color w:val="000000" w:themeColor="text1"/>
                <w:sz w:val="24"/>
                <w:szCs w:val="24"/>
                <w:lang w:eastAsia="ru-RU"/>
              </w:rPr>
              <w:lastRenderedPageBreak/>
              <w:t>п. 16 постановления Пленума Верховного Суда РФ от 18.10.2012 № 21 «О применении судами законодательства об ответственности за нарушения в области охраны окружающей среды и природопользования» под рубкой лесных насаждений или не отнесенных к лесным насаждениям деревьев, кустарников и лиан следует понимать их валку (в том числе спиливание, срубание, срезание, то есть отделение различными способами ствола дерева, стебля кустарника и лианы от корня), а также иные технологически связанные с ней процессы (включая трелевку, частичную переработку и (или) хранение древесины в лесу)». Согласно Пленуму Верховного Суда РФ рубка лесных насаждений с нарушением требований законодательства, без оформления документов, либо в объеме, превышающим разрешенный, либо за пределами лесосеки, признается незаконной рубкой.</w:t>
            </w:r>
          </w:p>
          <w:p w14:paraId="62584266" w14:textId="77777777" w:rsidR="00001FF5" w:rsidRPr="00E74271" w:rsidRDefault="00001FF5" w:rsidP="00D65ED1">
            <w:pPr>
              <w:shd w:val="clear" w:color="auto" w:fill="FFFFFF"/>
              <w:ind w:right="-1" w:firstLine="337"/>
              <w:jc w:val="both"/>
              <w:rPr>
                <w:rFonts w:ascii="Times New Roman" w:eastAsia="Times New Roman" w:hAnsi="Times New Roman" w:cs="Times New Roman"/>
                <w:bCs/>
                <w:color w:val="000000" w:themeColor="text1"/>
                <w:sz w:val="24"/>
                <w:szCs w:val="24"/>
                <w:lang w:eastAsia="ru-RU"/>
              </w:rPr>
            </w:pPr>
            <w:r w:rsidRPr="00E74271">
              <w:rPr>
                <w:rFonts w:ascii="Times New Roman" w:eastAsia="Times New Roman" w:hAnsi="Times New Roman" w:cs="Times New Roman"/>
                <w:bCs/>
                <w:color w:val="000000" w:themeColor="text1"/>
                <w:sz w:val="24"/>
                <w:szCs w:val="24"/>
                <w:lang w:eastAsia="ru-RU"/>
              </w:rPr>
              <w:t>ст. 30 Лесного кодекса РФ, граждане вправе заготавливать древесину для целей отопления, возведения строений и иных собственных нужд.</w:t>
            </w:r>
          </w:p>
          <w:p w14:paraId="6EF82788" w14:textId="77777777" w:rsidR="00001FF5" w:rsidRPr="00E74271" w:rsidRDefault="00001FF5" w:rsidP="00D65ED1">
            <w:pPr>
              <w:shd w:val="clear" w:color="auto" w:fill="FFFFFF"/>
              <w:ind w:right="-1" w:firstLine="337"/>
              <w:jc w:val="both"/>
              <w:rPr>
                <w:rFonts w:ascii="Times New Roman" w:eastAsia="Times New Roman" w:hAnsi="Times New Roman" w:cs="Times New Roman"/>
                <w:bCs/>
                <w:color w:val="000000" w:themeColor="text1"/>
                <w:sz w:val="24"/>
                <w:szCs w:val="24"/>
                <w:lang w:eastAsia="ru-RU"/>
              </w:rPr>
            </w:pPr>
            <w:r w:rsidRPr="00E74271">
              <w:rPr>
                <w:rFonts w:ascii="Times New Roman" w:eastAsia="Times New Roman" w:hAnsi="Times New Roman" w:cs="Times New Roman"/>
                <w:bCs/>
                <w:color w:val="000000" w:themeColor="text1"/>
                <w:sz w:val="24"/>
                <w:szCs w:val="24"/>
                <w:lang w:eastAsia="ru-RU"/>
              </w:rPr>
              <w:t>Граждане осуществляют заготовку древесины для собственных нужд на основании договора купли-продажи лесных насаждений.</w:t>
            </w:r>
          </w:p>
          <w:p w14:paraId="41117C80" w14:textId="77777777" w:rsidR="00001FF5" w:rsidRPr="00E74271" w:rsidRDefault="00001FF5" w:rsidP="00406AE6">
            <w:pPr>
              <w:shd w:val="clear" w:color="auto" w:fill="FFFFFF"/>
              <w:ind w:right="-1" w:firstLine="337"/>
              <w:jc w:val="both"/>
              <w:rPr>
                <w:rFonts w:ascii="Times New Roman" w:eastAsia="Times New Roman" w:hAnsi="Times New Roman" w:cs="Times New Roman"/>
                <w:bCs/>
                <w:color w:val="000000" w:themeColor="text1"/>
                <w:sz w:val="24"/>
                <w:szCs w:val="24"/>
                <w:lang w:eastAsia="ru-RU"/>
              </w:rPr>
            </w:pPr>
            <w:r w:rsidRPr="00E74271">
              <w:rPr>
                <w:rFonts w:ascii="Times New Roman" w:eastAsia="Times New Roman" w:hAnsi="Times New Roman" w:cs="Times New Roman"/>
                <w:bCs/>
                <w:color w:val="000000" w:themeColor="text1"/>
                <w:sz w:val="24"/>
                <w:szCs w:val="24"/>
                <w:lang w:eastAsia="ru-RU"/>
              </w:rPr>
              <w:t>Порядок и нормативы заготовки гражданами древесины для собственных нужд устанавливаются законами субъектов Российской Федерации.</w:t>
            </w:r>
          </w:p>
          <w:p w14:paraId="56E20A26" w14:textId="47B4E760" w:rsidR="00001FF5" w:rsidRPr="00A90E9E" w:rsidRDefault="00001FF5" w:rsidP="00406AE6">
            <w:pPr>
              <w:shd w:val="clear" w:color="auto" w:fill="FFFFFF"/>
              <w:spacing w:line="312" w:lineRule="atLeast"/>
              <w:jc w:val="both"/>
              <w:rPr>
                <w:rFonts w:ascii="Times New Roman" w:eastAsia="Times New Roman" w:hAnsi="Times New Roman" w:cs="Times New Roman"/>
                <w:bCs/>
                <w:color w:val="000000" w:themeColor="text1"/>
                <w:sz w:val="24"/>
                <w:szCs w:val="24"/>
                <w:lang w:eastAsia="ru-RU"/>
              </w:rPr>
            </w:pPr>
            <w:r w:rsidRPr="00E74271">
              <w:rPr>
                <w:rFonts w:ascii="Times New Roman" w:eastAsia="Times New Roman" w:hAnsi="Times New Roman" w:cs="Times New Roman"/>
                <w:bCs/>
                <w:color w:val="000000" w:themeColor="text1"/>
                <w:sz w:val="24"/>
                <w:szCs w:val="24"/>
                <w:lang w:eastAsia="ru-RU"/>
              </w:rPr>
              <w:t xml:space="preserve">Согласно закону </w:t>
            </w:r>
            <w:r w:rsidR="00406AE6">
              <w:rPr>
                <w:rFonts w:ascii="Times New Roman" w:eastAsia="Times New Roman" w:hAnsi="Times New Roman" w:cs="Times New Roman"/>
                <w:bCs/>
                <w:color w:val="000000" w:themeColor="text1"/>
                <w:sz w:val="24"/>
                <w:szCs w:val="24"/>
                <w:lang w:eastAsia="ru-RU"/>
              </w:rPr>
              <w:t>Республики Дагестан</w:t>
            </w:r>
            <w:r w:rsidRPr="00E74271">
              <w:rPr>
                <w:rFonts w:ascii="Times New Roman" w:eastAsia="Times New Roman" w:hAnsi="Times New Roman" w:cs="Times New Roman"/>
                <w:bCs/>
                <w:color w:val="000000" w:themeColor="text1"/>
                <w:sz w:val="24"/>
                <w:szCs w:val="24"/>
                <w:lang w:eastAsia="ru-RU"/>
              </w:rPr>
              <w:t xml:space="preserve"> от </w:t>
            </w:r>
            <w:r w:rsidR="00406AE6">
              <w:rPr>
                <w:rFonts w:ascii="Times New Roman" w:eastAsia="Times New Roman" w:hAnsi="Times New Roman" w:cs="Times New Roman"/>
                <w:bCs/>
                <w:color w:val="000000" w:themeColor="text1"/>
                <w:sz w:val="24"/>
                <w:szCs w:val="24"/>
                <w:lang w:eastAsia="ru-RU"/>
              </w:rPr>
              <w:t>11</w:t>
            </w:r>
            <w:r w:rsidRPr="00E74271">
              <w:rPr>
                <w:rFonts w:ascii="Times New Roman" w:eastAsia="Times New Roman" w:hAnsi="Times New Roman" w:cs="Times New Roman"/>
                <w:bCs/>
                <w:color w:val="000000" w:themeColor="text1"/>
                <w:sz w:val="24"/>
                <w:szCs w:val="24"/>
                <w:lang w:eastAsia="ru-RU"/>
              </w:rPr>
              <w:t>.</w:t>
            </w:r>
            <w:r w:rsidR="00406AE6">
              <w:rPr>
                <w:rFonts w:ascii="Times New Roman" w:eastAsia="Times New Roman" w:hAnsi="Times New Roman" w:cs="Times New Roman"/>
                <w:bCs/>
                <w:color w:val="000000" w:themeColor="text1"/>
                <w:sz w:val="24"/>
                <w:szCs w:val="24"/>
                <w:lang w:eastAsia="ru-RU"/>
              </w:rPr>
              <w:t>03</w:t>
            </w:r>
            <w:r w:rsidRPr="00E74271">
              <w:rPr>
                <w:rFonts w:ascii="Times New Roman" w:eastAsia="Times New Roman" w:hAnsi="Times New Roman" w:cs="Times New Roman"/>
                <w:bCs/>
                <w:color w:val="000000" w:themeColor="text1"/>
                <w:sz w:val="24"/>
                <w:szCs w:val="24"/>
                <w:lang w:eastAsia="ru-RU"/>
              </w:rPr>
              <w:t>.20</w:t>
            </w:r>
            <w:r w:rsidR="00406AE6">
              <w:rPr>
                <w:rFonts w:ascii="Times New Roman" w:eastAsia="Times New Roman" w:hAnsi="Times New Roman" w:cs="Times New Roman"/>
                <w:bCs/>
                <w:color w:val="000000" w:themeColor="text1"/>
                <w:sz w:val="24"/>
                <w:szCs w:val="24"/>
                <w:lang w:eastAsia="ru-RU"/>
              </w:rPr>
              <w:t>08</w:t>
            </w:r>
            <w:r w:rsidRPr="00E74271">
              <w:rPr>
                <w:rFonts w:ascii="Times New Roman" w:eastAsia="Times New Roman" w:hAnsi="Times New Roman" w:cs="Times New Roman"/>
                <w:bCs/>
                <w:color w:val="000000" w:themeColor="text1"/>
                <w:sz w:val="24"/>
                <w:szCs w:val="24"/>
                <w:lang w:eastAsia="ru-RU"/>
              </w:rPr>
              <w:t xml:space="preserve"> № </w:t>
            </w:r>
            <w:r w:rsidR="00406AE6">
              <w:rPr>
                <w:rFonts w:ascii="Times New Roman" w:eastAsia="Times New Roman" w:hAnsi="Times New Roman" w:cs="Times New Roman"/>
                <w:bCs/>
                <w:color w:val="000000" w:themeColor="text1"/>
                <w:sz w:val="24"/>
                <w:szCs w:val="24"/>
                <w:lang w:eastAsia="ru-RU"/>
              </w:rPr>
              <w:t>10</w:t>
            </w:r>
            <w:r w:rsidRPr="00E74271">
              <w:rPr>
                <w:rFonts w:ascii="Times New Roman" w:eastAsia="Times New Roman" w:hAnsi="Times New Roman" w:cs="Times New Roman"/>
                <w:bCs/>
                <w:color w:val="000000" w:themeColor="text1"/>
                <w:sz w:val="24"/>
                <w:szCs w:val="24"/>
                <w:lang w:eastAsia="ru-RU"/>
              </w:rPr>
              <w:t xml:space="preserve"> «</w:t>
            </w:r>
            <w:hyperlink r:id="rId8" w:history="1">
              <w:r w:rsidR="00406AE6" w:rsidRPr="00406AE6">
                <w:rPr>
                  <w:rFonts w:ascii="Times New Roman" w:eastAsia="Times New Roman" w:hAnsi="Times New Roman" w:cs="Times New Roman"/>
                  <w:sz w:val="24"/>
                  <w:szCs w:val="24"/>
                  <w:lang w:eastAsia="ru-RU"/>
                </w:rPr>
                <w:t>О регулировании лесных отношений на территории Республики Дагестан</w:t>
              </w:r>
              <w:r w:rsidR="00406AE6">
                <w:rPr>
                  <w:rFonts w:ascii="Times New Roman" w:eastAsia="Times New Roman" w:hAnsi="Times New Roman" w:cs="Times New Roman"/>
                  <w:sz w:val="24"/>
                  <w:szCs w:val="24"/>
                  <w:lang w:eastAsia="ru-RU"/>
                </w:rPr>
                <w:t>»</w:t>
              </w:r>
            </w:hyperlink>
            <w:r w:rsidRPr="00E74271">
              <w:rPr>
                <w:rFonts w:ascii="Times New Roman" w:eastAsia="Times New Roman" w:hAnsi="Times New Roman" w:cs="Times New Roman"/>
                <w:bCs/>
                <w:color w:val="000000" w:themeColor="text1"/>
                <w:sz w:val="24"/>
                <w:szCs w:val="24"/>
                <w:lang w:eastAsia="ru-RU"/>
              </w:rPr>
              <w:t xml:space="preserve"> заключение договоров купли-продажи лесных насаждений, расположенных на землях, находящихся в федеральной собственности, осуществляется соответственно органами государственной власти, в пределах их полномочий, определенных федеральным законодательством.</w:t>
            </w:r>
          </w:p>
        </w:tc>
      </w:tr>
    </w:tbl>
    <w:p w14:paraId="4FF9E3B6" w14:textId="77777777" w:rsidR="00465119" w:rsidRDefault="00465119" w:rsidP="00066BB6">
      <w:pPr>
        <w:autoSpaceDE w:val="0"/>
        <w:autoSpaceDN w:val="0"/>
        <w:adjustRightInd w:val="0"/>
        <w:spacing w:after="0" w:line="240" w:lineRule="auto"/>
        <w:contextualSpacing/>
        <w:jc w:val="center"/>
        <w:rPr>
          <w:rFonts w:ascii="Times New Roman" w:eastAsia="Times New Roman" w:hAnsi="Times New Roman" w:cs="Times New Roman"/>
          <w:b/>
          <w:sz w:val="26"/>
          <w:szCs w:val="26"/>
        </w:rPr>
      </w:pPr>
    </w:p>
    <w:p w14:paraId="3FA5FDB9" w14:textId="196B99D9" w:rsidR="00066BB6" w:rsidRPr="008F59A9" w:rsidRDefault="00066BB6" w:rsidP="00066BB6">
      <w:pPr>
        <w:autoSpaceDE w:val="0"/>
        <w:autoSpaceDN w:val="0"/>
        <w:adjustRightInd w:val="0"/>
        <w:spacing w:after="0" w:line="240" w:lineRule="auto"/>
        <w:contextualSpacing/>
        <w:jc w:val="center"/>
        <w:rPr>
          <w:rFonts w:ascii="Times New Roman" w:eastAsia="Times New Roman" w:hAnsi="Times New Roman" w:cs="Times New Roman"/>
          <w:b/>
          <w:sz w:val="26"/>
          <w:szCs w:val="26"/>
        </w:rPr>
      </w:pPr>
      <w:r w:rsidRPr="008F59A9">
        <w:rPr>
          <w:rFonts w:ascii="Times New Roman" w:eastAsia="Times New Roman" w:hAnsi="Times New Roman" w:cs="Times New Roman"/>
          <w:b/>
          <w:sz w:val="26"/>
          <w:szCs w:val="26"/>
        </w:rPr>
        <w:t xml:space="preserve">Анализ правоприменительной практики </w:t>
      </w:r>
    </w:p>
    <w:p w14:paraId="5E03808A" w14:textId="77777777" w:rsidR="00066BB6" w:rsidRPr="008F59A9" w:rsidRDefault="00066BB6" w:rsidP="00066BB6">
      <w:pPr>
        <w:autoSpaceDE w:val="0"/>
        <w:autoSpaceDN w:val="0"/>
        <w:adjustRightInd w:val="0"/>
        <w:spacing w:after="0" w:line="240" w:lineRule="auto"/>
        <w:contextualSpacing/>
        <w:jc w:val="center"/>
        <w:rPr>
          <w:rFonts w:ascii="Times New Roman" w:eastAsia="Times New Roman" w:hAnsi="Times New Roman" w:cs="Times New Roman"/>
          <w:b/>
          <w:sz w:val="26"/>
          <w:szCs w:val="26"/>
        </w:rPr>
      </w:pPr>
      <w:r w:rsidRPr="008F59A9">
        <w:rPr>
          <w:rFonts w:ascii="Times New Roman" w:eastAsia="Times New Roman" w:hAnsi="Times New Roman" w:cs="Times New Roman"/>
          <w:b/>
          <w:sz w:val="26"/>
          <w:szCs w:val="26"/>
        </w:rPr>
        <w:t xml:space="preserve">по взысканию вреда, причиненного окружающей среде </w:t>
      </w:r>
    </w:p>
    <w:p w14:paraId="12B8C036" w14:textId="77777777" w:rsidR="00465119" w:rsidRDefault="00465119" w:rsidP="00066BB6">
      <w:pPr>
        <w:shd w:val="clear" w:color="auto" w:fill="FFFFFF"/>
        <w:spacing w:after="0" w:line="240" w:lineRule="auto"/>
        <w:ind w:right="-1" w:firstLine="709"/>
        <w:jc w:val="both"/>
        <w:rPr>
          <w:rFonts w:ascii="Times New Roman" w:eastAsia="Times New Roman" w:hAnsi="Times New Roman" w:cs="Times New Roman"/>
          <w:bCs/>
          <w:color w:val="000000" w:themeColor="text1"/>
          <w:sz w:val="28"/>
          <w:szCs w:val="28"/>
          <w:lang w:eastAsia="zh-TW"/>
        </w:rPr>
      </w:pPr>
    </w:p>
    <w:p w14:paraId="47672246" w14:textId="17DCF932" w:rsidR="00066BB6" w:rsidRDefault="00066BB6" w:rsidP="00066BB6">
      <w:pPr>
        <w:shd w:val="clear" w:color="auto" w:fill="FFFFFF"/>
        <w:spacing w:after="0" w:line="240" w:lineRule="auto"/>
        <w:ind w:right="-1" w:firstLine="709"/>
        <w:jc w:val="both"/>
        <w:rPr>
          <w:rFonts w:ascii="Times New Roman" w:eastAsia="Times New Roman" w:hAnsi="Times New Roman" w:cs="Times New Roman"/>
          <w:bCs/>
          <w:color w:val="000000" w:themeColor="text1"/>
          <w:sz w:val="28"/>
          <w:szCs w:val="28"/>
        </w:rPr>
      </w:pPr>
      <w:r w:rsidRPr="0083595D">
        <w:rPr>
          <w:rFonts w:ascii="Times New Roman" w:eastAsia="Times New Roman" w:hAnsi="Times New Roman" w:cs="Times New Roman"/>
          <w:bCs/>
          <w:color w:val="000000" w:themeColor="text1"/>
          <w:sz w:val="28"/>
          <w:szCs w:val="28"/>
          <w:lang w:eastAsia="zh-TW"/>
        </w:rPr>
        <w:t xml:space="preserve">Общий размер вреда, причиненного государственному лесному фонду, составил </w:t>
      </w:r>
      <w:r w:rsidR="00465119">
        <w:rPr>
          <w:rFonts w:ascii="Times New Roman" w:eastAsia="Times New Roman" w:hAnsi="Times New Roman" w:cs="Times New Roman"/>
          <w:bCs/>
          <w:color w:val="000000" w:themeColor="text1"/>
          <w:sz w:val="28"/>
          <w:szCs w:val="28"/>
          <w:lang w:eastAsia="zh-TW"/>
        </w:rPr>
        <w:t>6220</w:t>
      </w:r>
      <w:r w:rsidR="00001FF5" w:rsidRPr="0083595D">
        <w:rPr>
          <w:rFonts w:ascii="Times New Roman" w:eastAsia="Times New Roman" w:hAnsi="Times New Roman" w:cs="Times New Roman"/>
          <w:bCs/>
          <w:color w:val="000000" w:themeColor="text1"/>
          <w:sz w:val="28"/>
          <w:szCs w:val="28"/>
          <w:lang w:eastAsia="zh-TW"/>
        </w:rPr>
        <w:t>,</w:t>
      </w:r>
      <w:r w:rsidR="0083595D" w:rsidRPr="0083595D">
        <w:rPr>
          <w:rFonts w:ascii="Times New Roman" w:eastAsia="Times New Roman" w:hAnsi="Times New Roman" w:cs="Times New Roman"/>
          <w:bCs/>
          <w:color w:val="000000" w:themeColor="text1"/>
          <w:sz w:val="28"/>
          <w:szCs w:val="28"/>
          <w:lang w:eastAsia="zh-TW"/>
        </w:rPr>
        <w:t>0</w:t>
      </w:r>
      <w:r w:rsidRPr="0083595D">
        <w:rPr>
          <w:rFonts w:ascii="Times New Roman" w:eastAsia="Times New Roman" w:hAnsi="Times New Roman" w:cs="Times New Roman"/>
          <w:bCs/>
          <w:color w:val="000000" w:themeColor="text1"/>
          <w:sz w:val="28"/>
          <w:szCs w:val="28"/>
          <w:lang w:eastAsia="zh-TW"/>
        </w:rPr>
        <w:t xml:space="preserve"> тыс. руб., в том числе за незаконную рубку лесных насаждений </w:t>
      </w:r>
      <w:r w:rsidR="00465119">
        <w:rPr>
          <w:rFonts w:ascii="Times New Roman" w:eastAsia="Times New Roman" w:hAnsi="Times New Roman" w:cs="Times New Roman"/>
          <w:bCs/>
          <w:color w:val="000000" w:themeColor="text1"/>
          <w:sz w:val="28"/>
          <w:szCs w:val="28"/>
          <w:lang w:eastAsia="zh-TW"/>
        </w:rPr>
        <w:t>5841</w:t>
      </w:r>
      <w:r w:rsidR="0083595D">
        <w:rPr>
          <w:rFonts w:ascii="Times New Roman" w:eastAsia="Times New Roman" w:hAnsi="Times New Roman" w:cs="Times New Roman"/>
          <w:bCs/>
          <w:color w:val="000000" w:themeColor="text1"/>
          <w:sz w:val="28"/>
          <w:szCs w:val="28"/>
          <w:lang w:eastAsia="zh-TW"/>
        </w:rPr>
        <w:t>,</w:t>
      </w:r>
      <w:r w:rsidR="00465119">
        <w:rPr>
          <w:rFonts w:ascii="Times New Roman" w:eastAsia="Times New Roman" w:hAnsi="Times New Roman" w:cs="Times New Roman"/>
          <w:bCs/>
          <w:color w:val="000000" w:themeColor="text1"/>
          <w:sz w:val="28"/>
          <w:szCs w:val="28"/>
          <w:lang w:eastAsia="zh-TW"/>
        </w:rPr>
        <w:t>6</w:t>
      </w:r>
      <w:r w:rsidRPr="0083595D">
        <w:rPr>
          <w:rFonts w:ascii="Times New Roman" w:eastAsia="Times New Roman" w:hAnsi="Times New Roman" w:cs="Times New Roman"/>
          <w:bCs/>
          <w:color w:val="000000" w:themeColor="text1"/>
          <w:sz w:val="28"/>
          <w:szCs w:val="28"/>
          <w:lang w:eastAsia="zh-TW"/>
        </w:rPr>
        <w:t xml:space="preserve"> тыс. руб. В досудебном порядке предъявлено </w:t>
      </w:r>
      <w:r w:rsidR="00FB5837">
        <w:rPr>
          <w:rFonts w:ascii="Times New Roman" w:eastAsia="Times New Roman" w:hAnsi="Times New Roman" w:cs="Times New Roman"/>
          <w:bCs/>
          <w:color w:val="000000" w:themeColor="text1"/>
          <w:sz w:val="28"/>
          <w:szCs w:val="28"/>
          <w:lang w:eastAsia="zh-TW"/>
        </w:rPr>
        <w:t>191</w:t>
      </w:r>
      <w:r w:rsidRPr="0083595D">
        <w:rPr>
          <w:rFonts w:ascii="Times New Roman" w:eastAsia="Times New Roman" w:hAnsi="Times New Roman" w:cs="Times New Roman"/>
          <w:bCs/>
          <w:color w:val="000000" w:themeColor="text1"/>
          <w:sz w:val="28"/>
          <w:szCs w:val="28"/>
          <w:lang w:eastAsia="zh-TW"/>
        </w:rPr>
        <w:t xml:space="preserve"> требований о возмещении вреда на сумму </w:t>
      </w:r>
      <w:r w:rsidR="00FB5837">
        <w:rPr>
          <w:rFonts w:ascii="Times New Roman" w:eastAsia="Times New Roman" w:hAnsi="Times New Roman" w:cs="Times New Roman"/>
          <w:bCs/>
          <w:color w:val="000000" w:themeColor="text1"/>
          <w:sz w:val="28"/>
          <w:szCs w:val="28"/>
          <w:lang w:eastAsia="zh-TW"/>
        </w:rPr>
        <w:t>770</w:t>
      </w:r>
      <w:r w:rsidR="0083595D" w:rsidRPr="0083595D">
        <w:rPr>
          <w:rFonts w:ascii="Times New Roman" w:eastAsia="Times New Roman" w:hAnsi="Times New Roman" w:cs="Times New Roman"/>
          <w:bCs/>
          <w:color w:val="000000" w:themeColor="text1"/>
          <w:sz w:val="28"/>
          <w:szCs w:val="28"/>
          <w:lang w:eastAsia="zh-TW"/>
        </w:rPr>
        <w:t>,</w:t>
      </w:r>
      <w:r w:rsidR="00FB5837">
        <w:rPr>
          <w:rFonts w:ascii="Times New Roman" w:eastAsia="Times New Roman" w:hAnsi="Times New Roman" w:cs="Times New Roman"/>
          <w:bCs/>
          <w:color w:val="000000" w:themeColor="text1"/>
          <w:sz w:val="28"/>
          <w:szCs w:val="28"/>
          <w:lang w:eastAsia="zh-TW"/>
        </w:rPr>
        <w:t>5</w:t>
      </w:r>
      <w:r w:rsidR="00001FF5" w:rsidRPr="0083595D">
        <w:rPr>
          <w:rFonts w:ascii="Times New Roman" w:eastAsia="Times New Roman" w:hAnsi="Times New Roman" w:cs="Times New Roman"/>
          <w:bCs/>
          <w:color w:val="000000" w:themeColor="text1"/>
          <w:sz w:val="28"/>
          <w:szCs w:val="28"/>
          <w:lang w:eastAsia="zh-TW"/>
        </w:rPr>
        <w:t xml:space="preserve"> </w:t>
      </w:r>
      <w:r w:rsidRPr="0083595D">
        <w:rPr>
          <w:rFonts w:ascii="Times New Roman" w:eastAsia="Times New Roman" w:hAnsi="Times New Roman" w:cs="Times New Roman"/>
          <w:bCs/>
          <w:color w:val="000000" w:themeColor="text1"/>
          <w:sz w:val="28"/>
          <w:szCs w:val="28"/>
          <w:lang w:eastAsia="zh-TW"/>
        </w:rPr>
        <w:t xml:space="preserve">тыс. руб. В добровольном порядке вред оплачен в </w:t>
      </w:r>
      <w:r w:rsidR="00FB5837">
        <w:rPr>
          <w:rFonts w:ascii="Times New Roman" w:eastAsia="Times New Roman" w:hAnsi="Times New Roman" w:cs="Times New Roman"/>
          <w:bCs/>
          <w:color w:val="000000" w:themeColor="text1"/>
          <w:sz w:val="28"/>
          <w:szCs w:val="28"/>
          <w:lang w:eastAsia="zh-TW"/>
        </w:rPr>
        <w:t>186</w:t>
      </w:r>
      <w:r w:rsidRPr="0083595D">
        <w:rPr>
          <w:rFonts w:ascii="Times New Roman" w:eastAsia="Times New Roman" w:hAnsi="Times New Roman" w:cs="Times New Roman"/>
          <w:bCs/>
          <w:color w:val="000000" w:themeColor="text1"/>
          <w:sz w:val="28"/>
          <w:szCs w:val="28"/>
          <w:lang w:eastAsia="zh-TW"/>
        </w:rPr>
        <w:t xml:space="preserve"> случаях на сумму </w:t>
      </w:r>
      <w:r w:rsidR="00FB5837">
        <w:rPr>
          <w:rFonts w:ascii="Times New Roman" w:eastAsia="Times New Roman" w:hAnsi="Times New Roman" w:cs="Times New Roman"/>
          <w:bCs/>
          <w:color w:val="000000" w:themeColor="text1"/>
          <w:sz w:val="28"/>
          <w:szCs w:val="28"/>
          <w:lang w:eastAsia="zh-TW"/>
        </w:rPr>
        <w:t>165</w:t>
      </w:r>
      <w:r w:rsidR="0083595D">
        <w:rPr>
          <w:rFonts w:ascii="Times New Roman" w:eastAsia="Times New Roman" w:hAnsi="Times New Roman" w:cs="Times New Roman"/>
          <w:bCs/>
          <w:color w:val="000000" w:themeColor="text1"/>
          <w:sz w:val="28"/>
          <w:szCs w:val="28"/>
          <w:lang w:eastAsia="zh-TW"/>
        </w:rPr>
        <w:t>,</w:t>
      </w:r>
      <w:r w:rsidR="00FB5837">
        <w:rPr>
          <w:rFonts w:ascii="Times New Roman" w:eastAsia="Times New Roman" w:hAnsi="Times New Roman" w:cs="Times New Roman"/>
          <w:bCs/>
          <w:color w:val="000000" w:themeColor="text1"/>
          <w:sz w:val="28"/>
          <w:szCs w:val="28"/>
          <w:lang w:eastAsia="zh-TW"/>
        </w:rPr>
        <w:t>2</w:t>
      </w:r>
      <w:r w:rsidR="00001FF5" w:rsidRPr="0083595D">
        <w:rPr>
          <w:rFonts w:ascii="Times New Roman" w:eastAsia="Times New Roman" w:hAnsi="Times New Roman" w:cs="Times New Roman"/>
          <w:bCs/>
          <w:color w:val="000000" w:themeColor="text1"/>
          <w:sz w:val="28"/>
          <w:szCs w:val="28"/>
          <w:lang w:eastAsia="zh-TW"/>
        </w:rPr>
        <w:t xml:space="preserve"> тыс. руб. </w:t>
      </w:r>
      <w:r w:rsidR="00001FF5" w:rsidRPr="00061F82">
        <w:rPr>
          <w:rFonts w:ascii="Times New Roman" w:eastAsia="Times New Roman" w:hAnsi="Times New Roman" w:cs="Times New Roman"/>
          <w:bCs/>
          <w:color w:val="000000" w:themeColor="text1"/>
          <w:sz w:val="28"/>
          <w:szCs w:val="28"/>
          <w:lang w:eastAsia="zh-TW"/>
        </w:rPr>
        <w:t>Направлен</w:t>
      </w:r>
      <w:r w:rsidR="00FB5837">
        <w:rPr>
          <w:rFonts w:ascii="Times New Roman" w:eastAsia="Times New Roman" w:hAnsi="Times New Roman" w:cs="Times New Roman"/>
          <w:bCs/>
          <w:color w:val="000000" w:themeColor="text1"/>
          <w:sz w:val="28"/>
          <w:szCs w:val="28"/>
          <w:lang w:eastAsia="zh-TW"/>
        </w:rPr>
        <w:t>о</w:t>
      </w:r>
      <w:r w:rsidR="00001FF5" w:rsidRPr="00061F82">
        <w:rPr>
          <w:rFonts w:ascii="Times New Roman" w:eastAsia="Times New Roman" w:hAnsi="Times New Roman" w:cs="Times New Roman"/>
          <w:bCs/>
          <w:color w:val="000000" w:themeColor="text1"/>
          <w:sz w:val="28"/>
          <w:szCs w:val="28"/>
          <w:lang w:eastAsia="zh-TW"/>
        </w:rPr>
        <w:t xml:space="preserve"> </w:t>
      </w:r>
      <w:r w:rsidR="00FB5837">
        <w:rPr>
          <w:rFonts w:ascii="Times New Roman" w:eastAsia="Times New Roman" w:hAnsi="Times New Roman" w:cs="Times New Roman"/>
          <w:bCs/>
          <w:color w:val="000000" w:themeColor="text1"/>
          <w:sz w:val="28"/>
          <w:szCs w:val="28"/>
          <w:lang w:eastAsia="zh-TW"/>
        </w:rPr>
        <w:br/>
        <w:t>3</w:t>
      </w:r>
      <w:r w:rsidR="00001FF5" w:rsidRPr="00061F82">
        <w:rPr>
          <w:rFonts w:ascii="Times New Roman" w:eastAsia="Times New Roman" w:hAnsi="Times New Roman" w:cs="Times New Roman"/>
          <w:bCs/>
          <w:color w:val="000000" w:themeColor="text1"/>
          <w:sz w:val="28"/>
          <w:szCs w:val="28"/>
          <w:lang w:eastAsia="zh-TW"/>
        </w:rPr>
        <w:t xml:space="preserve"> иск</w:t>
      </w:r>
      <w:r w:rsidR="00FB5837">
        <w:rPr>
          <w:rFonts w:ascii="Times New Roman" w:eastAsia="Times New Roman" w:hAnsi="Times New Roman" w:cs="Times New Roman"/>
          <w:bCs/>
          <w:color w:val="000000" w:themeColor="text1"/>
          <w:sz w:val="28"/>
          <w:szCs w:val="28"/>
          <w:lang w:eastAsia="zh-TW"/>
        </w:rPr>
        <w:t>а</w:t>
      </w:r>
      <w:r w:rsidRPr="00061F82">
        <w:rPr>
          <w:rFonts w:ascii="Times New Roman" w:eastAsia="Times New Roman" w:hAnsi="Times New Roman" w:cs="Times New Roman"/>
          <w:bCs/>
          <w:color w:val="000000" w:themeColor="text1"/>
          <w:sz w:val="28"/>
          <w:szCs w:val="28"/>
          <w:lang w:eastAsia="zh-TW"/>
        </w:rPr>
        <w:t xml:space="preserve"> в суд о возмещении вреда на сумму </w:t>
      </w:r>
      <w:r w:rsidR="00FB5837">
        <w:rPr>
          <w:rFonts w:ascii="Times New Roman" w:eastAsia="Times New Roman" w:hAnsi="Times New Roman" w:cs="Times New Roman"/>
          <w:bCs/>
          <w:color w:val="000000" w:themeColor="text1"/>
          <w:sz w:val="28"/>
          <w:szCs w:val="28"/>
          <w:lang w:eastAsia="zh-TW"/>
        </w:rPr>
        <w:t>1096</w:t>
      </w:r>
      <w:r w:rsidR="00061F82" w:rsidRPr="00061F82">
        <w:rPr>
          <w:rFonts w:ascii="Times New Roman" w:eastAsia="Times New Roman" w:hAnsi="Times New Roman" w:cs="Times New Roman"/>
          <w:bCs/>
          <w:color w:val="000000" w:themeColor="text1"/>
          <w:sz w:val="28"/>
          <w:szCs w:val="28"/>
          <w:lang w:eastAsia="zh-TW"/>
        </w:rPr>
        <w:t>,</w:t>
      </w:r>
      <w:r w:rsidR="00FB5837">
        <w:rPr>
          <w:rFonts w:ascii="Times New Roman" w:eastAsia="Times New Roman" w:hAnsi="Times New Roman" w:cs="Times New Roman"/>
          <w:bCs/>
          <w:color w:val="000000" w:themeColor="text1"/>
          <w:sz w:val="28"/>
          <w:szCs w:val="28"/>
          <w:lang w:eastAsia="zh-TW"/>
        </w:rPr>
        <w:t>9</w:t>
      </w:r>
      <w:r w:rsidRPr="00061F82">
        <w:rPr>
          <w:rFonts w:ascii="Times New Roman" w:eastAsia="Times New Roman" w:hAnsi="Times New Roman" w:cs="Times New Roman"/>
          <w:bCs/>
          <w:color w:val="000000" w:themeColor="text1"/>
          <w:sz w:val="28"/>
          <w:szCs w:val="28"/>
          <w:lang w:eastAsia="zh-TW"/>
        </w:rPr>
        <w:t xml:space="preserve"> тыс. руб. Удовлетворено </w:t>
      </w:r>
      <w:r w:rsidR="00FB5837">
        <w:rPr>
          <w:rFonts w:ascii="Times New Roman" w:eastAsia="Times New Roman" w:hAnsi="Times New Roman" w:cs="Times New Roman"/>
          <w:bCs/>
          <w:color w:val="000000" w:themeColor="text1"/>
          <w:sz w:val="28"/>
          <w:szCs w:val="28"/>
          <w:lang w:eastAsia="zh-TW"/>
        </w:rPr>
        <w:t>3</w:t>
      </w:r>
      <w:r w:rsidR="00001FF5" w:rsidRPr="00061F82">
        <w:rPr>
          <w:rFonts w:ascii="Times New Roman" w:eastAsia="Times New Roman" w:hAnsi="Times New Roman" w:cs="Times New Roman"/>
          <w:bCs/>
          <w:color w:val="000000" w:themeColor="text1"/>
          <w:sz w:val="28"/>
          <w:szCs w:val="28"/>
          <w:lang w:eastAsia="zh-TW"/>
        </w:rPr>
        <w:t xml:space="preserve"> иск</w:t>
      </w:r>
      <w:r w:rsidRPr="00061F82">
        <w:rPr>
          <w:rFonts w:ascii="Times New Roman" w:eastAsia="Times New Roman" w:hAnsi="Times New Roman" w:cs="Times New Roman"/>
          <w:bCs/>
          <w:color w:val="000000" w:themeColor="text1"/>
          <w:sz w:val="28"/>
          <w:szCs w:val="28"/>
          <w:lang w:eastAsia="zh-TW"/>
        </w:rPr>
        <w:t xml:space="preserve"> на сумму </w:t>
      </w:r>
      <w:r w:rsidR="00FB5837">
        <w:rPr>
          <w:rFonts w:ascii="Times New Roman" w:eastAsia="Times New Roman" w:hAnsi="Times New Roman" w:cs="Times New Roman"/>
          <w:bCs/>
          <w:color w:val="000000" w:themeColor="text1"/>
          <w:sz w:val="28"/>
          <w:szCs w:val="28"/>
          <w:lang w:eastAsia="zh-TW"/>
        </w:rPr>
        <w:t>1096</w:t>
      </w:r>
      <w:r w:rsidR="00FB5837" w:rsidRPr="00061F82">
        <w:rPr>
          <w:rFonts w:ascii="Times New Roman" w:eastAsia="Times New Roman" w:hAnsi="Times New Roman" w:cs="Times New Roman"/>
          <w:bCs/>
          <w:color w:val="000000" w:themeColor="text1"/>
          <w:sz w:val="28"/>
          <w:szCs w:val="28"/>
          <w:lang w:eastAsia="zh-TW"/>
        </w:rPr>
        <w:t>,</w:t>
      </w:r>
      <w:r w:rsidR="00FB5837">
        <w:rPr>
          <w:rFonts w:ascii="Times New Roman" w:eastAsia="Times New Roman" w:hAnsi="Times New Roman" w:cs="Times New Roman"/>
          <w:bCs/>
          <w:color w:val="000000" w:themeColor="text1"/>
          <w:sz w:val="28"/>
          <w:szCs w:val="28"/>
          <w:lang w:eastAsia="zh-TW"/>
        </w:rPr>
        <w:t>9</w:t>
      </w:r>
      <w:r w:rsidRPr="00061F82">
        <w:rPr>
          <w:rFonts w:ascii="Times New Roman" w:eastAsia="Times New Roman" w:hAnsi="Times New Roman" w:cs="Times New Roman"/>
          <w:bCs/>
          <w:color w:val="000000" w:themeColor="text1"/>
          <w:sz w:val="28"/>
          <w:szCs w:val="28"/>
          <w:lang w:eastAsia="zh-TW"/>
        </w:rPr>
        <w:t xml:space="preserve"> тыс. руб. </w:t>
      </w:r>
    </w:p>
    <w:p w14:paraId="78EED3FF" w14:textId="77777777" w:rsidR="00066BB6" w:rsidRDefault="00066BB6" w:rsidP="00066BB6">
      <w:pPr>
        <w:spacing w:after="0" w:line="240" w:lineRule="auto"/>
        <w:contextualSpacing/>
        <w:jc w:val="center"/>
        <w:rPr>
          <w:rFonts w:ascii="Times New Roman" w:hAnsi="Times New Roman" w:cs="Times New Roman"/>
          <w:b/>
          <w:sz w:val="26"/>
          <w:szCs w:val="26"/>
        </w:rPr>
      </w:pPr>
    </w:p>
    <w:p w14:paraId="7D47E2A2" w14:textId="77777777" w:rsidR="00A90E9E" w:rsidRPr="00A90E9E" w:rsidRDefault="00A90E9E" w:rsidP="00A90E9E">
      <w:pPr>
        <w:shd w:val="clear" w:color="auto" w:fill="FFFFFF"/>
        <w:spacing w:after="0" w:line="240" w:lineRule="auto"/>
        <w:ind w:right="-1" w:firstLine="567"/>
        <w:jc w:val="center"/>
        <w:rPr>
          <w:rFonts w:ascii="Times New Roman" w:hAnsi="Times New Roman" w:cs="Times New Roman"/>
          <w:bCs/>
          <w:color w:val="000000" w:themeColor="text1"/>
          <w:kern w:val="36"/>
          <w:sz w:val="28"/>
          <w:szCs w:val="28"/>
        </w:rPr>
      </w:pPr>
    </w:p>
    <w:sectPr w:rsidR="00A90E9E" w:rsidRPr="00A90E9E" w:rsidSect="009A3A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050A77"/>
    <w:multiLevelType w:val="multilevel"/>
    <w:tmpl w:val="6A6C3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3445AD"/>
    <w:multiLevelType w:val="hybridMultilevel"/>
    <w:tmpl w:val="A30A2B32"/>
    <w:lvl w:ilvl="0" w:tplc="0419000D">
      <w:start w:val="1"/>
      <w:numFmt w:val="bullet"/>
      <w:lvlText w:val=""/>
      <w:lvlJc w:val="left"/>
      <w:pPr>
        <w:ind w:left="8015"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08E"/>
    <w:rsid w:val="00001FF5"/>
    <w:rsid w:val="000232EC"/>
    <w:rsid w:val="000246C5"/>
    <w:rsid w:val="000424F2"/>
    <w:rsid w:val="00061F82"/>
    <w:rsid w:val="00066BB6"/>
    <w:rsid w:val="000801BD"/>
    <w:rsid w:val="000B73CA"/>
    <w:rsid w:val="00125834"/>
    <w:rsid w:val="00160A51"/>
    <w:rsid w:val="00230446"/>
    <w:rsid w:val="00276C8B"/>
    <w:rsid w:val="002B4561"/>
    <w:rsid w:val="00356853"/>
    <w:rsid w:val="00367C31"/>
    <w:rsid w:val="00406AE6"/>
    <w:rsid w:val="00465119"/>
    <w:rsid w:val="004B4A0B"/>
    <w:rsid w:val="004C2978"/>
    <w:rsid w:val="004D1E84"/>
    <w:rsid w:val="004F1E44"/>
    <w:rsid w:val="004F541A"/>
    <w:rsid w:val="00521C76"/>
    <w:rsid w:val="005A428C"/>
    <w:rsid w:val="005C7B0E"/>
    <w:rsid w:val="005D71C2"/>
    <w:rsid w:val="005D78E6"/>
    <w:rsid w:val="006241BF"/>
    <w:rsid w:val="00655920"/>
    <w:rsid w:val="00673232"/>
    <w:rsid w:val="00742B73"/>
    <w:rsid w:val="00755985"/>
    <w:rsid w:val="00762915"/>
    <w:rsid w:val="007751D3"/>
    <w:rsid w:val="007F0BBD"/>
    <w:rsid w:val="008109EB"/>
    <w:rsid w:val="0083595D"/>
    <w:rsid w:val="0084120F"/>
    <w:rsid w:val="00883A5D"/>
    <w:rsid w:val="008864A3"/>
    <w:rsid w:val="008A2C45"/>
    <w:rsid w:val="008C255C"/>
    <w:rsid w:val="009060E4"/>
    <w:rsid w:val="009219CB"/>
    <w:rsid w:val="00934A7F"/>
    <w:rsid w:val="0095456B"/>
    <w:rsid w:val="009A3AFF"/>
    <w:rsid w:val="009B2EBD"/>
    <w:rsid w:val="009E2F63"/>
    <w:rsid w:val="00A31A1A"/>
    <w:rsid w:val="00A90E9E"/>
    <w:rsid w:val="00AE04A4"/>
    <w:rsid w:val="00B74D69"/>
    <w:rsid w:val="00BA6161"/>
    <w:rsid w:val="00BC1816"/>
    <w:rsid w:val="00BE7B50"/>
    <w:rsid w:val="00C01E6C"/>
    <w:rsid w:val="00C14A57"/>
    <w:rsid w:val="00C412F4"/>
    <w:rsid w:val="00C520C4"/>
    <w:rsid w:val="00C9294F"/>
    <w:rsid w:val="00C969CA"/>
    <w:rsid w:val="00C9708E"/>
    <w:rsid w:val="00CD6D57"/>
    <w:rsid w:val="00D3427B"/>
    <w:rsid w:val="00D72EF1"/>
    <w:rsid w:val="00DB0D01"/>
    <w:rsid w:val="00DD1C54"/>
    <w:rsid w:val="00E16B43"/>
    <w:rsid w:val="00E56FE8"/>
    <w:rsid w:val="00E57028"/>
    <w:rsid w:val="00E6047A"/>
    <w:rsid w:val="00E74271"/>
    <w:rsid w:val="00F251F9"/>
    <w:rsid w:val="00F424C5"/>
    <w:rsid w:val="00F70E2A"/>
    <w:rsid w:val="00FB5837"/>
    <w:rsid w:val="00FD5F31"/>
    <w:rsid w:val="00FE0FD4"/>
    <w:rsid w:val="00FF6C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FCEA2"/>
  <w15:docId w15:val="{FD8283FE-118B-4DC8-AF0D-E33177AF2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3AF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90E9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3"/>
    <w:uiPriority w:val="59"/>
    <w:rsid w:val="00A90E9E"/>
    <w:pPr>
      <w:spacing w:after="0" w:line="240" w:lineRule="auto"/>
    </w:pPr>
    <w:rPr>
      <w:rFonts w:eastAsiaTheme="minorEastAsia"/>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link w:val="a5"/>
    <w:uiPriority w:val="99"/>
    <w:unhideWhenUsed/>
    <w:rsid w:val="00A90E9E"/>
    <w:pPr>
      <w:ind w:firstLine="708"/>
      <w:jc w:val="both"/>
    </w:pPr>
    <w:rPr>
      <w:rFonts w:ascii="Times New Roman" w:eastAsia="Times New Roman" w:hAnsi="Times New Roman" w:cs="Times New Roman"/>
      <w:bCs/>
      <w:color w:val="000000" w:themeColor="text1"/>
      <w:sz w:val="28"/>
      <w:szCs w:val="28"/>
    </w:rPr>
  </w:style>
  <w:style w:type="character" w:customStyle="1" w:styleId="a5">
    <w:name w:val="Основной текст с отступом Знак"/>
    <w:basedOn w:val="a0"/>
    <w:link w:val="a4"/>
    <w:uiPriority w:val="99"/>
    <w:rsid w:val="00A90E9E"/>
    <w:rPr>
      <w:rFonts w:ascii="Times New Roman" w:eastAsia="Times New Roman" w:hAnsi="Times New Roman" w:cs="Times New Roman"/>
      <w:bCs/>
      <w:color w:val="000000" w:themeColor="text1"/>
      <w:sz w:val="28"/>
      <w:szCs w:val="28"/>
    </w:rPr>
  </w:style>
  <w:style w:type="paragraph" w:styleId="a6">
    <w:name w:val="No Spacing"/>
    <w:aliases w:val="Обрнадзор,Без интервала1"/>
    <w:link w:val="a7"/>
    <w:uiPriority w:val="1"/>
    <w:qFormat/>
    <w:rsid w:val="00673232"/>
    <w:pPr>
      <w:spacing w:after="0" w:line="240" w:lineRule="auto"/>
    </w:pPr>
    <w:rPr>
      <w:rFonts w:ascii="Times New Roman" w:eastAsia="Calibri" w:hAnsi="Times New Roman" w:cs="Times New Roman"/>
      <w:sz w:val="28"/>
    </w:rPr>
  </w:style>
  <w:style w:type="character" w:customStyle="1" w:styleId="a7">
    <w:name w:val="Без интервала Знак"/>
    <w:aliases w:val="Обрнадзор Знак,Без интервала1 Знак"/>
    <w:link w:val="a6"/>
    <w:uiPriority w:val="1"/>
    <w:locked/>
    <w:rsid w:val="00673232"/>
    <w:rPr>
      <w:rFonts w:ascii="Times New Roman" w:eastAsia="Calibri" w:hAnsi="Times New Roman" w:cs="Times New Roman"/>
      <w:sz w:val="28"/>
    </w:rPr>
  </w:style>
  <w:style w:type="paragraph" w:styleId="a8">
    <w:name w:val="List Paragraph"/>
    <w:basedOn w:val="a"/>
    <w:uiPriority w:val="34"/>
    <w:qFormat/>
    <w:rsid w:val="00E74271"/>
    <w:pPr>
      <w:spacing w:after="200" w:line="276" w:lineRule="auto"/>
      <w:ind w:left="720"/>
      <w:contextualSpacing/>
    </w:pPr>
  </w:style>
  <w:style w:type="character" w:styleId="a9">
    <w:name w:val="Hyperlink"/>
    <w:basedOn w:val="a0"/>
    <w:uiPriority w:val="99"/>
    <w:semiHidden/>
    <w:unhideWhenUsed/>
    <w:rsid w:val="00406AE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272081">
      <w:bodyDiv w:val="1"/>
      <w:marLeft w:val="0"/>
      <w:marRight w:val="0"/>
      <w:marTop w:val="0"/>
      <w:marBottom w:val="0"/>
      <w:divBdr>
        <w:top w:val="none" w:sz="0" w:space="0" w:color="auto"/>
        <w:left w:val="none" w:sz="0" w:space="0" w:color="auto"/>
        <w:bottom w:val="none" w:sz="0" w:space="0" w:color="auto"/>
        <w:right w:val="none" w:sz="0" w:space="0" w:color="auto"/>
      </w:divBdr>
      <w:divsChild>
        <w:div w:id="2031756654">
          <w:marLeft w:val="0"/>
          <w:marRight w:val="0"/>
          <w:marTop w:val="0"/>
          <w:marBottom w:val="0"/>
          <w:divBdr>
            <w:top w:val="none" w:sz="0" w:space="0" w:color="auto"/>
            <w:left w:val="none" w:sz="0" w:space="0" w:color="auto"/>
            <w:bottom w:val="none" w:sz="0" w:space="0" w:color="auto"/>
            <w:right w:val="none" w:sz="0" w:space="0" w:color="auto"/>
          </w:divBdr>
        </w:div>
        <w:div w:id="2041395483">
          <w:marLeft w:val="0"/>
          <w:marRight w:val="0"/>
          <w:marTop w:val="210"/>
          <w:marBottom w:val="0"/>
          <w:divBdr>
            <w:top w:val="none" w:sz="0" w:space="0" w:color="auto"/>
            <w:left w:val="none" w:sz="0" w:space="0" w:color="auto"/>
            <w:bottom w:val="none" w:sz="0" w:space="0" w:color="auto"/>
            <w:right w:val="none" w:sz="0" w:space="0" w:color="auto"/>
          </w:divBdr>
        </w:div>
        <w:div w:id="1416826093">
          <w:marLeft w:val="0"/>
          <w:marRight w:val="0"/>
          <w:marTop w:val="0"/>
          <w:marBottom w:val="0"/>
          <w:divBdr>
            <w:top w:val="none" w:sz="0" w:space="0" w:color="auto"/>
            <w:left w:val="none" w:sz="0" w:space="0" w:color="auto"/>
            <w:bottom w:val="none" w:sz="0" w:space="0" w:color="auto"/>
            <w:right w:val="none" w:sz="0" w:space="0" w:color="auto"/>
          </w:divBdr>
        </w:div>
        <w:div w:id="1319118188">
          <w:marLeft w:val="0"/>
          <w:marRight w:val="0"/>
          <w:marTop w:val="360"/>
          <w:marBottom w:val="0"/>
          <w:divBdr>
            <w:top w:val="none" w:sz="0" w:space="0" w:color="auto"/>
            <w:left w:val="none" w:sz="0" w:space="0" w:color="auto"/>
            <w:bottom w:val="none" w:sz="0" w:space="0" w:color="auto"/>
            <w:right w:val="none" w:sz="0" w:space="0" w:color="auto"/>
          </w:divBdr>
          <w:divsChild>
            <w:div w:id="719746689">
              <w:marLeft w:val="0"/>
              <w:marRight w:val="0"/>
              <w:marTop w:val="0"/>
              <w:marBottom w:val="0"/>
              <w:divBdr>
                <w:top w:val="none" w:sz="0" w:space="0" w:color="auto"/>
                <w:left w:val="none" w:sz="0" w:space="0" w:color="auto"/>
                <w:bottom w:val="none" w:sz="0" w:space="0" w:color="auto"/>
                <w:right w:val="none" w:sz="0" w:space="0" w:color="auto"/>
              </w:divBdr>
              <w:divsChild>
                <w:div w:id="179065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339527">
          <w:marLeft w:val="0"/>
          <w:marRight w:val="0"/>
          <w:marTop w:val="0"/>
          <w:marBottom w:val="0"/>
          <w:divBdr>
            <w:top w:val="none" w:sz="0" w:space="0" w:color="auto"/>
            <w:left w:val="none" w:sz="0" w:space="0" w:color="auto"/>
            <w:bottom w:val="none" w:sz="0" w:space="0" w:color="auto"/>
            <w:right w:val="none" w:sz="0" w:space="0" w:color="auto"/>
          </w:divBdr>
        </w:div>
        <w:div w:id="763495408">
          <w:marLeft w:val="0"/>
          <w:marRight w:val="0"/>
          <w:marTop w:val="0"/>
          <w:marBottom w:val="0"/>
          <w:divBdr>
            <w:top w:val="none" w:sz="0" w:space="0" w:color="auto"/>
            <w:left w:val="none" w:sz="0" w:space="0" w:color="auto"/>
            <w:bottom w:val="none" w:sz="0" w:space="0" w:color="auto"/>
            <w:right w:val="none" w:sz="0" w:space="0" w:color="auto"/>
          </w:divBdr>
        </w:div>
        <w:div w:id="209846356">
          <w:marLeft w:val="0"/>
          <w:marRight w:val="0"/>
          <w:marTop w:val="0"/>
          <w:marBottom w:val="0"/>
          <w:divBdr>
            <w:top w:val="none" w:sz="0" w:space="0" w:color="auto"/>
            <w:left w:val="none" w:sz="0" w:space="0" w:color="auto"/>
            <w:bottom w:val="none" w:sz="0" w:space="0" w:color="auto"/>
            <w:right w:val="none" w:sz="0" w:space="0" w:color="auto"/>
          </w:divBdr>
        </w:div>
        <w:div w:id="542793068">
          <w:marLeft w:val="0"/>
          <w:marRight w:val="0"/>
          <w:marTop w:val="0"/>
          <w:marBottom w:val="0"/>
          <w:divBdr>
            <w:top w:val="none" w:sz="0" w:space="0" w:color="auto"/>
            <w:left w:val="none" w:sz="0" w:space="0" w:color="auto"/>
            <w:bottom w:val="none" w:sz="0" w:space="0" w:color="auto"/>
            <w:right w:val="none" w:sz="0" w:space="0" w:color="auto"/>
          </w:divBdr>
        </w:div>
        <w:div w:id="326246052">
          <w:marLeft w:val="0"/>
          <w:marRight w:val="0"/>
          <w:marTop w:val="0"/>
          <w:marBottom w:val="0"/>
          <w:divBdr>
            <w:top w:val="none" w:sz="0" w:space="0" w:color="auto"/>
            <w:left w:val="none" w:sz="0" w:space="0" w:color="auto"/>
            <w:bottom w:val="none" w:sz="0" w:space="0" w:color="auto"/>
            <w:right w:val="none" w:sz="0" w:space="0" w:color="auto"/>
          </w:divBdr>
        </w:div>
        <w:div w:id="281230384">
          <w:marLeft w:val="0"/>
          <w:marRight w:val="0"/>
          <w:marTop w:val="0"/>
          <w:marBottom w:val="0"/>
          <w:divBdr>
            <w:top w:val="none" w:sz="0" w:space="0" w:color="auto"/>
            <w:left w:val="none" w:sz="0" w:space="0" w:color="auto"/>
            <w:bottom w:val="none" w:sz="0" w:space="0" w:color="auto"/>
            <w:right w:val="none" w:sz="0" w:space="0" w:color="auto"/>
          </w:divBdr>
        </w:div>
        <w:div w:id="655451654">
          <w:marLeft w:val="0"/>
          <w:marRight w:val="0"/>
          <w:marTop w:val="0"/>
          <w:marBottom w:val="0"/>
          <w:divBdr>
            <w:top w:val="none" w:sz="0" w:space="0" w:color="auto"/>
            <w:left w:val="none" w:sz="0" w:space="0" w:color="auto"/>
            <w:bottom w:val="none" w:sz="0" w:space="0" w:color="auto"/>
            <w:right w:val="none" w:sz="0" w:space="0" w:color="auto"/>
          </w:divBdr>
        </w:div>
        <w:div w:id="373046124">
          <w:marLeft w:val="0"/>
          <w:marRight w:val="0"/>
          <w:marTop w:val="0"/>
          <w:marBottom w:val="0"/>
          <w:divBdr>
            <w:top w:val="none" w:sz="0" w:space="0" w:color="auto"/>
            <w:left w:val="none" w:sz="0" w:space="0" w:color="auto"/>
            <w:bottom w:val="none" w:sz="0" w:space="0" w:color="auto"/>
            <w:right w:val="none" w:sz="0" w:space="0" w:color="auto"/>
          </w:divBdr>
        </w:div>
        <w:div w:id="885606184">
          <w:marLeft w:val="0"/>
          <w:marRight w:val="0"/>
          <w:marTop w:val="0"/>
          <w:marBottom w:val="0"/>
          <w:divBdr>
            <w:top w:val="none" w:sz="0" w:space="0" w:color="auto"/>
            <w:left w:val="none" w:sz="0" w:space="0" w:color="auto"/>
            <w:bottom w:val="none" w:sz="0" w:space="0" w:color="auto"/>
            <w:right w:val="none" w:sz="0" w:space="0" w:color="auto"/>
          </w:divBdr>
        </w:div>
        <w:div w:id="2000185999">
          <w:marLeft w:val="0"/>
          <w:marRight w:val="0"/>
          <w:marTop w:val="0"/>
          <w:marBottom w:val="0"/>
          <w:divBdr>
            <w:top w:val="none" w:sz="0" w:space="0" w:color="auto"/>
            <w:left w:val="none" w:sz="0" w:space="0" w:color="auto"/>
            <w:bottom w:val="none" w:sz="0" w:space="0" w:color="auto"/>
            <w:right w:val="none" w:sz="0" w:space="0" w:color="auto"/>
          </w:divBdr>
        </w:div>
      </w:divsChild>
    </w:div>
    <w:div w:id="269708868">
      <w:bodyDiv w:val="1"/>
      <w:marLeft w:val="0"/>
      <w:marRight w:val="0"/>
      <w:marTop w:val="0"/>
      <w:marBottom w:val="0"/>
      <w:divBdr>
        <w:top w:val="none" w:sz="0" w:space="0" w:color="auto"/>
        <w:left w:val="none" w:sz="0" w:space="0" w:color="auto"/>
        <w:bottom w:val="none" w:sz="0" w:space="0" w:color="auto"/>
        <w:right w:val="none" w:sz="0" w:space="0" w:color="auto"/>
      </w:divBdr>
    </w:div>
    <w:div w:id="545066267">
      <w:bodyDiv w:val="1"/>
      <w:marLeft w:val="0"/>
      <w:marRight w:val="0"/>
      <w:marTop w:val="0"/>
      <w:marBottom w:val="0"/>
      <w:divBdr>
        <w:top w:val="none" w:sz="0" w:space="0" w:color="auto"/>
        <w:left w:val="none" w:sz="0" w:space="0" w:color="auto"/>
        <w:bottom w:val="none" w:sz="0" w:space="0" w:color="auto"/>
        <w:right w:val="none" w:sz="0" w:space="0" w:color="auto"/>
      </w:divBdr>
      <w:divsChild>
        <w:div w:id="1152791198">
          <w:marLeft w:val="0"/>
          <w:marRight w:val="0"/>
          <w:marTop w:val="0"/>
          <w:marBottom w:val="200"/>
          <w:divBdr>
            <w:top w:val="none" w:sz="0" w:space="0" w:color="auto"/>
            <w:left w:val="none" w:sz="0" w:space="0" w:color="auto"/>
            <w:bottom w:val="none" w:sz="0" w:space="0" w:color="auto"/>
            <w:right w:val="none" w:sz="0" w:space="0" w:color="auto"/>
          </w:divBdr>
        </w:div>
      </w:divsChild>
    </w:div>
    <w:div w:id="1016923424">
      <w:bodyDiv w:val="1"/>
      <w:marLeft w:val="0"/>
      <w:marRight w:val="0"/>
      <w:marTop w:val="0"/>
      <w:marBottom w:val="0"/>
      <w:divBdr>
        <w:top w:val="none" w:sz="0" w:space="0" w:color="auto"/>
        <w:left w:val="none" w:sz="0" w:space="0" w:color="auto"/>
        <w:bottom w:val="none" w:sz="0" w:space="0" w:color="auto"/>
        <w:right w:val="none" w:sz="0" w:space="0" w:color="auto"/>
      </w:divBdr>
    </w:div>
    <w:div w:id="1302543333">
      <w:bodyDiv w:val="1"/>
      <w:marLeft w:val="0"/>
      <w:marRight w:val="0"/>
      <w:marTop w:val="0"/>
      <w:marBottom w:val="0"/>
      <w:divBdr>
        <w:top w:val="none" w:sz="0" w:space="0" w:color="auto"/>
        <w:left w:val="none" w:sz="0" w:space="0" w:color="auto"/>
        <w:bottom w:val="none" w:sz="0" w:space="0" w:color="auto"/>
        <w:right w:val="none" w:sz="0" w:space="0" w:color="auto"/>
      </w:divBdr>
    </w:div>
    <w:div w:id="1557668360">
      <w:bodyDiv w:val="1"/>
      <w:marLeft w:val="0"/>
      <w:marRight w:val="0"/>
      <w:marTop w:val="0"/>
      <w:marBottom w:val="0"/>
      <w:divBdr>
        <w:top w:val="none" w:sz="0" w:space="0" w:color="auto"/>
        <w:left w:val="none" w:sz="0" w:space="0" w:color="auto"/>
        <w:bottom w:val="none" w:sz="0" w:space="0" w:color="auto"/>
        <w:right w:val="none" w:sz="0" w:space="0" w:color="auto"/>
      </w:divBdr>
    </w:div>
    <w:div w:id="1610241165">
      <w:bodyDiv w:val="1"/>
      <w:marLeft w:val="0"/>
      <w:marRight w:val="0"/>
      <w:marTop w:val="0"/>
      <w:marBottom w:val="0"/>
      <w:divBdr>
        <w:top w:val="none" w:sz="0" w:space="0" w:color="auto"/>
        <w:left w:val="none" w:sz="0" w:space="0" w:color="auto"/>
        <w:bottom w:val="none" w:sz="0" w:space="0" w:color="auto"/>
        <w:right w:val="none" w:sz="0" w:space="0" w:color="auto"/>
      </w:divBdr>
    </w:div>
    <w:div w:id="2024935495">
      <w:bodyDiv w:val="1"/>
      <w:marLeft w:val="0"/>
      <w:marRight w:val="0"/>
      <w:marTop w:val="0"/>
      <w:marBottom w:val="0"/>
      <w:divBdr>
        <w:top w:val="none" w:sz="0" w:space="0" w:color="auto"/>
        <w:left w:val="none" w:sz="0" w:space="0" w:color="auto"/>
        <w:bottom w:val="none" w:sz="0" w:space="0" w:color="auto"/>
        <w:right w:val="none" w:sz="0" w:space="0" w:color="auto"/>
      </w:divBdr>
    </w:div>
    <w:div w:id="2069528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se.garant.ru/26507444/" TargetMode="External"/><Relationship Id="rId3" Type="http://schemas.openxmlformats.org/officeDocument/2006/relationships/styles" Target="styles.xml"/><Relationship Id="rId7" Type="http://schemas.openxmlformats.org/officeDocument/2006/relationships/hyperlink" Target="consultantplus://offline/ref=13DAF7D66F3AC20465462453616B7066E6DCE0C03C40AF19B4921FE386460087A89A37E10349B741DB0C5051FB5AD9501DE2FE39h772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13DAF7D66F3AC20465462453616B7066E6DCE0C03C40AF19B4921FE386460087A89A37E10349B741DB0C5051FB5AD9501DE2FE39h772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B9D300-3A92-4666-BF99-CB24565CE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12</Pages>
  <Words>4401</Words>
  <Characters>25091</Characters>
  <Application>Microsoft Office Word</Application>
  <DocSecurity>0</DocSecurity>
  <Lines>209</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Хаджимурат</cp:lastModifiedBy>
  <cp:revision>8</cp:revision>
  <cp:lastPrinted>2022-03-17T10:43:00Z</cp:lastPrinted>
  <dcterms:created xsi:type="dcterms:W3CDTF">2023-08-10T08:39:00Z</dcterms:created>
  <dcterms:modified xsi:type="dcterms:W3CDTF">2024-11-27T12:31:00Z</dcterms:modified>
</cp:coreProperties>
</file>