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D5" w:rsidRDefault="007651D5">
      <w:pPr>
        <w:pStyle w:val="ConsPlusTitlePage"/>
      </w:pPr>
      <w:bookmarkStart w:id="0" w:name="_GoBack"/>
      <w:bookmarkEnd w:id="0"/>
      <w:r>
        <w:br/>
      </w:r>
    </w:p>
    <w:p w:rsidR="007651D5" w:rsidRDefault="007651D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651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51D5" w:rsidRDefault="007651D5">
            <w:pPr>
              <w:pStyle w:val="ConsPlusNormal"/>
            </w:pPr>
            <w:r>
              <w:t>4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51D5" w:rsidRDefault="007651D5">
            <w:pPr>
              <w:pStyle w:val="ConsPlusNormal"/>
              <w:jc w:val="right"/>
            </w:pPr>
            <w:r>
              <w:t>N 201-ФЗ</w:t>
            </w:r>
          </w:p>
        </w:tc>
      </w:tr>
    </w:tbl>
    <w:p w:rsidR="007651D5" w:rsidRDefault="007651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1D5" w:rsidRDefault="007651D5">
      <w:pPr>
        <w:pStyle w:val="ConsPlusNormal"/>
        <w:jc w:val="both"/>
      </w:pPr>
    </w:p>
    <w:p w:rsidR="007651D5" w:rsidRDefault="007651D5">
      <w:pPr>
        <w:pStyle w:val="ConsPlusTitle"/>
        <w:jc w:val="center"/>
      </w:pPr>
      <w:r>
        <w:t>РОССИЙСКАЯ ФЕДЕРАЦИЯ</w:t>
      </w:r>
    </w:p>
    <w:p w:rsidR="007651D5" w:rsidRDefault="007651D5">
      <w:pPr>
        <w:pStyle w:val="ConsPlusTitle"/>
        <w:jc w:val="center"/>
      </w:pPr>
    </w:p>
    <w:p w:rsidR="007651D5" w:rsidRDefault="007651D5">
      <w:pPr>
        <w:pStyle w:val="ConsPlusTitle"/>
        <w:jc w:val="center"/>
      </w:pPr>
      <w:r>
        <w:t>ФЕДЕРАЛЬНЫЙ ЗАКОН</w:t>
      </w:r>
    </w:p>
    <w:p w:rsidR="007651D5" w:rsidRDefault="007651D5">
      <w:pPr>
        <w:pStyle w:val="ConsPlusTitle"/>
        <w:jc w:val="center"/>
      </w:pPr>
    </w:p>
    <w:p w:rsidR="007651D5" w:rsidRDefault="007651D5">
      <w:pPr>
        <w:pStyle w:val="ConsPlusTitle"/>
        <w:jc w:val="center"/>
      </w:pPr>
      <w:r>
        <w:t>О ВВЕДЕНИИ В ДЕЙСТВИЕ ЛЕСНОГО КОДЕКСА РОССИЙСКОЙ ФЕДЕРАЦИИ</w:t>
      </w:r>
    </w:p>
    <w:p w:rsidR="007651D5" w:rsidRDefault="007651D5">
      <w:pPr>
        <w:pStyle w:val="ConsPlusNormal"/>
        <w:jc w:val="center"/>
      </w:pPr>
    </w:p>
    <w:p w:rsidR="007651D5" w:rsidRDefault="007651D5">
      <w:pPr>
        <w:pStyle w:val="ConsPlusNormal"/>
        <w:jc w:val="right"/>
      </w:pPr>
      <w:r>
        <w:t>Принят</w:t>
      </w:r>
    </w:p>
    <w:p w:rsidR="007651D5" w:rsidRDefault="007651D5">
      <w:pPr>
        <w:pStyle w:val="ConsPlusNormal"/>
        <w:jc w:val="right"/>
      </w:pPr>
      <w:r>
        <w:t>Государственной Думой</w:t>
      </w:r>
    </w:p>
    <w:p w:rsidR="007651D5" w:rsidRDefault="007651D5">
      <w:pPr>
        <w:pStyle w:val="ConsPlusNormal"/>
        <w:jc w:val="right"/>
      </w:pPr>
      <w:r>
        <w:t>8 ноября 2006 года</w:t>
      </w:r>
    </w:p>
    <w:p w:rsidR="007651D5" w:rsidRDefault="007651D5">
      <w:pPr>
        <w:pStyle w:val="ConsPlusNormal"/>
        <w:jc w:val="right"/>
      </w:pPr>
    </w:p>
    <w:p w:rsidR="007651D5" w:rsidRDefault="007651D5">
      <w:pPr>
        <w:pStyle w:val="ConsPlusNormal"/>
        <w:jc w:val="right"/>
      </w:pPr>
      <w:r>
        <w:t>Одобрен</w:t>
      </w:r>
    </w:p>
    <w:p w:rsidR="007651D5" w:rsidRDefault="007651D5">
      <w:pPr>
        <w:pStyle w:val="ConsPlusNormal"/>
        <w:jc w:val="right"/>
      </w:pPr>
      <w:r>
        <w:t>Советом Федерации</w:t>
      </w:r>
    </w:p>
    <w:p w:rsidR="007651D5" w:rsidRDefault="007651D5">
      <w:pPr>
        <w:pStyle w:val="ConsPlusNormal"/>
        <w:jc w:val="right"/>
      </w:pPr>
      <w:r>
        <w:t>24 ноября 2006 года</w:t>
      </w:r>
    </w:p>
    <w:p w:rsidR="007651D5" w:rsidRDefault="007651D5">
      <w:pPr>
        <w:pStyle w:val="ConsPlusNormal"/>
        <w:jc w:val="center"/>
      </w:pPr>
      <w:r>
        <w:t>Список изменяющих документов</w:t>
      </w:r>
    </w:p>
    <w:p w:rsidR="007651D5" w:rsidRDefault="007651D5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24.07.2007 </w:t>
      </w:r>
      <w:hyperlink r:id="rId4" w:history="1">
        <w:r>
          <w:rPr>
            <w:color w:val="0000FF"/>
          </w:rPr>
          <w:t>N 217-ФЗ</w:t>
        </w:r>
      </w:hyperlink>
      <w:r>
        <w:t>,</w:t>
      </w:r>
    </w:p>
    <w:p w:rsidR="007651D5" w:rsidRDefault="007651D5">
      <w:pPr>
        <w:pStyle w:val="ConsPlusNormal"/>
        <w:jc w:val="center"/>
      </w:pPr>
      <w:proofErr w:type="gramStart"/>
      <w:r>
        <w:t>от</w:t>
      </w:r>
      <w:proofErr w:type="gramEnd"/>
      <w:r>
        <w:t xml:space="preserve"> 13.05.2008 </w:t>
      </w:r>
      <w:hyperlink r:id="rId5" w:history="1">
        <w:r>
          <w:rPr>
            <w:color w:val="0000FF"/>
          </w:rPr>
          <w:t>N 66-ФЗ</w:t>
        </w:r>
      </w:hyperlink>
      <w:r>
        <w:t xml:space="preserve">, от 22.07.2008 </w:t>
      </w:r>
      <w:hyperlink r:id="rId6" w:history="1">
        <w:r>
          <w:rPr>
            <w:color w:val="0000FF"/>
          </w:rPr>
          <w:t>N 141-ФЗ</w:t>
        </w:r>
      </w:hyperlink>
      <w:r>
        <w:t>,</w:t>
      </w:r>
    </w:p>
    <w:p w:rsidR="007651D5" w:rsidRDefault="007651D5">
      <w:pPr>
        <w:pStyle w:val="ConsPlusNormal"/>
        <w:jc w:val="center"/>
      </w:pPr>
      <w:proofErr w:type="gramStart"/>
      <w:r>
        <w:t>от</w:t>
      </w:r>
      <w:proofErr w:type="gramEnd"/>
      <w:r>
        <w:t xml:space="preserve"> 22.07.2008 </w:t>
      </w:r>
      <w:hyperlink r:id="rId7" w:history="1">
        <w:r>
          <w:rPr>
            <w:color w:val="0000FF"/>
          </w:rPr>
          <w:t>N 143-ФЗ</w:t>
        </w:r>
      </w:hyperlink>
      <w:r>
        <w:t xml:space="preserve">, от 14.03.2009 </w:t>
      </w:r>
      <w:hyperlink r:id="rId8" w:history="1">
        <w:r>
          <w:rPr>
            <w:color w:val="0000FF"/>
          </w:rPr>
          <w:t>N 32-ФЗ</w:t>
        </w:r>
      </w:hyperlink>
      <w:r>
        <w:t>,</w:t>
      </w:r>
    </w:p>
    <w:p w:rsidR="007651D5" w:rsidRDefault="007651D5">
      <w:pPr>
        <w:pStyle w:val="ConsPlusNormal"/>
        <w:jc w:val="center"/>
      </w:pPr>
      <w:proofErr w:type="gramStart"/>
      <w:r>
        <w:t>от</w:t>
      </w:r>
      <w:proofErr w:type="gramEnd"/>
      <w:r>
        <w:t xml:space="preserve"> 08.05.2009 </w:t>
      </w:r>
      <w:hyperlink r:id="rId9" w:history="1">
        <w:r>
          <w:rPr>
            <w:color w:val="0000FF"/>
          </w:rPr>
          <w:t>N 93-ФЗ</w:t>
        </w:r>
      </w:hyperlink>
      <w:r>
        <w:t xml:space="preserve">, от 27.12.2009 </w:t>
      </w:r>
      <w:hyperlink r:id="rId10" w:history="1">
        <w:r>
          <w:rPr>
            <w:color w:val="0000FF"/>
          </w:rPr>
          <w:t>N 365-ФЗ</w:t>
        </w:r>
      </w:hyperlink>
      <w:r>
        <w:t>,</w:t>
      </w:r>
    </w:p>
    <w:p w:rsidR="007651D5" w:rsidRDefault="007651D5">
      <w:pPr>
        <w:pStyle w:val="ConsPlusNormal"/>
        <w:jc w:val="center"/>
      </w:pPr>
      <w:proofErr w:type="gramStart"/>
      <w:r>
        <w:t>от</w:t>
      </w:r>
      <w:proofErr w:type="gramEnd"/>
      <w:r>
        <w:t xml:space="preserve"> 27.12.2009 </w:t>
      </w:r>
      <w:hyperlink r:id="rId11" w:history="1">
        <w:r>
          <w:rPr>
            <w:color w:val="0000FF"/>
          </w:rPr>
          <w:t>N 379-ФЗ</w:t>
        </w:r>
      </w:hyperlink>
      <w:r>
        <w:t xml:space="preserve">, от 29.12.2010 </w:t>
      </w:r>
      <w:hyperlink r:id="rId12" w:history="1">
        <w:r>
          <w:rPr>
            <w:color w:val="0000FF"/>
          </w:rPr>
          <w:t>N 442-ФЗ</w:t>
        </w:r>
      </w:hyperlink>
      <w:r>
        <w:t>,</w:t>
      </w:r>
    </w:p>
    <w:p w:rsidR="007651D5" w:rsidRDefault="007651D5">
      <w:pPr>
        <w:pStyle w:val="ConsPlusNormal"/>
        <w:jc w:val="center"/>
      </w:pPr>
      <w:proofErr w:type="gramStart"/>
      <w:r>
        <w:t>от</w:t>
      </w:r>
      <w:proofErr w:type="gramEnd"/>
      <w:r>
        <w:t xml:space="preserve"> 04.05.2011 </w:t>
      </w:r>
      <w:hyperlink r:id="rId13" w:history="1">
        <w:r>
          <w:rPr>
            <w:color w:val="0000FF"/>
          </w:rPr>
          <w:t>N 99-ФЗ</w:t>
        </w:r>
      </w:hyperlink>
      <w:r>
        <w:t xml:space="preserve">, от 18.07.2011 </w:t>
      </w:r>
      <w:hyperlink r:id="rId14" w:history="1">
        <w:r>
          <w:rPr>
            <w:color w:val="0000FF"/>
          </w:rPr>
          <w:t>N 222-ФЗ</w:t>
        </w:r>
      </w:hyperlink>
      <w:r>
        <w:t>,</w:t>
      </w:r>
    </w:p>
    <w:p w:rsidR="007651D5" w:rsidRDefault="007651D5">
      <w:pPr>
        <w:pStyle w:val="ConsPlusNormal"/>
        <w:jc w:val="center"/>
      </w:pPr>
      <w:proofErr w:type="gramStart"/>
      <w:r>
        <w:t>от</w:t>
      </w:r>
      <w:proofErr w:type="gramEnd"/>
      <w:r>
        <w:t xml:space="preserve"> 18.07.2011 </w:t>
      </w:r>
      <w:hyperlink r:id="rId15" w:history="1">
        <w:r>
          <w:rPr>
            <w:color w:val="0000FF"/>
          </w:rPr>
          <w:t>N 242-ФЗ</w:t>
        </w:r>
      </w:hyperlink>
      <w:r>
        <w:t xml:space="preserve">, от 30.11.2011 </w:t>
      </w:r>
      <w:hyperlink r:id="rId16" w:history="1">
        <w:r>
          <w:rPr>
            <w:color w:val="0000FF"/>
          </w:rPr>
          <w:t>N 365-ФЗ</w:t>
        </w:r>
      </w:hyperlink>
      <w:r>
        <w:t>,</w:t>
      </w:r>
    </w:p>
    <w:p w:rsidR="007651D5" w:rsidRDefault="007651D5">
      <w:pPr>
        <w:pStyle w:val="ConsPlusNormal"/>
        <w:jc w:val="center"/>
      </w:pPr>
      <w:proofErr w:type="gramStart"/>
      <w:r>
        <w:t>от</w:t>
      </w:r>
      <w:proofErr w:type="gramEnd"/>
      <w:r>
        <w:t xml:space="preserve"> 12.12.2011 </w:t>
      </w:r>
      <w:hyperlink r:id="rId17" w:history="1">
        <w:r>
          <w:rPr>
            <w:color w:val="0000FF"/>
          </w:rPr>
          <w:t>N 427-ФЗ</w:t>
        </w:r>
      </w:hyperlink>
      <w:r>
        <w:t xml:space="preserve">, от 29.06.2012 </w:t>
      </w:r>
      <w:hyperlink r:id="rId18" w:history="1">
        <w:r>
          <w:rPr>
            <w:color w:val="0000FF"/>
          </w:rPr>
          <w:t>N 96-ФЗ</w:t>
        </w:r>
      </w:hyperlink>
      <w:r>
        <w:t>,</w:t>
      </w:r>
    </w:p>
    <w:p w:rsidR="007651D5" w:rsidRDefault="007651D5">
      <w:pPr>
        <w:pStyle w:val="ConsPlusNormal"/>
        <w:jc w:val="center"/>
      </w:pPr>
      <w:proofErr w:type="gramStart"/>
      <w:r>
        <w:t>от</w:t>
      </w:r>
      <w:proofErr w:type="gramEnd"/>
      <w:r>
        <w:t xml:space="preserve"> 07.06.2013 </w:t>
      </w:r>
      <w:hyperlink r:id="rId19" w:history="1">
        <w:r>
          <w:rPr>
            <w:color w:val="0000FF"/>
          </w:rPr>
          <w:t>N 108-ФЗ</w:t>
        </w:r>
      </w:hyperlink>
      <w:r>
        <w:t xml:space="preserve">, от 02.12.2013 </w:t>
      </w:r>
      <w:hyperlink r:id="rId20" w:history="1">
        <w:r>
          <w:rPr>
            <w:color w:val="0000FF"/>
          </w:rPr>
          <w:t>N 342-ФЗ</w:t>
        </w:r>
      </w:hyperlink>
      <w:r>
        <w:t>,</w:t>
      </w:r>
    </w:p>
    <w:p w:rsidR="007651D5" w:rsidRDefault="007651D5">
      <w:pPr>
        <w:pStyle w:val="ConsPlusNormal"/>
        <w:jc w:val="center"/>
      </w:pPr>
      <w:proofErr w:type="gramStart"/>
      <w:r>
        <w:t>от</w:t>
      </w:r>
      <w:proofErr w:type="gramEnd"/>
      <w:r>
        <w:t xml:space="preserve"> 23.06.2014 </w:t>
      </w:r>
      <w:hyperlink r:id="rId21" w:history="1">
        <w:r>
          <w:rPr>
            <w:color w:val="0000FF"/>
          </w:rPr>
          <w:t>N 171-ФЗ</w:t>
        </w:r>
      </w:hyperlink>
      <w:r>
        <w:t xml:space="preserve">, от 29.12.2014 </w:t>
      </w:r>
      <w:hyperlink r:id="rId22" w:history="1">
        <w:r>
          <w:rPr>
            <w:color w:val="0000FF"/>
          </w:rPr>
          <w:t>N 459-ФЗ</w:t>
        </w:r>
      </w:hyperlink>
      <w:r>
        <w:t>,</w:t>
      </w:r>
    </w:p>
    <w:p w:rsidR="007651D5" w:rsidRDefault="007651D5">
      <w:pPr>
        <w:pStyle w:val="ConsPlusNormal"/>
        <w:jc w:val="center"/>
      </w:pPr>
      <w:proofErr w:type="gramStart"/>
      <w:r>
        <w:t>от</w:t>
      </w:r>
      <w:proofErr w:type="gramEnd"/>
      <w:r>
        <w:t xml:space="preserve"> 31.12.2014 </w:t>
      </w:r>
      <w:hyperlink r:id="rId23" w:history="1">
        <w:r>
          <w:rPr>
            <w:color w:val="0000FF"/>
          </w:rPr>
          <w:t>N 519-ФЗ</w:t>
        </w:r>
      </w:hyperlink>
      <w:r>
        <w:t>)</w:t>
      </w:r>
    </w:p>
    <w:p w:rsidR="007651D5" w:rsidRDefault="007651D5">
      <w:pPr>
        <w:pStyle w:val="ConsPlusNormal"/>
        <w:jc w:val="center"/>
      </w:pPr>
    </w:p>
    <w:p w:rsidR="007651D5" w:rsidRDefault="007651D5">
      <w:pPr>
        <w:pStyle w:val="ConsPlusNormal"/>
        <w:ind w:firstLine="540"/>
        <w:jc w:val="both"/>
      </w:pPr>
      <w:r>
        <w:t>Статья 1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bookmarkStart w:id="1" w:name="P32"/>
      <w:bookmarkEnd w:id="1"/>
      <w:r>
        <w:t xml:space="preserve">Ввести в действие Лесной </w:t>
      </w:r>
      <w:hyperlink r:id="rId24" w:history="1">
        <w:r>
          <w:rPr>
            <w:color w:val="0000FF"/>
          </w:rPr>
          <w:t>кодекс</w:t>
        </w:r>
      </w:hyperlink>
      <w:r>
        <w:t xml:space="preserve"> Российской Федерации с 1 января 2007 года.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2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Лесной </w:t>
      </w:r>
      <w:hyperlink r:id="rId25" w:history="1">
        <w:r>
          <w:rPr>
            <w:color w:val="0000FF"/>
          </w:rPr>
          <w:t>кодекс</w:t>
        </w:r>
      </w:hyperlink>
      <w:r>
        <w:t xml:space="preserve"> Российской Федерации применяется к отношениям, возникшим после дня введения его в действие.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3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Земли лесного фонда находятся в федеральной собственности.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4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1. Договоры аренды участков лесного фонда и договоры безвозмездного пользования участками лесного фонда должны быть приведены в соответствие с Лесным кодексом Российской Федерации до 1 января 2009 года.</w:t>
      </w:r>
    </w:p>
    <w:p w:rsidR="007651D5" w:rsidRDefault="007651D5">
      <w:pPr>
        <w:pStyle w:val="ConsPlusNormal"/>
        <w:ind w:firstLine="540"/>
        <w:jc w:val="both"/>
      </w:pPr>
      <w:r>
        <w:t xml:space="preserve">2. Для приведения договора аренды участка лесного фонда и договора безвозмездного пользования участком лесного фонда в соответствие с Лесным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 </w:t>
      </w:r>
      <w:r>
        <w:lastRenderedPageBreak/>
        <w:t>осуществляется подача заявлений о переоформлении таких договоров на договор аренды лесного участка или договор безвозмездного срочного пользования лесным участком.</w:t>
      </w:r>
    </w:p>
    <w:p w:rsidR="007651D5" w:rsidRDefault="007651D5">
      <w:pPr>
        <w:pStyle w:val="ConsPlusNormal"/>
        <w:ind w:firstLine="540"/>
        <w:jc w:val="both"/>
      </w:pPr>
      <w:r>
        <w:t xml:space="preserve">3. Арендатор, переоформивший договор аренды лесного участка в соответствии с настоящей статьей для осуществления видов использования лесов, указанных в </w:t>
      </w:r>
      <w:hyperlink r:id="rId28" w:history="1">
        <w:r>
          <w:rPr>
            <w:color w:val="0000FF"/>
          </w:rPr>
          <w:t>статьях 34</w:t>
        </w:r>
      </w:hyperlink>
      <w:r>
        <w:t xml:space="preserve">, </w:t>
      </w:r>
      <w:hyperlink r:id="rId29" w:history="1">
        <w:r>
          <w:rPr>
            <w:color w:val="0000FF"/>
          </w:rPr>
          <w:t>36</w:t>
        </w:r>
      </w:hyperlink>
      <w:r>
        <w:t xml:space="preserve">, </w:t>
      </w:r>
      <w:hyperlink r:id="rId30" w:history="1">
        <w:r>
          <w:rPr>
            <w:color w:val="0000FF"/>
          </w:rPr>
          <w:t>38</w:t>
        </w:r>
      </w:hyperlink>
      <w:r>
        <w:t xml:space="preserve"> - </w:t>
      </w:r>
      <w:hyperlink r:id="rId31" w:history="1">
        <w:r>
          <w:rPr>
            <w:color w:val="0000FF"/>
          </w:rPr>
          <w:t>40</w:t>
        </w:r>
      </w:hyperlink>
      <w:r>
        <w:t xml:space="preserve"> Лесного кодекса Российской Федерации, вправе осуществлять меры пожарной безопасности и меры санитарной безопасности на лесных участках, мероприятия по уходу за лесами, а также </w:t>
      </w:r>
      <w:proofErr w:type="spellStart"/>
      <w:r>
        <w:t>лесовосстановление</w:t>
      </w:r>
      <w:proofErr w:type="spellEnd"/>
      <w:r>
        <w:t xml:space="preserve"> в пределах, установленных законодательством Российской Федерации и договором аренды участка лесного фонда или договором безвозмездного пользования участком лесного фонда, действовавшими до дня </w:t>
      </w:r>
      <w:hyperlink w:anchor="P32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32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7651D5" w:rsidRDefault="007651D5">
      <w:pPr>
        <w:pStyle w:val="ConsPlusNormal"/>
        <w:ind w:firstLine="540"/>
        <w:jc w:val="both"/>
      </w:pPr>
      <w:r>
        <w:t xml:space="preserve">4. Для приведения договоров аренды участков лесного фонда и договоров безвозмездного пользования участками лесного фонда в соответствие с Лесным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 не требуется проведение государственного кадастрового учета лесных участков.</w:t>
      </w:r>
    </w:p>
    <w:p w:rsidR="007651D5" w:rsidRDefault="007651D5">
      <w:pPr>
        <w:pStyle w:val="ConsPlusNormal"/>
        <w:ind w:firstLine="540"/>
        <w:jc w:val="both"/>
      </w:pPr>
      <w:r>
        <w:t xml:space="preserve">5. Арендатор, заключивший договор аренды участка лесного фонда на срок до десяти лет, после приведения этого договора в соответствие с Лесным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 по истечении срока действия этого договора не вправе заключить договор аренды лесного участка на новый срок в порядке, предусмотренном </w:t>
      </w:r>
      <w:hyperlink r:id="rId35" w:history="1">
        <w:r>
          <w:rPr>
            <w:color w:val="0000FF"/>
          </w:rPr>
          <w:t>частью 5 статьи 72</w:t>
        </w:r>
      </w:hyperlink>
      <w:r>
        <w:t xml:space="preserve"> Лесного кодекса Российской Федерации.</w:t>
      </w:r>
    </w:p>
    <w:p w:rsidR="007651D5" w:rsidRDefault="007651D5">
      <w:pPr>
        <w:pStyle w:val="ConsPlusNormal"/>
        <w:ind w:firstLine="540"/>
        <w:jc w:val="both"/>
      </w:pPr>
      <w:r>
        <w:t xml:space="preserve">6. Порядок приведения договоров аренды участков лесного фонда и договоров безвозмездного пользования участками лесного фонда в соответствие с Лесным </w:t>
      </w:r>
      <w:hyperlink r:id="rId36" w:history="1">
        <w:r>
          <w:rPr>
            <w:color w:val="0000FF"/>
          </w:rPr>
          <w:t>кодексом</w:t>
        </w:r>
      </w:hyperlink>
      <w:r>
        <w:t xml:space="preserve"> Российской Федерации устанавливается уполномоченным федеральным органом исполнительной власти.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4.1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1. До 1 января 2017 года допускается </w:t>
      </w:r>
      <w:hyperlink r:id="rId38" w:history="1">
        <w:r>
          <w:rPr>
            <w:color w:val="0000FF"/>
          </w:rPr>
          <w:t>предоставление</w:t>
        </w:r>
      </w:hyperlink>
      <w:r>
        <w:t xml:space="preserve"> гражданам, юридическим лицам лесных участков в составе земель лесного фонда без проведения государственного кадастрового учета в целях использования лесов для выполнения работ по геологическому изучению недр, разработки месторождений полезных ископаемых.</w:t>
      </w:r>
    </w:p>
    <w:p w:rsidR="007651D5" w:rsidRDefault="007651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27.12.2009 </w:t>
      </w:r>
      <w:hyperlink r:id="rId39" w:history="1">
        <w:r>
          <w:rPr>
            <w:color w:val="0000FF"/>
          </w:rPr>
          <w:t>N 365-ФЗ</w:t>
        </w:r>
      </w:hyperlink>
      <w:r>
        <w:t xml:space="preserve">, от 12.12.2011 </w:t>
      </w:r>
      <w:hyperlink r:id="rId40" w:history="1">
        <w:r>
          <w:rPr>
            <w:color w:val="0000FF"/>
          </w:rPr>
          <w:t>N 427-ФЗ</w:t>
        </w:r>
      </w:hyperlink>
      <w:r>
        <w:t xml:space="preserve">, от 29.12.2014 </w:t>
      </w:r>
      <w:hyperlink r:id="rId41" w:history="1">
        <w:r>
          <w:rPr>
            <w:color w:val="0000FF"/>
          </w:rPr>
          <w:t>N 459-ФЗ</w:t>
        </w:r>
      </w:hyperlink>
      <w:r>
        <w:t>)</w:t>
      </w:r>
    </w:p>
    <w:p w:rsidR="007651D5" w:rsidRDefault="007651D5">
      <w:pPr>
        <w:pStyle w:val="ConsPlusNormal"/>
        <w:ind w:firstLine="540"/>
        <w:jc w:val="both"/>
      </w:pPr>
      <w:r>
        <w:t xml:space="preserve">2. При предоставлении гражданам, юридическим лицам лесных участков в составе земель лесного фонда, не прошедших государственного кадастрового учета, осуществляется их государственный учет. В этом случае проектирование лесных участков осуществляется в соответствии с положениями </w:t>
      </w:r>
      <w:hyperlink r:id="rId42" w:history="1">
        <w:r>
          <w:rPr>
            <w:color w:val="0000FF"/>
          </w:rPr>
          <w:t>частей 1</w:t>
        </w:r>
      </w:hyperlink>
      <w:r>
        <w:t xml:space="preserve">, </w:t>
      </w:r>
      <w:hyperlink r:id="rId43" w:history="1">
        <w:r>
          <w:rPr>
            <w:color w:val="0000FF"/>
          </w:rPr>
          <w:t>2</w:t>
        </w:r>
      </w:hyperlink>
      <w:r>
        <w:t xml:space="preserve">, </w:t>
      </w:r>
      <w:hyperlink r:id="rId44" w:history="1">
        <w:r>
          <w:rPr>
            <w:color w:val="0000FF"/>
          </w:rPr>
          <w:t>4</w:t>
        </w:r>
      </w:hyperlink>
      <w:r>
        <w:t xml:space="preserve"> и </w:t>
      </w:r>
      <w:hyperlink r:id="rId45" w:history="1">
        <w:r>
          <w:rPr>
            <w:color w:val="0000FF"/>
          </w:rPr>
          <w:t>5 статьи 69</w:t>
        </w:r>
      </w:hyperlink>
      <w:r>
        <w:t xml:space="preserve"> Лесного кодекса Российской Федерации.</w:t>
      </w:r>
    </w:p>
    <w:p w:rsidR="007651D5" w:rsidRDefault="007651D5">
      <w:pPr>
        <w:pStyle w:val="ConsPlusNormal"/>
        <w:ind w:firstLine="540"/>
        <w:jc w:val="both"/>
      </w:pPr>
      <w:r>
        <w:t xml:space="preserve">3. Государственный учет лесных участков в составе земель лесного фонда включает в себя действия органов государственной власти в пределах их полномочий, определенных в соответствии со </w:t>
      </w:r>
      <w:hyperlink r:id="rId46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47" w:history="1">
        <w:r>
          <w:rPr>
            <w:color w:val="0000FF"/>
          </w:rPr>
          <w:t>83</w:t>
        </w:r>
      </w:hyperlink>
      <w:r>
        <w:t xml:space="preserve"> Лесного кодекса Российской Федерации, по внесению в государственный лесной реестр сведений, подтверждающих существование таких земельных участков с характеристиками, соответствующими </w:t>
      </w:r>
      <w:hyperlink r:id="rId48" w:history="1">
        <w:r>
          <w:rPr>
            <w:color w:val="0000FF"/>
          </w:rPr>
          <w:t>части 1 статьи 69</w:t>
        </w:r>
      </w:hyperlink>
      <w:r>
        <w:t xml:space="preserve"> Лесного кодекса Российской Федерации. Указанные сведения в графической и текстовой форме воспроизводятся в плане лесного участка, который заверяется органом государственной власти, осуществляющим ведение государственного лесного реестра.</w:t>
      </w:r>
    </w:p>
    <w:p w:rsidR="007651D5" w:rsidRDefault="007651D5">
      <w:pPr>
        <w:pStyle w:val="ConsPlusNormal"/>
        <w:ind w:firstLine="540"/>
        <w:jc w:val="both"/>
      </w:pPr>
      <w:r>
        <w:t>4. Плата за проведение государственного учета лесного участка в составе земель лесного фонда не взимается.</w:t>
      </w:r>
    </w:p>
    <w:p w:rsidR="007651D5" w:rsidRDefault="007651D5">
      <w:pPr>
        <w:pStyle w:val="ConsPlusNormal"/>
        <w:ind w:firstLine="540"/>
        <w:jc w:val="both"/>
      </w:pPr>
      <w:r>
        <w:t xml:space="preserve">5. </w:t>
      </w:r>
      <w:hyperlink r:id="rId49" w:history="1">
        <w:r>
          <w:rPr>
            <w:color w:val="0000FF"/>
          </w:rPr>
          <w:t>Порядок</w:t>
        </w:r>
      </w:hyperlink>
      <w:r>
        <w:t xml:space="preserve"> проведения государственного учета лесного участка в составе земель лесного фонда устанавливается уполномоченным федеральным органом исполнительной власти.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4.2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lastRenderedPageBreak/>
        <w:t>1. Лесные участки в составе земель лесного фонда, государственный кадастровый учет которых не осуществлялся, признаются ранее учтенными объектами недвижимости.</w:t>
      </w:r>
    </w:p>
    <w:p w:rsidR="007651D5" w:rsidRDefault="007651D5">
      <w:pPr>
        <w:pStyle w:val="ConsPlusNormal"/>
        <w:ind w:firstLine="540"/>
        <w:jc w:val="both"/>
      </w:pPr>
      <w:r>
        <w:t xml:space="preserve">2. Утратил силу с 1 января 2015 года. -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29.12.2014 N 459-ФЗ.</w:t>
      </w:r>
    </w:p>
    <w:p w:rsidR="007651D5" w:rsidRDefault="007651D5">
      <w:pPr>
        <w:pStyle w:val="ConsPlusNormal"/>
        <w:ind w:firstLine="540"/>
        <w:jc w:val="both"/>
      </w:pPr>
      <w:r>
        <w:t>3. До 1 января 2011 года кадастровую деятельность, осуществляемую в соответствии с законодательством о государственном кадастре недвижимости, наряду с кадастровыми инженерами вправе осуществлять лица, обладающие правом проведения работ по лесоустройству.</w:t>
      </w:r>
    </w:p>
    <w:p w:rsidR="007651D5" w:rsidRDefault="007651D5">
      <w:pPr>
        <w:pStyle w:val="ConsPlusNormal"/>
        <w:ind w:firstLine="540"/>
        <w:jc w:val="both"/>
      </w:pPr>
      <w:r>
        <w:t xml:space="preserve">4. Сведения о ранее учтенных участках лесного фонда и лесных участках в составе земель лесного фонда с учетом установленного </w:t>
      </w:r>
      <w:hyperlink r:id="rId52" w:history="1">
        <w:r>
          <w:rPr>
            <w:color w:val="0000FF"/>
          </w:rPr>
          <w:t>законодательством</w:t>
        </w:r>
      </w:hyperlink>
      <w:r>
        <w:t xml:space="preserve"> о государственном кадастре недвижимости состава сведений государственного кадастра недвижимости об объекте недвижимости переносятся в соответствующие разделы этого кадастра в сроки и в порядке, которые установлены уполномоченным федеральным органом исполнительной власти.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4.3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bookmarkStart w:id="2" w:name="P77"/>
      <w:bookmarkEnd w:id="2"/>
      <w:r>
        <w:t xml:space="preserve">1. Право собственности Российской Федерации на участки лесного фонда, ограничения (обременения) этого права и сделки с такими участками, зарегистрированные до дня </w:t>
      </w:r>
      <w:hyperlink w:anchor="P32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54" w:history="1">
        <w:r>
          <w:rPr>
            <w:color w:val="0000FF"/>
          </w:rPr>
          <w:t>кодекса</w:t>
        </w:r>
      </w:hyperlink>
      <w:r>
        <w:t xml:space="preserve"> Российской Федерации, признаются соответственно правом собственности Российской Федерации на соответствующие лесные участки в составе земель лесного фонда, ограничениями (обременениями) этого права и сделками с ними.</w:t>
      </w:r>
    </w:p>
    <w:p w:rsidR="007651D5" w:rsidRDefault="007651D5">
      <w:pPr>
        <w:pStyle w:val="ConsPlusNormal"/>
        <w:ind w:firstLine="540"/>
        <w:jc w:val="both"/>
      </w:pPr>
      <w:r>
        <w:t xml:space="preserve">2. Внесение в Единый государственный реестр прав на недвижимое имущество и сделок с ним записей о праве собственности Российской Федерации на указанные в </w:t>
      </w:r>
      <w:hyperlink w:anchor="P77" w:history="1">
        <w:r>
          <w:rPr>
            <w:color w:val="0000FF"/>
          </w:rPr>
          <w:t>части 1</w:t>
        </w:r>
      </w:hyperlink>
      <w:r>
        <w:t xml:space="preserve"> настоящей статьи лесные участки, об ограничениях (обременениях) этого права и о сделках с ними осуществляется на основании заявлений заинтересованных лиц и документов, ранее представленных для государственной регистрации этого права, этих ограничений (обременений) прав на участки лесного фонда и сделок с ними и помещенных в дела правоустанавливающих документов.</w:t>
      </w:r>
    </w:p>
    <w:p w:rsidR="007651D5" w:rsidRDefault="007651D5">
      <w:pPr>
        <w:pStyle w:val="ConsPlusNormal"/>
        <w:ind w:firstLine="540"/>
        <w:jc w:val="both"/>
      </w:pPr>
      <w:r>
        <w:t xml:space="preserve">3. Государственная регистрация договоров аренды лесных участков, договоров безвозмездного пользования лесными участками в составе земель лесного фонда, приведенных в соответствие с Лесным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Федерации, осуществляется без представления кадастровых планов или кадастровых паспортов лесных участков (при условии, если государственный кадастровый учет таких лесных участков не осуществлялся).</w:t>
      </w:r>
    </w:p>
    <w:p w:rsidR="007651D5" w:rsidRDefault="007651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23.06.2014 N 171-ФЗ)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4.4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 случае, если допускается предоставление гражданам, юридическим лицам лесных участков в составе земель лесного фонда без проведения государственного кадастрового учета, для проведения государственной регистрации прав на такие лесные участки и сделок с ними вместо кадастрового плана или кадастрового паспорта представляются планы лесных участков и идентификация лесного участка в Едином государственном реестре прав на недвижимое имущество и сделок с ним осуществляется по условному номеру, который присваивается такому лесному участку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21 июля 1997 года N 122-ФЗ "О государственной регистрации прав на недвижимое имущество и сделок с ним".</w:t>
      </w:r>
    </w:p>
    <w:p w:rsidR="007651D5" w:rsidRDefault="007651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27.12.2009 </w:t>
      </w:r>
      <w:hyperlink r:id="rId59" w:history="1">
        <w:r>
          <w:rPr>
            <w:color w:val="0000FF"/>
          </w:rPr>
          <w:t>N 365-ФЗ</w:t>
        </w:r>
      </w:hyperlink>
      <w:r>
        <w:t xml:space="preserve">, от 12.12.2011 </w:t>
      </w:r>
      <w:hyperlink r:id="rId60" w:history="1">
        <w:r>
          <w:rPr>
            <w:color w:val="0000FF"/>
          </w:rPr>
          <w:t>N 427-ФЗ</w:t>
        </w:r>
      </w:hyperlink>
      <w:r>
        <w:t xml:space="preserve">, от 29.12.2014 </w:t>
      </w:r>
      <w:hyperlink r:id="rId61" w:history="1">
        <w:r>
          <w:rPr>
            <w:color w:val="0000FF"/>
          </w:rPr>
          <w:t>N 459-ФЗ</w:t>
        </w:r>
      </w:hyperlink>
      <w:r>
        <w:t>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4.5</w:t>
      </w: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29.06.2012 N 96-ФЗ)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1. Леса, которые ранее располагались на землях лесного фонда на территориях, включенных </w:t>
      </w:r>
      <w:r>
        <w:lastRenderedPageBreak/>
        <w:t xml:space="preserve">в состав внутригородской территории города федерального значения Москвы в результате изменения его границ, решениями уполномоченного органа исполнительной власти города федерального значения Москвы могут быть отнесены к зеленому фонду в соответствии с </w:t>
      </w:r>
      <w:hyperlink r:id="rId63" w:history="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среды.</w:t>
      </w:r>
    </w:p>
    <w:p w:rsidR="007651D5" w:rsidRDefault="007651D5">
      <w:pPr>
        <w:pStyle w:val="ConsPlusNormal"/>
        <w:ind w:firstLine="540"/>
        <w:jc w:val="both"/>
      </w:pPr>
      <w:r>
        <w:t xml:space="preserve">2. В случае отнесения лесопарковых зон и зеленых зон к зеленому фонду требования </w:t>
      </w:r>
      <w:hyperlink r:id="rId64" w:history="1">
        <w:r>
          <w:rPr>
            <w:color w:val="0000FF"/>
          </w:rPr>
          <w:t>части 6 статьи 105</w:t>
        </w:r>
      </w:hyperlink>
      <w:r>
        <w:t xml:space="preserve"> Лесного кодекса Российской Федерации не применяются.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5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Арендатор по договору аренды участка лесного фонда до приведения его в соответствие с Лесным </w:t>
      </w:r>
      <w:hyperlink r:id="rId66" w:history="1">
        <w:r>
          <w:rPr>
            <w:color w:val="0000FF"/>
          </w:rPr>
          <w:t>кодексом</w:t>
        </w:r>
      </w:hyperlink>
      <w:r>
        <w:t xml:space="preserve"> Российской Федерации, а также арендатор по договору аренды участка лесного фонда или по договору аренды лесного участка, если государственный кадастровый учет таких участков не осуществлялся, не вправе:</w:t>
      </w:r>
    </w:p>
    <w:p w:rsidR="007651D5" w:rsidRDefault="007651D5">
      <w:pPr>
        <w:pStyle w:val="ConsPlusNormal"/>
        <w:ind w:firstLine="540"/>
        <w:jc w:val="both"/>
      </w:pPr>
      <w:r>
        <w:t>1) сдавать арендованные участок лесного фонда, лесной участок в субаренду;</w:t>
      </w:r>
    </w:p>
    <w:p w:rsidR="007651D5" w:rsidRDefault="007651D5">
      <w:pPr>
        <w:pStyle w:val="ConsPlusNormal"/>
        <w:ind w:firstLine="540"/>
        <w:jc w:val="both"/>
      </w:pPr>
      <w:r>
        <w:t>2) передавать свои права и обязанности по договору аренды участка лесного фонда, по договору аренды лесного участка другим лицам (перенаем);</w:t>
      </w:r>
    </w:p>
    <w:p w:rsidR="007651D5" w:rsidRDefault="007651D5">
      <w:pPr>
        <w:pStyle w:val="ConsPlusNormal"/>
        <w:ind w:firstLine="540"/>
        <w:jc w:val="both"/>
      </w:pPr>
      <w:r>
        <w:t>3) отдавать арендные права в залог;</w:t>
      </w:r>
    </w:p>
    <w:p w:rsidR="007651D5" w:rsidRDefault="007651D5">
      <w:pPr>
        <w:pStyle w:val="ConsPlusNormal"/>
        <w:ind w:firstLine="540"/>
        <w:jc w:val="both"/>
      </w:pPr>
      <w:r>
        <w:t>4) вносить арендные права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6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в пределах их полномочий, определенных в соответствии со </w:t>
      </w:r>
      <w:hyperlink r:id="rId68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69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Федерации, для осуществления использования лесов вправе выдавать до 1 января 2009 года гражданам и юридическим лицам, которые заключили договоры аренды участка лесного фонда, договоры безвозмездного пользования участком лесного фонда и не осуществили приведение в соответствие с Лесным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 указанных договоров, лесорубочные билеты, лесные билеты на срок их действия.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7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1D5" w:rsidRDefault="007651D5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7651D5" w:rsidRDefault="007651D5">
      <w:pPr>
        <w:pStyle w:val="ConsPlusNormal"/>
        <w:ind w:firstLine="540"/>
        <w:jc w:val="both"/>
      </w:pPr>
      <w:r>
        <w:rPr>
          <w:color w:val="0A2666"/>
        </w:rPr>
        <w:t xml:space="preserve">Федеральным </w:t>
      </w:r>
      <w:hyperlink r:id="rId71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от 18.10.2007 N 230-ФЗ пункт 7 статьи 26.3 Федерального закона от 06.10.1999 N 184-ФЗ изложен в новой редакции. Норма абзаца десятого </w:t>
      </w:r>
      <w:hyperlink r:id="rId72" w:history="1">
        <w:r>
          <w:rPr>
            <w:color w:val="0000FF"/>
          </w:rPr>
          <w:t>пункта 7 статьи 26.3</w:t>
        </w:r>
      </w:hyperlink>
      <w:r>
        <w:rPr>
          <w:color w:val="0A2666"/>
        </w:rPr>
        <w:t xml:space="preserve"> старой редакции Закона соответствует норме </w:t>
      </w:r>
      <w:hyperlink r:id="rId73" w:history="1">
        <w:r>
          <w:rPr>
            <w:color w:val="0000FF"/>
          </w:rPr>
          <w:t>абзаца четырнадцатого пункта 7 статьи 26.3</w:t>
        </w:r>
      </w:hyperlink>
      <w:r>
        <w:rPr>
          <w:color w:val="0A2666"/>
        </w:rPr>
        <w:t xml:space="preserve"> новой редакции.</w:t>
      </w:r>
    </w:p>
    <w:p w:rsidR="007651D5" w:rsidRDefault="007651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1D5" w:rsidRDefault="007651D5">
      <w:pPr>
        <w:pStyle w:val="ConsPlusNormal"/>
        <w:ind w:firstLine="540"/>
        <w:jc w:val="both"/>
      </w:pPr>
      <w:r>
        <w:t xml:space="preserve">Положения </w:t>
      </w:r>
      <w:hyperlink r:id="rId74" w:history="1">
        <w:r>
          <w:rPr>
            <w:color w:val="0000FF"/>
          </w:rPr>
          <w:t>статьи 83</w:t>
        </w:r>
      </w:hyperlink>
      <w:r>
        <w:t xml:space="preserve"> Лесного кодекса Российской Федерации, предусматривающие осуществление отдельных полномочий Российской Федерации в области лесных отношений органами государственной власти субъектов Российской Федерации за счет субвенций из федерального бюджета, применяются с учетом положений абзаца десятого пункта 7 </w:t>
      </w:r>
      <w:hyperlink r:id="rId75" w:history="1">
        <w:r>
          <w:rPr>
            <w:color w:val="0000FF"/>
          </w:rPr>
          <w:t>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8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Леса первой группы и категории </w:t>
      </w:r>
      <w:proofErr w:type="spellStart"/>
      <w:r>
        <w:t>защитности</w:t>
      </w:r>
      <w:proofErr w:type="spellEnd"/>
      <w:r>
        <w:t xml:space="preserve"> лесов первой группы признаются защитными лесами и категориями защитных лесов, предусмотренными </w:t>
      </w:r>
      <w:hyperlink r:id="rId76" w:history="1">
        <w:r>
          <w:rPr>
            <w:color w:val="0000FF"/>
          </w:rPr>
          <w:t>статьей 102</w:t>
        </w:r>
      </w:hyperlink>
      <w:r>
        <w:t xml:space="preserve"> Лесного кодекса </w:t>
      </w:r>
      <w:r>
        <w:lastRenderedPageBreak/>
        <w:t>Российской Федерации.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8.1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14.03.2009 N 32-ФЗ)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Лесопарковые части и лесохозяйственные части зеленых зон, которые созданы на землях лесного фонда до дня </w:t>
      </w:r>
      <w:hyperlink w:anchor="P32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78" w:history="1">
        <w:r>
          <w:rPr>
            <w:color w:val="0000FF"/>
          </w:rPr>
          <w:t>кодекса</w:t>
        </w:r>
      </w:hyperlink>
      <w:r>
        <w:t xml:space="preserve"> Российской Федерации, подлежат преобразованию соответственно в лесопарковые зоны и зеленые зоны, предусмотренные статьей 102 Лесного кодекса Российской Федерации.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8.2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18.07.2011 N 222-ФЗ)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bookmarkStart w:id="3" w:name="P133"/>
      <w:bookmarkEnd w:id="3"/>
      <w:r>
        <w:t xml:space="preserve">1. Допускается использование расположенных в зеленых зонах лесных участков для разработки месторождений полезных ископаемых, в отношении которых лицензии на пользование недрами получены до дня </w:t>
      </w:r>
      <w:hyperlink w:anchor="P32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80" w:history="1">
        <w:r>
          <w:rPr>
            <w:color w:val="0000FF"/>
          </w:rPr>
          <w:t>кодекса</w:t>
        </w:r>
      </w:hyperlink>
      <w:r>
        <w:t xml:space="preserve"> Российской Федерации, на срок, не превышающий срока действия таких лицензий.</w:t>
      </w:r>
    </w:p>
    <w:p w:rsidR="007651D5" w:rsidRDefault="007651D5">
      <w:pPr>
        <w:pStyle w:val="ConsPlusNormal"/>
        <w:ind w:firstLine="540"/>
        <w:jc w:val="both"/>
      </w:pPr>
      <w:bookmarkStart w:id="4" w:name="P134"/>
      <w:bookmarkEnd w:id="4"/>
      <w:r>
        <w:t>2. В ценных лесах и на особо защитных участках лесов допускаются строительство, реконструкция и эксплуатация объектов капитального строительства, связанных с выполнением работ по геологическому изучению и разработкой месторождений углеводородного сырья, в отношении которых лицензии на пользование недрами получены до 31 декабря 2010 года, на срок, не превышающий срока действия таких лицензий.</w:t>
      </w:r>
    </w:p>
    <w:p w:rsidR="007651D5" w:rsidRDefault="007651D5">
      <w:pPr>
        <w:pStyle w:val="ConsPlusNormal"/>
        <w:ind w:firstLine="540"/>
        <w:jc w:val="both"/>
      </w:pPr>
      <w:r>
        <w:t xml:space="preserve">3. Использование лесов в случаях, предусмотренных </w:t>
      </w:r>
      <w:hyperlink w:anchor="P133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34" w:history="1">
        <w:r>
          <w:rPr>
            <w:color w:val="0000FF"/>
          </w:rPr>
          <w:t>2</w:t>
        </w:r>
      </w:hyperlink>
      <w:r>
        <w:t xml:space="preserve"> настоящей статьи, допускается с соблюдением требований </w:t>
      </w:r>
      <w:hyperlink r:id="rId81" w:history="1">
        <w:r>
          <w:rPr>
            <w:color w:val="0000FF"/>
          </w:rPr>
          <w:t>части 4 статьи 12</w:t>
        </w:r>
      </w:hyperlink>
      <w:r>
        <w:t xml:space="preserve"> и </w:t>
      </w:r>
      <w:hyperlink r:id="rId82" w:history="1">
        <w:r>
          <w:rPr>
            <w:color w:val="0000FF"/>
          </w:rPr>
          <w:t>части 5 статьи 102</w:t>
        </w:r>
      </w:hyperlink>
      <w:r>
        <w:t xml:space="preserve"> Лесного кодекса Российской Федерации.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8.3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деревьев, кустарников, лиан, в том числе в охранных зонах и санитарно-защитных зонах, в случае, если указанные объекты размещены в установленном </w:t>
      </w:r>
      <w:hyperlink r:id="rId8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в защитных лесах, в том числе на землях особо охраняемых природных территорий, до дня </w:t>
      </w:r>
      <w:hyperlink w:anchor="P32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85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9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hyperlink r:id="rId86" w:history="1">
        <w:r>
          <w:rPr>
            <w:color w:val="0000FF"/>
          </w:rPr>
          <w:t>1</w:t>
        </w:r>
      </w:hyperlink>
      <w:r>
        <w:t xml:space="preserve">. Земли, на которых расположены ранее созданные в целях </w:t>
      </w:r>
      <w:hyperlink r:id="rId87" w:history="1">
        <w:r>
          <w:rPr>
            <w:color w:val="0000FF"/>
          </w:rPr>
          <w:t>освоения лесов</w:t>
        </w:r>
      </w:hyperlink>
      <w:r>
        <w:t xml:space="preserve"> поселки в границах земель лесного фонда, подлежат переводу в земли населенных пунктов в порядке, установленном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21 декабря 2004 года N 172-ФЗ "О переводе земель или земельных участков из одной категории в другую".</w:t>
      </w:r>
    </w:p>
    <w:p w:rsidR="007651D5" w:rsidRDefault="007651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7651D5" w:rsidRDefault="007651D5">
      <w:pPr>
        <w:pStyle w:val="ConsPlusNormal"/>
        <w:ind w:firstLine="540"/>
        <w:jc w:val="both"/>
      </w:pPr>
      <w:r>
        <w:t>2. На землях лесного фонда запрещаются размещение садоводческих, огороднических и дачных некоммерческих объединений граждан, предоставление лесных участков гражданам для ведения дачного хозяйства, садоводства, огородничества, индивидуального гаражного или индивидуального жилищного строительства.</w:t>
      </w:r>
    </w:p>
    <w:p w:rsidR="007651D5" w:rsidRDefault="007651D5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вторая введена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22.07.2008 N 143-ФЗ)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lastRenderedPageBreak/>
        <w:t>Статья 10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Распоряжение лесными участками, государственная собственность на которые не разграничена, осуществляется органами исполнительной власти субъектов Российской Федерации, органами местного самоуправления в соответствии с земельным </w:t>
      </w:r>
      <w:hyperlink r:id="rId91" w:history="1">
        <w:r>
          <w:rPr>
            <w:color w:val="0000FF"/>
          </w:rPr>
          <w:t>законодательством</w:t>
        </w:r>
      </w:hyperlink>
      <w:r>
        <w:t>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10.1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22.07.2008 N 143-ФЗ)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Лесной участок, в том числе расположенный в резервных лесах, может быть предоставлен в аренду для выполнения изыскательских работ без проведения аукциона на срок не более чем один год в соответствии с Лесным </w:t>
      </w:r>
      <w:hyperlink r:id="rId93" w:history="1">
        <w:r>
          <w:rPr>
            <w:color w:val="0000FF"/>
          </w:rPr>
          <w:t>кодексом</w:t>
        </w:r>
      </w:hyperlink>
      <w:r>
        <w:t xml:space="preserve"> Российской Федерации и Земельным </w:t>
      </w:r>
      <w:hyperlink r:id="rId94" w:history="1">
        <w:r>
          <w:rPr>
            <w:color w:val="0000FF"/>
          </w:rPr>
          <w:t>кодексом</w:t>
        </w:r>
      </w:hyperlink>
      <w:r>
        <w:t xml:space="preserve"> Российской Федерации в </w:t>
      </w:r>
      <w:hyperlink r:id="rId9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10.2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14.03.2009 N 32-ФЗ)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Лесные участки могут предоставляться в безвозмездное срочное пользование гражданам в виде служебных наделов в соответствии с Земельным </w:t>
      </w:r>
      <w:hyperlink r:id="rId97" w:history="1">
        <w:r>
          <w:rPr>
            <w:color w:val="0000FF"/>
          </w:rPr>
          <w:t>кодексом</w:t>
        </w:r>
      </w:hyperlink>
      <w:r>
        <w:t xml:space="preserve"> Российской Федерации и Лесным </w:t>
      </w:r>
      <w:hyperlink r:id="rId9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11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До 1 января 2008 года лесхозы подлежат преобразованию в соответствии с гражданским </w:t>
      </w:r>
      <w:hyperlink r:id="rId99" w:history="1">
        <w:r>
          <w:rPr>
            <w:color w:val="0000FF"/>
          </w:rPr>
          <w:t>законодательством</w:t>
        </w:r>
      </w:hyperlink>
      <w:r>
        <w:t xml:space="preserve">. До указанного преобразования мероприятия по охране, защите, воспроизводству лесов могут осуществляться без размещения заказов на выполнение соответствующих работ в порядке, установленном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12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1. Признать утратившими силу:</w:t>
      </w:r>
    </w:p>
    <w:p w:rsidR="007651D5" w:rsidRDefault="007651D5">
      <w:pPr>
        <w:pStyle w:val="ConsPlusNormal"/>
        <w:ind w:firstLine="540"/>
        <w:jc w:val="both"/>
      </w:pPr>
      <w:r>
        <w:t xml:space="preserve">1) </w:t>
      </w:r>
      <w:hyperlink r:id="rId101" w:history="1">
        <w:r>
          <w:rPr>
            <w:color w:val="0000FF"/>
          </w:rPr>
          <w:t>раздел I</w:t>
        </w:r>
      </w:hyperlink>
      <w:r>
        <w:t xml:space="preserve">, </w:t>
      </w:r>
      <w:hyperlink r:id="rId102" w:history="1">
        <w:r>
          <w:rPr>
            <w:color w:val="0000FF"/>
          </w:rPr>
          <w:t>главы 4</w:t>
        </w:r>
      </w:hyperlink>
      <w:r>
        <w:t xml:space="preserve"> и </w:t>
      </w:r>
      <w:hyperlink r:id="rId103" w:history="1">
        <w:r>
          <w:rPr>
            <w:color w:val="0000FF"/>
          </w:rPr>
          <w:t>5</w:t>
        </w:r>
      </w:hyperlink>
      <w:r>
        <w:t xml:space="preserve">, </w:t>
      </w:r>
      <w:hyperlink r:id="rId104" w:history="1">
        <w:r>
          <w:rPr>
            <w:color w:val="0000FF"/>
          </w:rPr>
          <w:t>статьи 31</w:t>
        </w:r>
      </w:hyperlink>
      <w:r>
        <w:t xml:space="preserve"> - </w:t>
      </w:r>
      <w:hyperlink r:id="rId105" w:history="1">
        <w:r>
          <w:rPr>
            <w:color w:val="0000FF"/>
          </w:rPr>
          <w:t>37</w:t>
        </w:r>
      </w:hyperlink>
      <w:r>
        <w:t xml:space="preserve">, </w:t>
      </w:r>
      <w:hyperlink r:id="rId106" w:history="1">
        <w:r>
          <w:rPr>
            <w:color w:val="0000FF"/>
          </w:rPr>
          <w:t>статью 42</w:t>
        </w:r>
      </w:hyperlink>
      <w:r>
        <w:t xml:space="preserve"> (за исключением положений в части осуществления на основании лесорубочного билета, ордера и (или) лесного билета краткосрочного пользования лесным фондом и выполнения лесохозяйственных работ), </w:t>
      </w:r>
      <w:hyperlink r:id="rId107" w:history="1">
        <w:r>
          <w:rPr>
            <w:color w:val="0000FF"/>
          </w:rPr>
          <w:t>статьи 43</w:t>
        </w:r>
      </w:hyperlink>
      <w:r>
        <w:t xml:space="preserve"> - </w:t>
      </w:r>
      <w:hyperlink r:id="rId108" w:history="1">
        <w:r>
          <w:rPr>
            <w:color w:val="0000FF"/>
          </w:rPr>
          <w:t>45</w:t>
        </w:r>
      </w:hyperlink>
      <w:r>
        <w:t xml:space="preserve">, </w:t>
      </w:r>
      <w:hyperlink r:id="rId109" w:history="1">
        <w:r>
          <w:rPr>
            <w:color w:val="0000FF"/>
          </w:rPr>
          <w:t>разделы III</w:t>
        </w:r>
      </w:hyperlink>
      <w:r>
        <w:t xml:space="preserve"> - </w:t>
      </w:r>
      <w:hyperlink r:id="rId110" w:history="1">
        <w:r>
          <w:rPr>
            <w:color w:val="0000FF"/>
          </w:rPr>
          <w:t>VI</w:t>
        </w:r>
      </w:hyperlink>
      <w:r>
        <w:t xml:space="preserve"> и особенную </w:t>
      </w:r>
      <w:hyperlink r:id="rId111" w:history="1">
        <w:r>
          <w:rPr>
            <w:color w:val="0000FF"/>
          </w:rPr>
          <w:t>часть</w:t>
        </w:r>
      </w:hyperlink>
      <w:r>
        <w:t xml:space="preserve"> Лесного кодекса Российской Федерации (Собрание законодательства Российской Федерации, 1997, N 5, ст. 610);</w:t>
      </w:r>
    </w:p>
    <w:p w:rsidR="007651D5" w:rsidRDefault="007651D5">
      <w:pPr>
        <w:pStyle w:val="ConsPlusNormal"/>
        <w:ind w:firstLine="540"/>
        <w:jc w:val="both"/>
      </w:pPr>
      <w:r>
        <w:t xml:space="preserve">2) </w:t>
      </w:r>
      <w:hyperlink r:id="rId112" w:history="1">
        <w:r>
          <w:rPr>
            <w:color w:val="0000FF"/>
          </w:rPr>
          <w:t>статью 24</w:t>
        </w:r>
      </w:hyperlink>
      <w:r>
        <w:t xml:space="preserve">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 30, ст. 3033);</w:t>
      </w:r>
    </w:p>
    <w:p w:rsidR="007651D5" w:rsidRDefault="007651D5">
      <w:pPr>
        <w:pStyle w:val="ConsPlusNormal"/>
        <w:ind w:firstLine="540"/>
        <w:jc w:val="both"/>
      </w:pPr>
      <w:r>
        <w:t xml:space="preserve">3) Федеральный </w:t>
      </w:r>
      <w:hyperlink r:id="rId113" w:history="1">
        <w:r>
          <w:rPr>
            <w:color w:val="0000FF"/>
          </w:rPr>
          <w:t>закон</w:t>
        </w:r>
      </w:hyperlink>
      <w:r>
        <w:t xml:space="preserve"> от 10 декабря 2003 года N 171-ФЗ "О внесении изменений и дополнений в Лесной кодекс Российской Федерации" (Собрание законодательства Российской Федерации, 2003, N 50, ст. 4857);</w:t>
      </w:r>
    </w:p>
    <w:p w:rsidR="007651D5" w:rsidRDefault="007651D5">
      <w:pPr>
        <w:pStyle w:val="ConsPlusNormal"/>
        <w:ind w:firstLine="540"/>
        <w:jc w:val="both"/>
      </w:pPr>
      <w:r>
        <w:t xml:space="preserve">4) абзац шестой пункта 14 </w:t>
      </w:r>
      <w:hyperlink r:id="rId114" w:history="1">
        <w:r>
          <w:rPr>
            <w:color w:val="0000FF"/>
          </w:rPr>
          <w:t>статьи 1</w:t>
        </w:r>
      </w:hyperlink>
      <w:r>
        <w:t xml:space="preserve"> Федерального закона от 20 августа 2004 года N 120-ФЗ "О внесении изменений в Бюджетный кодекс Российской Федерации в части регулирования межбюджетных отношений" (Собрание законодательства Российской Федерации, 2004, N 34, ст. 3535);</w:t>
      </w:r>
    </w:p>
    <w:p w:rsidR="007651D5" w:rsidRDefault="007651D5">
      <w:pPr>
        <w:pStyle w:val="ConsPlusNormal"/>
        <w:ind w:firstLine="540"/>
        <w:jc w:val="both"/>
      </w:pPr>
      <w:r>
        <w:t xml:space="preserve">5) пункт 4 части 1 </w:t>
      </w:r>
      <w:hyperlink r:id="rId115" w:history="1">
        <w:r>
          <w:rPr>
            <w:color w:val="0000FF"/>
          </w:rPr>
          <w:t>статьи 10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16);</w:t>
      </w:r>
    </w:p>
    <w:p w:rsidR="007651D5" w:rsidRDefault="007651D5">
      <w:pPr>
        <w:pStyle w:val="ConsPlusNormal"/>
        <w:ind w:firstLine="540"/>
        <w:jc w:val="both"/>
      </w:pPr>
      <w:r>
        <w:t xml:space="preserve">6) </w:t>
      </w:r>
      <w:hyperlink r:id="rId116" w:history="1">
        <w:r>
          <w:rPr>
            <w:color w:val="0000FF"/>
          </w:rPr>
          <w:t>пункты 1</w:t>
        </w:r>
      </w:hyperlink>
      <w:r>
        <w:t xml:space="preserve"> - </w:t>
      </w:r>
      <w:hyperlink r:id="rId117" w:history="1">
        <w:r>
          <w:rPr>
            <w:color w:val="0000FF"/>
          </w:rPr>
          <w:t>8</w:t>
        </w:r>
      </w:hyperlink>
      <w:r>
        <w:t xml:space="preserve">, </w:t>
      </w:r>
      <w:hyperlink r:id="rId118" w:history="1">
        <w:r>
          <w:rPr>
            <w:color w:val="0000FF"/>
          </w:rPr>
          <w:t>10</w:t>
        </w:r>
      </w:hyperlink>
      <w:r>
        <w:t xml:space="preserve"> - </w:t>
      </w:r>
      <w:hyperlink r:id="rId119" w:history="1">
        <w:r>
          <w:rPr>
            <w:color w:val="0000FF"/>
          </w:rPr>
          <w:t>78</w:t>
        </w:r>
      </w:hyperlink>
      <w:r>
        <w:t xml:space="preserve"> статьи 7 Федерального закона от 29 декабря 2004 года N 199-ФЗ "О </w:t>
      </w:r>
      <w:r>
        <w:lastRenderedPageBreak/>
        <w:t>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7651D5" w:rsidRDefault="007651D5">
      <w:pPr>
        <w:pStyle w:val="ConsPlusNormal"/>
        <w:ind w:firstLine="540"/>
        <w:jc w:val="both"/>
      </w:pPr>
      <w:r>
        <w:t xml:space="preserve">7) </w:t>
      </w:r>
      <w:hyperlink r:id="rId120" w:history="1">
        <w:r>
          <w:rPr>
            <w:color w:val="0000FF"/>
          </w:rPr>
          <w:t>статью 11</w:t>
        </w:r>
      </w:hyperlink>
      <w:r>
        <w:t xml:space="preserve"> 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7651D5" w:rsidRDefault="007651D5">
      <w:pPr>
        <w:pStyle w:val="ConsPlusNormal"/>
        <w:ind w:firstLine="540"/>
        <w:jc w:val="both"/>
      </w:pPr>
      <w:r>
        <w:t xml:space="preserve">8) пункт 5 </w:t>
      </w:r>
      <w:hyperlink r:id="rId121" w:history="1">
        <w:r>
          <w:rPr>
            <w:color w:val="0000FF"/>
          </w:rPr>
          <w:t>статьи 1</w:t>
        </w:r>
      </w:hyperlink>
      <w:r>
        <w:t xml:space="preserve"> и </w:t>
      </w:r>
      <w:hyperlink r:id="rId122" w:history="1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111-ФЗ "О внесении изменений в Земельный кодекс Российской Федерации, Лесной кодекс Российской Федерации, Федеральный закон "О переводе земель или земельных участков из одной категории в другую" и Федеральный закон "О введении в действие Градостроительного кодекса Российской Федерации" (Собрание законодательства Российской Федерации, 2005, N 30, ст. 3122);</w:t>
      </w:r>
    </w:p>
    <w:p w:rsidR="007651D5" w:rsidRDefault="007651D5">
      <w:pPr>
        <w:pStyle w:val="ConsPlusNormal"/>
        <w:ind w:firstLine="540"/>
        <w:jc w:val="both"/>
      </w:pPr>
      <w:r>
        <w:t xml:space="preserve">9) </w:t>
      </w:r>
      <w:hyperlink r:id="rId123" w:history="1">
        <w:r>
          <w:rPr>
            <w:color w:val="0000FF"/>
          </w:rPr>
          <w:t>статью 15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7651D5" w:rsidRDefault="007651D5">
      <w:pPr>
        <w:pStyle w:val="ConsPlusNormal"/>
        <w:ind w:firstLine="540"/>
        <w:jc w:val="both"/>
      </w:pPr>
      <w:r>
        <w:t xml:space="preserve">10) </w:t>
      </w:r>
      <w:hyperlink r:id="rId124" w:history="1">
        <w:r>
          <w:rPr>
            <w:color w:val="0000FF"/>
          </w:rPr>
          <w:t>статьи 1</w:t>
        </w:r>
      </w:hyperlink>
      <w:r>
        <w:t xml:space="preserve"> и </w:t>
      </w:r>
      <w:hyperlink r:id="rId125" w:history="1">
        <w:r>
          <w:rPr>
            <w:color w:val="0000FF"/>
          </w:rPr>
          <w:t>2</w:t>
        </w:r>
      </w:hyperlink>
      <w:r>
        <w:t xml:space="preserve"> Федерального закона от 27 июля 2006 года N 154-ФЗ "О внесении изменений в отдельные законодательные акты Российской Федерации по вопросам использования земель лесного фонда" (Собрание законодательства Российской Федерации, 2006, N 31, ст. 3453).</w:t>
      </w:r>
    </w:p>
    <w:p w:rsidR="007651D5" w:rsidRDefault="007651D5">
      <w:pPr>
        <w:pStyle w:val="ConsPlusNormal"/>
        <w:ind w:firstLine="540"/>
        <w:jc w:val="both"/>
      </w:pPr>
      <w:r>
        <w:t>2. Признать утратившими силу с 1 января 2008 года:</w:t>
      </w:r>
    </w:p>
    <w:p w:rsidR="007651D5" w:rsidRDefault="007651D5">
      <w:pPr>
        <w:pStyle w:val="ConsPlusNormal"/>
        <w:ind w:firstLine="540"/>
        <w:jc w:val="both"/>
      </w:pPr>
      <w:r>
        <w:t xml:space="preserve">1) </w:t>
      </w:r>
      <w:hyperlink r:id="rId126" w:history="1">
        <w:r>
          <w:rPr>
            <w:color w:val="0000FF"/>
          </w:rPr>
          <w:t>части первую</w:t>
        </w:r>
      </w:hyperlink>
      <w:r>
        <w:t xml:space="preserve">, </w:t>
      </w:r>
      <w:hyperlink r:id="rId127" w:history="1">
        <w:r>
          <w:rPr>
            <w:color w:val="0000FF"/>
          </w:rPr>
          <w:t>третью</w:t>
        </w:r>
      </w:hyperlink>
      <w:r>
        <w:t xml:space="preserve"> - </w:t>
      </w:r>
      <w:hyperlink r:id="rId128" w:history="1">
        <w:r>
          <w:rPr>
            <w:color w:val="0000FF"/>
          </w:rPr>
          <w:t>десятую статьи 42</w:t>
        </w:r>
      </w:hyperlink>
      <w:r>
        <w:t xml:space="preserve"> Лесного кодекса Российской Федерации (Собрание законодательства Российской Федерации, 1997, N 5, ст. 610);</w:t>
      </w:r>
    </w:p>
    <w:p w:rsidR="007651D5" w:rsidRDefault="007651D5">
      <w:pPr>
        <w:pStyle w:val="ConsPlusNormal"/>
        <w:ind w:firstLine="540"/>
        <w:jc w:val="both"/>
      </w:pPr>
      <w:r>
        <w:t xml:space="preserve">2) </w:t>
      </w:r>
      <w:hyperlink r:id="rId129" w:history="1">
        <w:r>
          <w:rPr>
            <w:color w:val="0000FF"/>
          </w:rPr>
          <w:t>статью 7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25).</w:t>
      </w:r>
    </w:p>
    <w:p w:rsidR="007651D5" w:rsidRDefault="007651D5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вторая 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7651D5" w:rsidRDefault="007651D5">
      <w:pPr>
        <w:pStyle w:val="ConsPlusNormal"/>
        <w:ind w:firstLine="540"/>
        <w:jc w:val="both"/>
      </w:pPr>
      <w:r>
        <w:t xml:space="preserve">3. Признать утратившим силу с 1 января 2009 года Лесной </w:t>
      </w:r>
      <w:hyperlink r:id="rId131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1997, N 5, ст. 610).</w:t>
      </w:r>
    </w:p>
    <w:p w:rsidR="007651D5" w:rsidRDefault="007651D5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третья введена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13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До приведения в соответствие с Лесным </w:t>
      </w:r>
      <w:hyperlink r:id="rId133" w:history="1">
        <w:r>
          <w:rPr>
            <w:color w:val="0000FF"/>
          </w:rPr>
          <w:t>кодексом</w:t>
        </w:r>
      </w:hyperlink>
      <w:r>
        <w:t xml:space="preserve"> Российской Федерации законов и иных нормативных правовых актов, регулирующих лесные отношения, федеральные законы и иные нормативные правовые акты Российской Федерации, а также акты законодательства Союза ССР, действующие на территории Российской Федерации в пределах и в порядке, которые предусмотрены законодательством Российской Федерации, применяются постольку, поскольку они не противоречат Лесному </w:t>
      </w:r>
      <w:hyperlink r:id="rId134" w:history="1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14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1. Вплоть до утверждения лесных планов субъектов Российской Федерации и лесохозяйственных регламентов в установленном Лесным кодексом Российской Федерации порядке, но не более чем через два года со дня </w:t>
      </w:r>
      <w:hyperlink w:anchor="P32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36" w:history="1">
        <w:r>
          <w:rPr>
            <w:color w:val="0000FF"/>
          </w:rPr>
          <w:t>кодекса</w:t>
        </w:r>
      </w:hyperlink>
      <w:r>
        <w:t xml:space="preserve"> Российской Федерации использование, охрана, защита, воспроизводство лесов осуществляются на основании лесоустроительной документации в части, не противоречащей Лесному </w:t>
      </w:r>
      <w:hyperlink r:id="rId137" w:history="1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7651D5" w:rsidRDefault="007651D5">
      <w:pPr>
        <w:pStyle w:val="ConsPlusNormal"/>
        <w:ind w:firstLine="540"/>
        <w:jc w:val="both"/>
      </w:pPr>
      <w:r>
        <w:lastRenderedPageBreak/>
        <w:t xml:space="preserve">2. Лесные планы субъектов Российской Федерации, предусмотренных </w:t>
      </w:r>
      <w:hyperlink r:id="rId138" w:history="1">
        <w:r>
          <w:rPr>
            <w:color w:val="0000FF"/>
          </w:rPr>
          <w:t>частью 2 статьи 83</w:t>
        </w:r>
      </w:hyperlink>
      <w:r>
        <w:t xml:space="preserve"> Лесного кодекса Российской Федерации, разрабатываются и утверждаются уполномоченным федеральным органом исполнительной власти в соответствии со </w:t>
      </w:r>
      <w:hyperlink r:id="rId139" w:history="1">
        <w:r>
          <w:rPr>
            <w:color w:val="0000FF"/>
          </w:rPr>
          <w:t>статьями 85</w:t>
        </w:r>
      </w:hyperlink>
      <w:r>
        <w:t xml:space="preserve"> и </w:t>
      </w:r>
      <w:hyperlink r:id="rId140" w:history="1">
        <w:r>
          <w:rPr>
            <w:color w:val="0000FF"/>
          </w:rPr>
          <w:t>86</w:t>
        </w:r>
      </w:hyperlink>
      <w:r>
        <w:t xml:space="preserve"> Лесного кодекса Российской Федерации.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14.1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После 1 января 2009 года запрещается </w:t>
      </w:r>
      <w:hyperlink r:id="rId142" w:history="1">
        <w:r>
          <w:rPr>
            <w:color w:val="0000FF"/>
          </w:rPr>
          <w:t>предоставлять</w:t>
        </w:r>
      </w:hyperlink>
      <w:r>
        <w:t xml:space="preserve"> лесные участки, находящиеся в государственной или муниципальной собственности, без определения видов и параметров использования лесов, установленных лесохозяйственными регламентами.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15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7651D5" w:rsidRDefault="007651D5">
      <w:pPr>
        <w:pStyle w:val="ConsPlusNormal"/>
        <w:ind w:firstLine="540"/>
        <w:jc w:val="both"/>
      </w:pPr>
      <w:r>
        <w:t xml:space="preserve">1) до 1 июля 2007 года издает нормативные правовые акты, обеспечивающие реализацию положений Лесного </w:t>
      </w:r>
      <w:hyperlink r:id="rId143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7651D5" w:rsidRDefault="007651D5">
      <w:pPr>
        <w:pStyle w:val="ConsPlusNormal"/>
        <w:ind w:firstLine="540"/>
        <w:jc w:val="both"/>
      </w:pPr>
      <w:r>
        <w:t>2) до 1 февраля 2007 года обеспечивает переход права собственности Российской Федерации на лесхозы к субъектам Российской Федерации.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16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</w:t>
      </w:r>
      <w:hyperlink r:id="rId144" w:history="1">
        <w:r>
          <w:rPr>
            <w:color w:val="0000FF"/>
          </w:rPr>
          <w:t>часть первую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2005, N 1, ст. 39; 2006, N 23, ст. 2380)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в пункте 1 </w:t>
      </w:r>
      <w:hyperlink r:id="rId145" w:history="1">
        <w:r>
          <w:rPr>
            <w:color w:val="0000FF"/>
          </w:rPr>
          <w:t>статьи 130</w:t>
        </w:r>
      </w:hyperlink>
      <w:r>
        <w:t xml:space="preserve"> слова "леса, многолетние насаждения,"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2) в </w:t>
      </w:r>
      <w:hyperlink r:id="rId146" w:history="1">
        <w:r>
          <w:rPr>
            <w:color w:val="0000FF"/>
          </w:rPr>
          <w:t>статье 221</w:t>
        </w:r>
      </w:hyperlink>
      <w:r>
        <w:t xml:space="preserve"> слова "в лесах, водных объектах или на другой территории" заменить словами "на определенной территории";</w:t>
      </w:r>
    </w:p>
    <w:p w:rsidR="007651D5" w:rsidRDefault="007651D5">
      <w:pPr>
        <w:pStyle w:val="ConsPlusNormal"/>
        <w:ind w:firstLine="540"/>
        <w:jc w:val="both"/>
      </w:pPr>
      <w:r>
        <w:t xml:space="preserve">3) в пункте 2 </w:t>
      </w:r>
      <w:hyperlink r:id="rId147" w:history="1">
        <w:r>
          <w:rPr>
            <w:color w:val="0000FF"/>
          </w:rPr>
          <w:t>статьи 257</w:t>
        </w:r>
      </w:hyperlink>
      <w:r>
        <w:t xml:space="preserve"> слово "насаждения,"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4) в </w:t>
      </w:r>
      <w:hyperlink r:id="rId148" w:history="1">
        <w:r>
          <w:rPr>
            <w:color w:val="0000FF"/>
          </w:rPr>
          <w:t>статье 261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149" w:history="1">
        <w:r>
          <w:rPr>
            <w:color w:val="0000FF"/>
          </w:rPr>
          <w:t>пункт 1</w:t>
        </w:r>
      </w:hyperlink>
      <w:r>
        <w:t xml:space="preserve"> признать утратившим силу;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150" w:history="1">
        <w:r>
          <w:rPr>
            <w:color w:val="0000FF"/>
          </w:rPr>
          <w:t>пункте 2</w:t>
        </w:r>
      </w:hyperlink>
      <w:r>
        <w:t xml:space="preserve"> слова "лес и"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5) в пункте 1 </w:t>
      </w:r>
      <w:hyperlink r:id="rId151" w:history="1">
        <w:r>
          <w:rPr>
            <w:color w:val="0000FF"/>
          </w:rPr>
          <w:t>статьи 268</w:t>
        </w:r>
      </w:hyperlink>
      <w:r>
        <w:t xml:space="preserve"> слова "гражданам и"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6) </w:t>
      </w:r>
      <w:hyperlink r:id="rId152" w:history="1">
        <w:r>
          <w:rPr>
            <w:color w:val="0000FF"/>
          </w:rPr>
          <w:t>статью 270</w:t>
        </w:r>
      </w:hyperlink>
      <w:r>
        <w:t xml:space="preserve"> признать утратившей силу.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Статья 17. Утратила силу с 1 августа 2011 года. - Федеральный </w:t>
      </w:r>
      <w:hyperlink r:id="rId153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18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Федеральный </w:t>
      </w:r>
      <w:hyperlink r:id="rId154" w:history="1">
        <w:r>
          <w:rPr>
            <w:color w:val="0000FF"/>
          </w:rPr>
          <w:t>закон</w:t>
        </w:r>
      </w:hyperlink>
      <w:r>
        <w:t xml:space="preserve"> от 14 марта 1995 года N 33-ФЗ "Об особо охраняемых природных территориях" (Собрание законодательства Российской Федерации, 1995, N 12, ст. 1024; 2005, N 1, ст. 25; N 19, ст. 1752)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в абзаце первом пункта 2 </w:t>
      </w:r>
      <w:hyperlink r:id="rId155" w:history="1">
        <w:r>
          <w:rPr>
            <w:color w:val="0000FF"/>
          </w:rPr>
          <w:t>статьи 2</w:t>
        </w:r>
      </w:hyperlink>
      <w:r>
        <w:t xml:space="preserve"> слова "зеленые зоны, городские леса, городские парки,"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2) в </w:t>
      </w:r>
      <w:hyperlink r:id="rId156" w:history="1">
        <w:r>
          <w:rPr>
            <w:color w:val="0000FF"/>
          </w:rPr>
          <w:t>статье 15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157" w:history="1">
        <w:r>
          <w:rPr>
            <w:color w:val="0000FF"/>
          </w:rPr>
          <w:t>подпункт "г"</w:t>
        </w:r>
      </w:hyperlink>
      <w:r>
        <w:t xml:space="preserve"> пункта 1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"г) рекреационная, в том числе предназначенная для отдыха, развития физической культуры и спорта;";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158" w:history="1">
        <w:r>
          <w:rPr>
            <w:color w:val="0000FF"/>
          </w:rPr>
          <w:t>пункте 2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r>
        <w:t xml:space="preserve">в </w:t>
      </w:r>
      <w:hyperlink r:id="rId159" w:history="1">
        <w:r>
          <w:rPr>
            <w:color w:val="0000FF"/>
          </w:rPr>
          <w:t>подпункте "е"</w:t>
        </w:r>
      </w:hyperlink>
      <w:r>
        <w:t xml:space="preserve"> слова "рубки главного пользования, проходные рубки" заменить словами "заготовка древесины (за исключением заготовки гражданами древесины для собственных нужд)", слова "промышленная заготовка дикорастущих растений" заменить словами "заготовка пригодных для употребления в пищу лесных ресурсов (пищевых лесных ресурсов), других </w:t>
      </w:r>
      <w:proofErr w:type="spellStart"/>
      <w:r>
        <w:t>недревесных</w:t>
      </w:r>
      <w:proofErr w:type="spellEnd"/>
      <w:r>
        <w:t xml:space="preserve"> лесных </w:t>
      </w:r>
      <w:r>
        <w:lastRenderedPageBreak/>
        <w:t>ресурсов (за исключением заготовки гражданами таких ресурсов для собственных нужд)";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60" w:history="1">
        <w:r>
          <w:rPr>
            <w:color w:val="0000FF"/>
          </w:rPr>
          <w:t>подпункте "ж"</w:t>
        </w:r>
      </w:hyperlink>
      <w:r>
        <w:t xml:space="preserve"> слово "леса" заменить словом "древесины";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утратил силу с 1 января 2012 года. - Федеральный </w:t>
      </w:r>
      <w:hyperlink r:id="rId161" w:history="1">
        <w:r>
          <w:rPr>
            <w:color w:val="0000FF"/>
          </w:rPr>
          <w:t>закон</w:t>
        </w:r>
      </w:hyperlink>
      <w:r>
        <w:t xml:space="preserve"> от 30.11.2011 N 365-ФЗ;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) </w:t>
      </w:r>
      <w:hyperlink r:id="rId162" w:history="1">
        <w:r>
          <w:rPr>
            <w:color w:val="0000FF"/>
          </w:rPr>
          <w:t>дополнить</w:t>
        </w:r>
      </w:hyperlink>
      <w:r>
        <w:t xml:space="preserve"> пунктом 5 следующего содержания:</w:t>
      </w:r>
    </w:p>
    <w:p w:rsidR="007651D5" w:rsidRDefault="007651D5">
      <w:pPr>
        <w:pStyle w:val="ConsPlusNormal"/>
        <w:ind w:firstLine="540"/>
        <w:jc w:val="both"/>
      </w:pPr>
      <w:r>
        <w:t>"5. Дифференцированный режим особой охраны (функциональное зонирование) национальных парков устанавливается уполномоченным федеральным органом исполнительной власти.";</w:t>
      </w:r>
    </w:p>
    <w:p w:rsidR="007651D5" w:rsidRDefault="007651D5">
      <w:pPr>
        <w:pStyle w:val="ConsPlusNormal"/>
        <w:ind w:firstLine="540"/>
        <w:jc w:val="both"/>
      </w:pPr>
      <w:r>
        <w:t xml:space="preserve">3) </w:t>
      </w:r>
      <w:hyperlink r:id="rId163" w:history="1">
        <w:r>
          <w:rPr>
            <w:color w:val="0000FF"/>
          </w:rPr>
          <w:t>статью 17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"Статья 17. Организация рекреационной деятельности на территориях национальных парков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1. Организация рекреационной деятельности, в том числе физкультурно-оздоровительной и спортивной деятельности, на территориях национальных парков осуществляется с соблюдением режима особой охраны национальных парков.</w:t>
      </w:r>
    </w:p>
    <w:p w:rsidR="007651D5" w:rsidRDefault="007651D5">
      <w:pPr>
        <w:pStyle w:val="ConsPlusNormal"/>
        <w:ind w:firstLine="540"/>
        <w:jc w:val="both"/>
      </w:pPr>
      <w:r>
        <w:t>2. В целях организации рекреационной деятельности, в том числе физкультурно-оздоровительной и спортивной деятельности, земельные участки в соответствующих функциональных зонах могут предоставляться гражданам, юридическим лицам в аренду в соответствии с земельным законодательством.</w:t>
      </w:r>
    </w:p>
    <w:p w:rsidR="007651D5" w:rsidRDefault="007651D5">
      <w:pPr>
        <w:pStyle w:val="ConsPlusNormal"/>
        <w:ind w:firstLine="540"/>
        <w:jc w:val="both"/>
      </w:pPr>
      <w:r>
        <w:t>3. Порядок подготовки и заключения договора аренды земельного участка, расположенного в границах соответствующих функциональных зон, устанавливается Правительством Российской Федерации.";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4) в пункте 3 </w:t>
      </w:r>
      <w:hyperlink r:id="rId164" w:history="1">
        <w:r>
          <w:rPr>
            <w:color w:val="0000FF"/>
          </w:rPr>
          <w:t>статьи 34</w:t>
        </w:r>
      </w:hyperlink>
      <w:r>
        <w:t xml:space="preserve"> слова "государственной лесной охраны и других" заменить словами ", осуществляющих государственный лесной контроль и надзор (государственных лесных инспекторов), и должностных лиц".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bookmarkStart w:id="5" w:name="P250"/>
      <w:bookmarkEnd w:id="5"/>
      <w:r>
        <w:t>Статья 19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Федеральный </w:t>
      </w:r>
      <w:hyperlink r:id="rId165" w:history="1">
        <w:r>
          <w:rPr>
            <w:color w:val="0000FF"/>
          </w:rPr>
          <w:t>закон</w:t>
        </w:r>
      </w:hyperlink>
      <w:r>
        <w:t xml:space="preserve"> от 23 ноября 1995 года N 174-ФЗ "Об экологической экспертизе" (Собрание законодательства Российской Федерации, 1995, N 48, ст. 4556; 2004, N 35, ст. 3607; N 52, ст. 5276; 2006, N 1, ст. 10)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в </w:t>
      </w:r>
      <w:hyperlink r:id="rId166" w:history="1">
        <w:r>
          <w:rPr>
            <w:color w:val="0000FF"/>
          </w:rPr>
          <w:t>статье 11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167" w:history="1">
        <w:r>
          <w:rPr>
            <w:color w:val="0000FF"/>
          </w:rPr>
          <w:t>абзаце девятнадцатом</w:t>
        </w:r>
      </w:hyperlink>
      <w:r>
        <w:t xml:space="preserve"> слова "водных, лесных," исключить;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168" w:history="1">
        <w:r>
          <w:rPr>
            <w:color w:val="0000FF"/>
          </w:rPr>
          <w:t>абзаце двадцатом</w:t>
        </w:r>
      </w:hyperlink>
      <w:r>
        <w:t xml:space="preserve"> слова ", в том числе материалы, обосновывающие перевод лесных земель в нелесные"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2) в абзаце двадцать первом </w:t>
      </w:r>
      <w:hyperlink r:id="rId169" w:history="1">
        <w:r>
          <w:rPr>
            <w:color w:val="0000FF"/>
          </w:rPr>
          <w:t>статьи 12</w:t>
        </w:r>
      </w:hyperlink>
      <w:r>
        <w:t xml:space="preserve"> слова "водных, лесных" и слово "лесоустройства," исключить.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bookmarkStart w:id="6" w:name="P258"/>
      <w:bookmarkEnd w:id="6"/>
      <w:r>
        <w:t>Статья 20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Уголовный </w:t>
      </w:r>
      <w:hyperlink r:id="rId170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1996, N 25, ст. 2954; 2001, N 53, ст. 5028; 2003, N 50, ст. 4848)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в абзаце первом </w:t>
      </w:r>
      <w:hyperlink r:id="rId171" w:history="1">
        <w:r>
          <w:rPr>
            <w:color w:val="0000FF"/>
          </w:rPr>
          <w:t>статьи 257</w:t>
        </w:r>
      </w:hyperlink>
      <w:r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7651D5" w:rsidRDefault="007651D5">
      <w:pPr>
        <w:pStyle w:val="ConsPlusNormal"/>
        <w:ind w:firstLine="540"/>
        <w:jc w:val="both"/>
      </w:pPr>
      <w:r>
        <w:t xml:space="preserve">2) в </w:t>
      </w:r>
      <w:hyperlink r:id="rId172" w:history="1">
        <w:r>
          <w:rPr>
            <w:color w:val="0000FF"/>
          </w:rPr>
          <w:t>статье 260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173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"Статья 260. Незаконная рубка лесных насаждений";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174" w:history="1">
        <w:r>
          <w:rPr>
            <w:color w:val="0000FF"/>
          </w:rPr>
          <w:t>абзац первый</w:t>
        </w:r>
      </w:hyperlink>
      <w:r>
        <w:t xml:space="preserve"> части первой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"1.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-";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</w:t>
      </w:r>
      <w:hyperlink r:id="rId175" w:history="1">
        <w:r>
          <w:rPr>
            <w:color w:val="0000FF"/>
          </w:rPr>
          <w:t>абзац первый</w:t>
        </w:r>
      </w:hyperlink>
      <w:r>
        <w:t xml:space="preserve"> части второй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 xml:space="preserve">"2.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</w:t>
      </w:r>
      <w:r>
        <w:lastRenderedPageBreak/>
        <w:t>деяния совершены:";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) в </w:t>
      </w:r>
      <w:hyperlink r:id="rId176" w:history="1">
        <w:r>
          <w:rPr>
            <w:color w:val="0000FF"/>
          </w:rPr>
          <w:t>примечании</w:t>
        </w:r>
      </w:hyperlink>
      <w:r>
        <w:t xml:space="preserve"> слова "лесному фонду и не входящим в лесной фонд лесам" заменить словами "лесным насаждениям или не отнесенным к лесным насаждениям деревьям, кустарникам и лианам";</w:t>
      </w:r>
    </w:p>
    <w:p w:rsidR="007651D5" w:rsidRDefault="007651D5">
      <w:pPr>
        <w:pStyle w:val="ConsPlusNormal"/>
        <w:ind w:firstLine="540"/>
        <w:jc w:val="both"/>
      </w:pPr>
      <w:r>
        <w:t xml:space="preserve">3) в </w:t>
      </w:r>
      <w:hyperlink r:id="rId177" w:history="1">
        <w:r>
          <w:rPr>
            <w:color w:val="0000FF"/>
          </w:rPr>
          <w:t>статье 261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178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"Статья 261. Уничтожение или повреждение лесных насаждений";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179" w:history="1">
        <w:r>
          <w:rPr>
            <w:color w:val="0000FF"/>
          </w:rPr>
          <w:t>абзац первый</w:t>
        </w:r>
      </w:hyperlink>
      <w:r>
        <w:t xml:space="preserve"> части первой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"1.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-";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</w:t>
      </w:r>
      <w:hyperlink r:id="rId180" w:history="1">
        <w:r>
          <w:rPr>
            <w:color w:val="0000FF"/>
          </w:rPr>
          <w:t>абзац первый</w:t>
        </w:r>
      </w:hyperlink>
      <w:r>
        <w:t xml:space="preserve"> части второй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 xml:space="preserve">"2. Уничтожение или повреждение лесных насаждений и иных насаждений путем поджога, иным </w:t>
      </w:r>
      <w:proofErr w:type="spellStart"/>
      <w:r>
        <w:t>общеопасным</w:t>
      </w:r>
      <w:proofErr w:type="spellEnd"/>
      <w:r>
        <w:t xml:space="preserve"> способом либо в результате загрязнения или иного негативного воздействия -".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21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Федеральный </w:t>
      </w:r>
      <w:hyperlink r:id="rId181" w:history="1">
        <w:r>
          <w:rPr>
            <w:color w:val="0000FF"/>
          </w:rPr>
          <w:t>закон</w:t>
        </w:r>
      </w:hyperlink>
      <w:r>
        <w:t xml:space="preserve"> от 31 мая 1996 года N 61-ФЗ "Об обороне" (Собрание законодательства Российской Федерации, 1996, N 23, ст. 2750; 2000, N 1, ст. 6; 2003, N 27, ст. 2700; 2004, N 27, ст. 2711; N 35, ст. 3607; 2005, N 10, ст. 763; N 52, ст. 5598; 2006, N 28, ст. 2974)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в </w:t>
      </w:r>
      <w:hyperlink r:id="rId182" w:history="1">
        <w:r>
          <w:rPr>
            <w:color w:val="0000FF"/>
          </w:rPr>
          <w:t>пункте 11</w:t>
        </w:r>
      </w:hyperlink>
      <w:r>
        <w:t xml:space="preserve"> статьи 1 слова ", леса, воды"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2) в </w:t>
      </w:r>
      <w:hyperlink r:id="rId183" w:history="1">
        <w:r>
          <w:rPr>
            <w:color w:val="0000FF"/>
          </w:rPr>
          <w:t>пункте 21</w:t>
        </w:r>
      </w:hyperlink>
      <w:r>
        <w:t xml:space="preserve"> статьи 6 слова ", лесов, вод" исключить.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22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 абзаце третьем </w:t>
      </w:r>
      <w:hyperlink r:id="rId184" w:history="1">
        <w:r>
          <w:rPr>
            <w:color w:val="0000FF"/>
          </w:rPr>
          <w:t>статьи 1</w:t>
        </w:r>
      </w:hyperlink>
      <w:r>
        <w:t xml:space="preserve"> Федерального закона от 21 июля 1997 года N 122-ФЗ "О государственной регистрации прав на недвижимое имущество и сделок с ним" (Собрание законодательства Российской Федерации, 1997, N 30, ст. 3594; 2004, N 27, ст. 2711; N 35, ст. 3607; 2005, N 1, ст. 15; 2006, N 23, ст. 2380) слова "леса и многолетние насаждения," исключить.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23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Федеральный </w:t>
      </w:r>
      <w:hyperlink r:id="rId185" w:history="1">
        <w:r>
          <w:rPr>
            <w:color w:val="0000FF"/>
          </w:rPr>
          <w:t>закон</w:t>
        </w:r>
      </w:hyperlink>
      <w:r>
        <w:t xml:space="preserve"> от 16 июля 1998 года N 102-ФЗ "Об ипотеке (залоге недвижимости)" (Собрание законодательства Российской Федерации, 1998, N 29, ст. 3400; 2002, N 7, ст. 629; 2004, N 6, ст. 406; 2005, N 1, ст. 42)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абзац четвертый подпункта 1 пункта 4 </w:t>
      </w:r>
      <w:hyperlink r:id="rId186" w:history="1">
        <w:r>
          <w:rPr>
            <w:color w:val="0000FF"/>
          </w:rPr>
          <w:t>статьи 13</w:t>
        </w:r>
      </w:hyperlink>
      <w:r>
        <w:t xml:space="preserve"> признать утратившим силу;</w:t>
      </w:r>
    </w:p>
    <w:p w:rsidR="007651D5" w:rsidRDefault="007651D5">
      <w:pPr>
        <w:pStyle w:val="ConsPlusNormal"/>
        <w:ind w:firstLine="540"/>
        <w:jc w:val="both"/>
      </w:pPr>
      <w:r>
        <w:t xml:space="preserve">2) утратил силу. - Федеральный </w:t>
      </w:r>
      <w:hyperlink r:id="rId187" w:history="1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bookmarkStart w:id="7" w:name="P294"/>
      <w:bookmarkEnd w:id="7"/>
      <w:r>
        <w:t>Статья 24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Бюджетный </w:t>
      </w:r>
      <w:hyperlink r:id="rId188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2000, N 32, ст. 3339; 2002, N 22, ст. 2026; 2004, N 34, ст. 3535; 2005, N 52, ст. 5572)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в пункте 1 </w:t>
      </w:r>
      <w:hyperlink r:id="rId189" w:history="1">
        <w:r>
          <w:rPr>
            <w:color w:val="0000FF"/>
          </w:rPr>
          <w:t>статьи 51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190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"платы за использование лесов в части минимального размера арендной платы и минимального размера платы по договору купли-продажи лесных насаждений - по нормативу 100 процентов;";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191" w:history="1">
        <w:r>
          <w:rPr>
            <w:color w:val="0000FF"/>
          </w:rPr>
          <w:t>абзац девятый</w:t>
        </w:r>
      </w:hyperlink>
      <w:r>
        <w:t xml:space="preserve"> признать утратившим силу;</w:t>
      </w:r>
    </w:p>
    <w:p w:rsidR="007651D5" w:rsidRDefault="007651D5">
      <w:pPr>
        <w:pStyle w:val="ConsPlusNormal"/>
        <w:ind w:firstLine="540"/>
        <w:jc w:val="both"/>
      </w:pPr>
      <w:r>
        <w:t xml:space="preserve">2) абзац четвертый части первой </w:t>
      </w:r>
      <w:hyperlink r:id="rId192" w:history="1">
        <w:r>
          <w:rPr>
            <w:color w:val="0000FF"/>
          </w:rPr>
          <w:t>статьи 57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"платы за использование лесов в части, превышающей минимальный размер арендной платы и минимальный размер платы по договору купли-продажи лесных насаждений, - по нормативу 100 процентов;".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25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 абзаце первом пункта 3 </w:t>
      </w:r>
      <w:hyperlink r:id="rId193" w:history="1">
        <w:r>
          <w:rPr>
            <w:color w:val="0000FF"/>
          </w:rPr>
          <w:t>статьи 9</w:t>
        </w:r>
      </w:hyperlink>
      <w:r>
        <w:t xml:space="preserve"> Кодекса торгового мореплавания Российской Федерации (Собрание законодательства Российской Федерации, 1999, N 18, ст. 2207) слово "леса" заменить словом "древесины".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bookmarkStart w:id="8" w:name="P308"/>
      <w:bookmarkEnd w:id="8"/>
      <w:r>
        <w:t>Статья 26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hyperlink r:id="rId194" w:history="1">
        <w:r>
          <w:rPr>
            <w:color w:val="0000FF"/>
          </w:rPr>
          <w:t>Статью 11</w:t>
        </w:r>
      </w:hyperlink>
      <w:r>
        <w:t xml:space="preserve"> Федерального закона от 1 мая 1999 года N 94-ФЗ "Об охране озера Байкал" (Собрание законодательства Российской Федерации, 1999, N 18, ст. 2220)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"Статья 11. Особенности использования, охраны, защиты, воспроизводства лесов в центральной экологической зоне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1. В центральной экологической зоне запрещаются:</w:t>
      </w:r>
    </w:p>
    <w:p w:rsidR="007651D5" w:rsidRDefault="007651D5">
      <w:pPr>
        <w:pStyle w:val="ConsPlusNormal"/>
        <w:ind w:firstLine="540"/>
        <w:jc w:val="both"/>
      </w:pPr>
      <w:r>
        <w:t>1) сплошные рубки;</w:t>
      </w:r>
    </w:p>
    <w:p w:rsidR="007651D5" w:rsidRDefault="007651D5">
      <w:pPr>
        <w:pStyle w:val="ConsPlusNormal"/>
        <w:ind w:firstLine="540"/>
        <w:jc w:val="both"/>
      </w:pPr>
      <w:r>
        <w:t>2) перевод земель лесного фонда, занятых защитными лесами, в земли других категорий.</w:t>
      </w:r>
    </w:p>
    <w:p w:rsidR="007651D5" w:rsidRDefault="007651D5">
      <w:pPr>
        <w:pStyle w:val="ConsPlusNormal"/>
        <w:ind w:firstLine="540"/>
        <w:jc w:val="both"/>
      </w:pPr>
      <w:r>
        <w:t>2. При воспроизводстве лесов в центральной экологической зоне воспроизводство ценных лесов обеспечивается в приоритетном порядке.".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27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Пункт 2 </w:t>
      </w:r>
      <w:hyperlink r:id="rId195" w:history="1">
        <w:r>
          <w:rPr>
            <w:color w:val="0000FF"/>
          </w:rPr>
          <w:t>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4537) дополнить подпунктом 60 следующего содержания:</w:t>
      </w:r>
    </w:p>
    <w:p w:rsidR="007651D5" w:rsidRDefault="007651D5">
      <w:pPr>
        <w:pStyle w:val="ConsPlusNormal"/>
        <w:ind w:firstLine="540"/>
        <w:jc w:val="both"/>
      </w:pPr>
      <w:r>
        <w:t>"60) утверждения порядка и нормативов заготовки гражданами древесины для собственных нужд, нормативно-правового регулирования отдельных вопросов в области лесных отношений, осуществления полномочий собственников лесных участков в пределах, установленных лесным законодательством.".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bookmarkStart w:id="9" w:name="P324"/>
      <w:bookmarkEnd w:id="9"/>
      <w:r>
        <w:t xml:space="preserve">Статья 28. Утратила силу. - Федеральный </w:t>
      </w:r>
      <w:hyperlink r:id="rId196" w:history="1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bookmarkStart w:id="10" w:name="P326"/>
      <w:bookmarkEnd w:id="10"/>
      <w:r>
        <w:t>Статья 29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</w:t>
      </w:r>
      <w:hyperlink r:id="rId197" w:history="1">
        <w:r>
          <w:rPr>
            <w:color w:val="0000FF"/>
          </w:rPr>
          <w:t>часть вторую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3340, 3341; 2001, N 1, ст. 18; N 23, ст. 2289; N 33, ст. 3413; N 53, ст. 5015; 2002, N 22, ст. 2026; N 30, ст. 3021, 3027; 2003, N 1, ст. 2; N 21, ст. 1958; N 28, ст. 2886; 2004, N 27, ст. 2711, 2715; N 31, ст. 3219; N 34, ст. 3518, 3524; N 45, ст. 4377; N 49, ст. 4840; 2005, N 1, ст. 30, 38; N 27, ст. 2710, 2717; N 30, ст. 3104, 3130; 2006, N 10, ст. 1065; N 31, ст. 3436, 3452)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в подпункте 17 пункта 2 </w:t>
      </w:r>
      <w:hyperlink r:id="rId198" w:history="1">
        <w:r>
          <w:rPr>
            <w:color w:val="0000FF"/>
          </w:rPr>
          <w:t>статьи 149</w:t>
        </w:r>
      </w:hyperlink>
      <w:r>
        <w:t xml:space="preserve"> слова "лесные подати, арендная плата за пользование лесным фондом и другие"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2) в </w:t>
      </w:r>
      <w:hyperlink r:id="rId199" w:history="1">
        <w:r>
          <w:rPr>
            <w:color w:val="0000FF"/>
          </w:rPr>
          <w:t>статье 217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00" w:history="1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 xml:space="preserve">"15) доходы, получаемые от реализации заготовленных физическими лицами дикорастущих плодов, ягод, орехов, грибов и других пригодных для употребления в пищу лесных ресурсов (пищевых лесных ресурсов), </w:t>
      </w:r>
      <w:proofErr w:type="spellStart"/>
      <w:r>
        <w:t>недревесных</w:t>
      </w:r>
      <w:proofErr w:type="spellEnd"/>
      <w:r>
        <w:t xml:space="preserve"> лесных ресурсов для собственных нужд;";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01" w:history="1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 xml:space="preserve">"17) доходы от реализации пушнины, мяса диких животных и иной продукции, получаемой </w:t>
      </w:r>
      <w:r>
        <w:lastRenderedPageBreak/>
        <w:t>физическими лицами при осуществлении любительской и спортивной охоты;";</w:t>
      </w:r>
    </w:p>
    <w:p w:rsidR="007651D5" w:rsidRDefault="007651D5">
      <w:pPr>
        <w:pStyle w:val="ConsPlusNormal"/>
        <w:ind w:firstLine="540"/>
        <w:jc w:val="both"/>
      </w:pPr>
      <w:r>
        <w:t xml:space="preserve">3) в подпункте 4 пункта 1 </w:t>
      </w:r>
      <w:hyperlink r:id="rId202" w:history="1">
        <w:r>
          <w:rPr>
            <w:color w:val="0000FF"/>
          </w:rPr>
          <w:t>статьи 333.9</w:t>
        </w:r>
      </w:hyperlink>
      <w:r>
        <w:t xml:space="preserve"> слово "лесосплава" заменить словами "сплава древесины";</w:t>
      </w:r>
    </w:p>
    <w:p w:rsidR="007651D5" w:rsidRDefault="007651D5">
      <w:pPr>
        <w:pStyle w:val="ConsPlusNormal"/>
        <w:ind w:firstLine="540"/>
        <w:jc w:val="both"/>
      </w:pPr>
      <w:r>
        <w:t xml:space="preserve">4) в </w:t>
      </w:r>
      <w:hyperlink r:id="rId203" w:history="1">
        <w:r>
          <w:rPr>
            <w:color w:val="0000FF"/>
          </w:rPr>
          <w:t>абзаце первом</w:t>
        </w:r>
      </w:hyperlink>
      <w:r>
        <w:t xml:space="preserve"> пункта 3 и </w:t>
      </w:r>
      <w:hyperlink r:id="rId204" w:history="1">
        <w:r>
          <w:rPr>
            <w:color w:val="0000FF"/>
          </w:rPr>
          <w:t>пункте 5</w:t>
        </w:r>
      </w:hyperlink>
      <w:r>
        <w:t xml:space="preserve"> статьи 333.10 слово "лесосплава" заменить словами "сплава древесины";</w:t>
      </w:r>
    </w:p>
    <w:p w:rsidR="007651D5" w:rsidRDefault="007651D5">
      <w:pPr>
        <w:pStyle w:val="ConsPlusNormal"/>
        <w:ind w:firstLine="540"/>
        <w:jc w:val="both"/>
      </w:pPr>
      <w:r>
        <w:t xml:space="preserve">5) в пункте 1 </w:t>
      </w:r>
      <w:hyperlink r:id="rId205" w:history="1">
        <w:r>
          <w:rPr>
            <w:color w:val="0000FF"/>
          </w:rPr>
          <w:t>статьи 333.12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206" w:history="1">
        <w:r>
          <w:rPr>
            <w:color w:val="0000FF"/>
          </w:rPr>
          <w:t>подпункте 2</w:t>
        </w:r>
      </w:hyperlink>
      <w:r>
        <w:t xml:space="preserve"> слово "лесосплава" заменить словами "сплава древесины";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207" w:history="1">
        <w:r>
          <w:rPr>
            <w:color w:val="0000FF"/>
          </w:rPr>
          <w:t>подпункте 4</w:t>
        </w:r>
      </w:hyperlink>
      <w:r>
        <w:t xml:space="preserve"> слово "лесосплав" в соответствующем падеже заменить словами "сплав древесины" в соответствующем падеже;</w:t>
      </w:r>
    </w:p>
    <w:p w:rsidR="007651D5" w:rsidRDefault="007651D5">
      <w:pPr>
        <w:pStyle w:val="ConsPlusNormal"/>
        <w:ind w:firstLine="540"/>
        <w:jc w:val="both"/>
      </w:pPr>
      <w:r>
        <w:t xml:space="preserve">6) в пункте 2 </w:t>
      </w:r>
      <w:hyperlink r:id="rId208" w:history="1">
        <w:r>
          <w:rPr>
            <w:color w:val="0000FF"/>
          </w:rPr>
          <w:t>статьи 389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09" w:history="1">
        <w:r>
          <w:rPr>
            <w:color w:val="0000FF"/>
          </w:rPr>
          <w:t>подпункт 4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"4) земельные участки из состава земель лесного фонда;";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210" w:history="1">
        <w:r>
          <w:rPr>
            <w:color w:val="0000FF"/>
          </w:rPr>
          <w:t>подпункте 5</w:t>
        </w:r>
      </w:hyperlink>
      <w:r>
        <w:t xml:space="preserve"> слова ", за исключением земельных участков, занятых обособленными водными объектами" исключить.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30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</w:t>
      </w:r>
      <w:hyperlink r:id="rId211" w:history="1">
        <w:r>
          <w:rPr>
            <w:color w:val="0000FF"/>
          </w:rPr>
          <w:t>Кодекс</w:t>
        </w:r>
      </w:hyperlink>
      <w:r>
        <w:t xml:space="preserve"> внутреннего водного транспорта Российской Федерации (Собрание законодательства Российской Федерации, 2001, N 11, ст. 1001)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в пункте 2 </w:t>
      </w:r>
      <w:hyperlink r:id="rId212" w:history="1">
        <w:r>
          <w:rPr>
            <w:color w:val="0000FF"/>
          </w:rPr>
          <w:t>статьи 92</w:t>
        </w:r>
      </w:hyperlink>
      <w:r>
        <w:t xml:space="preserve"> слова "сплав леса" заменить словами "сплав древесины";</w:t>
      </w:r>
    </w:p>
    <w:p w:rsidR="007651D5" w:rsidRDefault="007651D5">
      <w:pPr>
        <w:pStyle w:val="ConsPlusNormal"/>
        <w:ind w:firstLine="540"/>
        <w:jc w:val="both"/>
      </w:pPr>
      <w:r>
        <w:t xml:space="preserve">2) в части первой </w:t>
      </w:r>
      <w:hyperlink r:id="rId213" w:history="1">
        <w:r>
          <w:rPr>
            <w:color w:val="0000FF"/>
          </w:rPr>
          <w:t>статьи 106</w:t>
        </w:r>
      </w:hyperlink>
      <w:r>
        <w:t xml:space="preserve"> слова "сформированного в плоты леса" заменить словами "сформированной в плоты древесины".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bookmarkStart w:id="11" w:name="P351"/>
      <w:bookmarkEnd w:id="11"/>
      <w:r>
        <w:t>Статья 31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Федеральный </w:t>
      </w:r>
      <w:hyperlink r:id="rId214" w:history="1">
        <w:r>
          <w:rPr>
            <w:color w:val="0000FF"/>
          </w:rPr>
          <w:t>закон</w:t>
        </w:r>
      </w:hyperlink>
      <w:r>
        <w:t xml:space="preserve"> от 18 июня 2001 года N 78-ФЗ "О землеустройстве" (Собрание законодательства Российской Федерации, 2001, N 26, ст. 2582)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абзац второй </w:t>
      </w:r>
      <w:hyperlink r:id="rId215" w:history="1">
        <w:r>
          <w:rPr>
            <w:color w:val="0000FF"/>
          </w:rPr>
          <w:t>статьи 9</w:t>
        </w:r>
      </w:hyperlink>
      <w:r>
        <w:t xml:space="preserve"> признать утратившим силу;</w:t>
      </w:r>
    </w:p>
    <w:p w:rsidR="007651D5" w:rsidRDefault="007651D5">
      <w:pPr>
        <w:pStyle w:val="ConsPlusNormal"/>
        <w:ind w:firstLine="540"/>
        <w:jc w:val="both"/>
      </w:pPr>
      <w:r>
        <w:t xml:space="preserve">2) </w:t>
      </w:r>
      <w:hyperlink r:id="rId216" w:history="1">
        <w:r>
          <w:rPr>
            <w:color w:val="0000FF"/>
          </w:rPr>
          <w:t>статью 10</w:t>
        </w:r>
      </w:hyperlink>
      <w:r>
        <w:t xml:space="preserve"> дополнить частью второй следующего содержания:</w:t>
      </w:r>
    </w:p>
    <w:p w:rsidR="007651D5" w:rsidRDefault="007651D5">
      <w:pPr>
        <w:pStyle w:val="ConsPlusNormal"/>
        <w:ind w:firstLine="540"/>
        <w:jc w:val="both"/>
      </w:pPr>
      <w:r>
        <w:t xml:space="preserve">"Геодезические и картографические работы выполняются в соответствии с Федеральным </w:t>
      </w:r>
      <w:hyperlink r:id="rId217" w:history="1">
        <w:r>
          <w:rPr>
            <w:color w:val="0000FF"/>
          </w:rPr>
          <w:t>законом</w:t>
        </w:r>
      </w:hyperlink>
      <w:r>
        <w:t xml:space="preserve"> от 26 декабря 1995 года N 209-ФЗ "О геодезии и картографии".";</w:t>
      </w:r>
    </w:p>
    <w:p w:rsidR="007651D5" w:rsidRDefault="007651D5">
      <w:pPr>
        <w:pStyle w:val="ConsPlusNormal"/>
        <w:ind w:firstLine="540"/>
        <w:jc w:val="both"/>
      </w:pPr>
      <w:r>
        <w:t xml:space="preserve">3) в абзаце восьмом части первой </w:t>
      </w:r>
      <w:hyperlink r:id="rId218" w:history="1">
        <w:r>
          <w:rPr>
            <w:color w:val="0000FF"/>
          </w:rPr>
          <w:t>статьи 19</w:t>
        </w:r>
      </w:hyperlink>
      <w:r>
        <w:t xml:space="preserve"> слова "геодезических и картографических работ," исключить.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Статья 32. Утратила силу. - Федеральный </w:t>
      </w:r>
      <w:hyperlink r:id="rId219" w:history="1">
        <w:r>
          <w:rPr>
            <w:color w:val="0000FF"/>
          </w:rPr>
          <w:t>закон</w:t>
        </w:r>
      </w:hyperlink>
      <w:r>
        <w:t xml:space="preserve"> от 04.05.2011 N 99-ФЗ.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33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Земельный </w:t>
      </w:r>
      <w:hyperlink r:id="rId220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2003, N 27, ст. 2700; 2004, N 27, ст. 2711; N 41, ст. 3993; N 52, ст. 5276; 2005, N 1, ст. 17; N 10, ст. 763; N 30, ст. 3122, 3128; 2006, N 23, ст. 2380; N 31, ст. 3453)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в подпункте 6 пункта 1 </w:t>
      </w:r>
      <w:hyperlink r:id="rId221" w:history="1">
        <w:r>
          <w:rPr>
            <w:color w:val="0000FF"/>
          </w:rPr>
          <w:t>статьи 1</w:t>
        </w:r>
      </w:hyperlink>
      <w:r>
        <w:t xml:space="preserve"> слова "земель лесного фонда, занятых лесами первой группы" заменить словами "земель, занятых защитными лесами";</w:t>
      </w:r>
    </w:p>
    <w:p w:rsidR="007651D5" w:rsidRDefault="007651D5">
      <w:pPr>
        <w:pStyle w:val="ConsPlusNormal"/>
        <w:ind w:firstLine="540"/>
        <w:jc w:val="both"/>
      </w:pPr>
      <w:r>
        <w:t xml:space="preserve">2) подпункт 3 пункта 1 </w:t>
      </w:r>
      <w:hyperlink r:id="rId222" w:history="1">
        <w:r>
          <w:rPr>
            <w:color w:val="0000FF"/>
          </w:rPr>
          <w:t>статьи 13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"3)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растениям);";</w:t>
      </w:r>
    </w:p>
    <w:p w:rsidR="007651D5" w:rsidRDefault="007651D5">
      <w:pPr>
        <w:pStyle w:val="ConsPlusNormal"/>
        <w:ind w:firstLine="540"/>
        <w:jc w:val="both"/>
      </w:pPr>
      <w:r>
        <w:t xml:space="preserve">3) в пункте 3 </w:t>
      </w:r>
      <w:hyperlink r:id="rId223" w:history="1">
        <w:r>
          <w:rPr>
            <w:color w:val="0000FF"/>
          </w:rPr>
          <w:t>статьи 23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224" w:history="1">
        <w:r>
          <w:rPr>
            <w:color w:val="0000FF"/>
          </w:rPr>
          <w:t>подпункте 6</w:t>
        </w:r>
      </w:hyperlink>
      <w:r>
        <w:t xml:space="preserve"> слово "скота" заменить словами "сельскохозяйственных животных";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25" w:history="1">
        <w:r>
          <w:rPr>
            <w:color w:val="0000FF"/>
          </w:rPr>
          <w:t>подпункт 7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 xml:space="preserve">"7)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</w:t>
      </w:r>
      <w:r>
        <w:lastRenderedPageBreak/>
        <w:t>обычаям;";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в </w:t>
      </w:r>
      <w:hyperlink r:id="rId226" w:history="1">
        <w:r>
          <w:rPr>
            <w:color w:val="0000FF"/>
          </w:rPr>
          <w:t>подпункте 8</w:t>
        </w:r>
      </w:hyperlink>
      <w:r>
        <w:t xml:space="preserve"> слова ", сбора дикорастущих растений"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4) подпункт 2 пункта 5 </w:t>
      </w:r>
      <w:hyperlink r:id="rId227" w:history="1">
        <w:r>
          <w:rPr>
            <w:color w:val="0000FF"/>
          </w:rPr>
          <w:t>статьи 27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"2) из состава земель лесного фонда;";</w:t>
      </w:r>
    </w:p>
    <w:p w:rsidR="007651D5" w:rsidRDefault="007651D5">
      <w:pPr>
        <w:pStyle w:val="ConsPlusNormal"/>
        <w:ind w:firstLine="540"/>
        <w:jc w:val="both"/>
      </w:pPr>
      <w:r>
        <w:t xml:space="preserve">5) утратил силу с 1 марта 2015 года. - Федеральный </w:t>
      </w:r>
      <w:hyperlink r:id="rId228" w:history="1">
        <w:r>
          <w:rPr>
            <w:color w:val="0000FF"/>
          </w:rPr>
          <w:t>закон</w:t>
        </w:r>
      </w:hyperlink>
      <w:r>
        <w:t xml:space="preserve"> от 23.06.2014 N 171-ФЗ;</w:t>
      </w:r>
    </w:p>
    <w:p w:rsidR="007651D5" w:rsidRDefault="007651D5">
      <w:pPr>
        <w:pStyle w:val="ConsPlusNormal"/>
        <w:ind w:firstLine="540"/>
        <w:jc w:val="both"/>
      </w:pPr>
      <w:r>
        <w:t xml:space="preserve">6) в абзаце втором пункта 5 </w:t>
      </w:r>
      <w:hyperlink r:id="rId229" w:history="1">
        <w:r>
          <w:rPr>
            <w:color w:val="0000FF"/>
          </w:rPr>
          <w:t>статьи 31</w:t>
        </w:r>
      </w:hyperlink>
      <w:r>
        <w:t xml:space="preserve"> слова "или потерь лесного хозяйства"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7) в пункте 4 </w:t>
      </w:r>
      <w:hyperlink r:id="rId230" w:history="1">
        <w:r>
          <w:rPr>
            <w:color w:val="0000FF"/>
          </w:rPr>
          <w:t>статьи 32</w:t>
        </w:r>
      </w:hyperlink>
      <w:r>
        <w:t xml:space="preserve"> слова "или потерь лесного хозяйства"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8) подпункт 2 пункта 2 </w:t>
      </w:r>
      <w:hyperlink r:id="rId231" w:history="1">
        <w:r>
          <w:rPr>
            <w:color w:val="0000FF"/>
          </w:rPr>
          <w:t>статьи 40</w:t>
        </w:r>
      </w:hyperlink>
      <w:r>
        <w:t xml:space="preserve"> признать утратившим силу;</w:t>
      </w:r>
    </w:p>
    <w:p w:rsidR="007651D5" w:rsidRDefault="007651D5">
      <w:pPr>
        <w:pStyle w:val="ConsPlusNormal"/>
        <w:ind w:firstLine="540"/>
        <w:jc w:val="both"/>
      </w:pPr>
      <w:r>
        <w:t xml:space="preserve">9) в </w:t>
      </w:r>
      <w:hyperlink r:id="rId232" w:history="1">
        <w:r>
          <w:rPr>
            <w:color w:val="0000FF"/>
          </w:rPr>
          <w:t>статье 58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233" w:history="1">
        <w:r>
          <w:rPr>
            <w:color w:val="0000FF"/>
          </w:rPr>
          <w:t>наименовании</w:t>
        </w:r>
      </w:hyperlink>
      <w:r>
        <w:t xml:space="preserve"> слова "и потерь лесного хозяйства" исключить;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34" w:history="1">
        <w:r>
          <w:rPr>
            <w:color w:val="0000FF"/>
          </w:rPr>
          <w:t>пункт 6</w:t>
        </w:r>
      </w:hyperlink>
      <w:r>
        <w:t xml:space="preserve"> признать утратившим силу;</w:t>
      </w:r>
    </w:p>
    <w:p w:rsidR="007651D5" w:rsidRDefault="007651D5">
      <w:pPr>
        <w:pStyle w:val="ConsPlusNormal"/>
        <w:ind w:firstLine="540"/>
        <w:jc w:val="both"/>
      </w:pPr>
      <w:r>
        <w:t xml:space="preserve">10) в пункте 2 </w:t>
      </w:r>
      <w:hyperlink r:id="rId235" w:history="1">
        <w:r>
          <w:rPr>
            <w:color w:val="0000FF"/>
          </w:rPr>
          <w:t>статьи 77</w:t>
        </w:r>
      </w:hyperlink>
      <w:r>
        <w:t xml:space="preserve"> слова "древесно-кустарниковой растительностью, предназначенной" заменить словами "лесными насаждениями, предназначенными";</w:t>
      </w:r>
    </w:p>
    <w:p w:rsidR="007651D5" w:rsidRDefault="007651D5">
      <w:pPr>
        <w:pStyle w:val="ConsPlusNormal"/>
        <w:ind w:firstLine="540"/>
        <w:jc w:val="both"/>
      </w:pPr>
      <w:r>
        <w:t xml:space="preserve">11) в пункте 1 </w:t>
      </w:r>
      <w:hyperlink r:id="rId236" w:history="1">
        <w:r>
          <w:rPr>
            <w:color w:val="0000FF"/>
          </w:rPr>
          <w:t>статьи 78</w:t>
        </w:r>
      </w:hyperlink>
      <w:r>
        <w:t xml:space="preserve"> слова "защитных насаждений" заменить словами "защитных лесных насаждений";</w:t>
      </w:r>
    </w:p>
    <w:p w:rsidR="007651D5" w:rsidRDefault="007651D5">
      <w:pPr>
        <w:pStyle w:val="ConsPlusNormal"/>
        <w:ind w:firstLine="540"/>
        <w:jc w:val="both"/>
      </w:pPr>
      <w:r>
        <w:t xml:space="preserve">12) утратил силу с 1 марта 2015 года. - Федеральный </w:t>
      </w:r>
      <w:hyperlink r:id="rId237" w:history="1">
        <w:r>
          <w:rPr>
            <w:color w:val="0000FF"/>
          </w:rPr>
          <w:t>закон</w:t>
        </w:r>
      </w:hyperlink>
      <w:r>
        <w:t xml:space="preserve"> от 23.06.2014 N 171-ФЗ;</w:t>
      </w:r>
    </w:p>
    <w:p w:rsidR="007651D5" w:rsidRDefault="007651D5">
      <w:pPr>
        <w:pStyle w:val="ConsPlusNormal"/>
        <w:ind w:firstLine="540"/>
        <w:jc w:val="both"/>
      </w:pPr>
      <w:r>
        <w:t xml:space="preserve">13) утратил силу. - Федеральный </w:t>
      </w:r>
      <w:hyperlink r:id="rId238" w:history="1">
        <w:r>
          <w:rPr>
            <w:color w:val="0000FF"/>
          </w:rPr>
          <w:t>закон</w:t>
        </w:r>
      </w:hyperlink>
      <w:r>
        <w:t xml:space="preserve"> от 14.03.2009 N 32-ФЗ;</w:t>
      </w:r>
    </w:p>
    <w:p w:rsidR="007651D5" w:rsidRDefault="007651D5">
      <w:pPr>
        <w:pStyle w:val="ConsPlusNormal"/>
        <w:ind w:firstLine="540"/>
        <w:jc w:val="both"/>
      </w:pPr>
      <w:r>
        <w:t xml:space="preserve">14) в абзаце девятом пункта 3 </w:t>
      </w:r>
      <w:hyperlink r:id="rId239" w:history="1">
        <w:r>
          <w:rPr>
            <w:color w:val="0000FF"/>
          </w:rPr>
          <w:t>статьи 90</w:t>
        </w:r>
      </w:hyperlink>
      <w:r>
        <w:t xml:space="preserve"> слова "порубка и повреждение многолетних насаждений" заменить словами "рубки и повреждение лесных насаждений и иных многолетних насаждений";</w:t>
      </w:r>
    </w:p>
    <w:p w:rsidR="007651D5" w:rsidRDefault="007651D5">
      <w:pPr>
        <w:pStyle w:val="ConsPlusNormal"/>
        <w:ind w:firstLine="540"/>
        <w:jc w:val="both"/>
      </w:pPr>
      <w:r>
        <w:t xml:space="preserve">15) в пункте 5 </w:t>
      </w:r>
      <w:hyperlink r:id="rId240" w:history="1">
        <w:r>
          <w:rPr>
            <w:color w:val="0000FF"/>
          </w:rPr>
          <w:t>статьи 94</w:t>
        </w:r>
      </w:hyperlink>
      <w:r>
        <w:t xml:space="preserve"> слова "пригородные зеленые зоны, городские леса, городские парки,"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16) в </w:t>
      </w:r>
      <w:hyperlink r:id="rId241" w:history="1">
        <w:r>
          <w:rPr>
            <w:color w:val="0000FF"/>
          </w:rPr>
          <w:t>статье 95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242" w:history="1">
        <w:r>
          <w:rPr>
            <w:color w:val="0000FF"/>
          </w:rPr>
          <w:t>пункте 6</w:t>
        </w:r>
      </w:hyperlink>
      <w:r>
        <w:t xml:space="preserve"> после слова "Земли" дополнить словами "и земельные участки", слова "на праве постоянного (бессрочного) пользования" заменить словами "в порядке, установленном законодательством Российской Федерации";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подпункте 2 </w:t>
      </w:r>
      <w:hyperlink r:id="rId243" w:history="1">
        <w:r>
          <w:rPr>
            <w:color w:val="0000FF"/>
          </w:rPr>
          <w:t>пункта 7</w:t>
        </w:r>
      </w:hyperlink>
      <w:r>
        <w:t xml:space="preserve"> слово "федеральных" исключить, слова "функционированием особо охраняемых природных территорий" заменить словами "разрешенной на особо охраняемых природных территориях деятельностью в соответствии с федеральными законами";</w:t>
      </w:r>
    </w:p>
    <w:p w:rsidR="007651D5" w:rsidRDefault="007651D5">
      <w:pPr>
        <w:pStyle w:val="ConsPlusNormal"/>
        <w:ind w:firstLine="540"/>
        <w:jc w:val="both"/>
      </w:pPr>
      <w:r>
        <w:t xml:space="preserve">17) в пункте 1 </w:t>
      </w:r>
      <w:hyperlink r:id="rId244" w:history="1">
        <w:r>
          <w:rPr>
            <w:color w:val="0000FF"/>
          </w:rPr>
          <w:t>статьи 97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45" w:history="1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"3)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территорий);";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46" w:history="1">
        <w:r>
          <w:rPr>
            <w:color w:val="0000FF"/>
          </w:rPr>
          <w:t>подпункт 4</w:t>
        </w:r>
      </w:hyperlink>
      <w:r>
        <w:t xml:space="preserve"> признать утратившим силу;</w:t>
      </w:r>
    </w:p>
    <w:p w:rsidR="007651D5" w:rsidRDefault="007651D5">
      <w:pPr>
        <w:pStyle w:val="ConsPlusNormal"/>
        <w:ind w:firstLine="540"/>
        <w:jc w:val="both"/>
      </w:pPr>
      <w:r>
        <w:t xml:space="preserve">18) </w:t>
      </w:r>
      <w:hyperlink r:id="rId247" w:history="1">
        <w:r>
          <w:rPr>
            <w:color w:val="0000FF"/>
          </w:rPr>
          <w:t>пункты 2</w:t>
        </w:r>
      </w:hyperlink>
      <w:r>
        <w:t xml:space="preserve"> - </w:t>
      </w:r>
      <w:hyperlink r:id="rId248" w:history="1">
        <w:r>
          <w:rPr>
            <w:color w:val="0000FF"/>
          </w:rPr>
          <w:t>5</w:t>
        </w:r>
      </w:hyperlink>
      <w:r>
        <w:t xml:space="preserve"> статьи 101 признать утратившими силу.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bookmarkStart w:id="12" w:name="P396"/>
      <w:bookmarkEnd w:id="12"/>
      <w:r>
        <w:t>Статья 34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</w:t>
      </w:r>
      <w:hyperlink r:id="rId249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27, ст. 2700, 2708, 2717; N 46, ст. 4434; N 50, ст. 4847, 4855; 2004, N 31, ст. 3229; N 34, ст. 3529, 3533; 2005, N 1, ст. 9, 13; N 10, ст. 763; N 13, ст. 1077; N 19, ст. 1752; N 27, ст. 2719, 2721; N 30, ст. 3104, 3131; 2006, N 1, ст. 10; N 10, ст. 1067; N 12, ст. 1234; N 17, ст. 1776; N 18, ст. 1907; N 19, ст. 2066; N 23, ст. 2380; N 31, ст. 3420, 3438, 3452)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в абзаце первом части 2 </w:t>
      </w:r>
      <w:hyperlink r:id="rId250" w:history="1">
        <w:r>
          <w:rPr>
            <w:color w:val="0000FF"/>
          </w:rPr>
          <w:t>статьи 7.2</w:t>
        </w:r>
      </w:hyperlink>
      <w:r>
        <w:t xml:space="preserve"> слова "в лесном фонде и в лесах, не входящих в лесной фонд"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2) в </w:t>
      </w:r>
      <w:hyperlink r:id="rId251" w:history="1">
        <w:r>
          <w:rPr>
            <w:color w:val="0000FF"/>
          </w:rPr>
          <w:t>статье 7.9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252" w:history="1">
        <w:r>
          <w:rPr>
            <w:color w:val="0000FF"/>
          </w:rPr>
          <w:t>наименовании</w:t>
        </w:r>
      </w:hyperlink>
      <w:r>
        <w:t xml:space="preserve"> слова "участка лесного фонда или участка леса, не входящего в лесной фонд" заменить словами "лесных участков";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253" w:history="1">
        <w:r>
          <w:rPr>
            <w:color w:val="0000FF"/>
          </w:rPr>
          <w:t>абзаце первом</w:t>
        </w:r>
      </w:hyperlink>
      <w:r>
        <w:t xml:space="preserve"> слова "участка лесного фонда или участка леса, не входящего в лесной фонд," заменить словами "лесных участков";</w:t>
      </w:r>
    </w:p>
    <w:p w:rsidR="007651D5" w:rsidRDefault="007651D5">
      <w:pPr>
        <w:pStyle w:val="ConsPlusNormal"/>
        <w:ind w:firstLine="540"/>
        <w:jc w:val="both"/>
      </w:pPr>
      <w:r>
        <w:t xml:space="preserve">3) в </w:t>
      </w:r>
      <w:hyperlink r:id="rId254" w:history="1">
        <w:r>
          <w:rPr>
            <w:color w:val="0000FF"/>
          </w:rPr>
          <w:t>статье 7.10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255" w:history="1">
        <w:r>
          <w:rPr>
            <w:color w:val="0000FF"/>
          </w:rPr>
          <w:t>наименовании</w:t>
        </w:r>
      </w:hyperlink>
      <w:r>
        <w:t xml:space="preserve"> слова "участком лесного фонда, участком леса, не входящего в лесной </w:t>
      </w:r>
      <w:r>
        <w:lastRenderedPageBreak/>
        <w:t>фонд," заменить словами "лесным участком";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256" w:history="1">
        <w:r>
          <w:rPr>
            <w:color w:val="0000FF"/>
          </w:rPr>
          <w:t>абзаце первом</w:t>
        </w:r>
      </w:hyperlink>
      <w:r>
        <w:t xml:space="preserve"> слова "участком лесного фонда, участком леса, не входящего в лесной фонд," заменить словами "лесным участком", слова "участка лесного фонда, участка леса, не входящего в лесной фонд," заменить словами "лесного участка";</w:t>
      </w:r>
    </w:p>
    <w:p w:rsidR="007651D5" w:rsidRDefault="007651D5">
      <w:pPr>
        <w:pStyle w:val="ConsPlusNormal"/>
        <w:ind w:firstLine="540"/>
        <w:jc w:val="both"/>
      </w:pPr>
      <w:r>
        <w:t xml:space="preserve">4) в </w:t>
      </w:r>
      <w:hyperlink r:id="rId257" w:history="1">
        <w:r>
          <w:rPr>
            <w:color w:val="0000FF"/>
          </w:rPr>
          <w:t>статье 8.12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58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 xml:space="preserve">"Статья 8.12. Нарушение порядка предоставления гражданам, юридическим лицам земельных участков, лесов в </w:t>
      </w:r>
      <w:proofErr w:type="spellStart"/>
      <w:r>
        <w:t>водоохранных</w:t>
      </w:r>
      <w:proofErr w:type="spellEnd"/>
      <w:r>
        <w:t xml:space="preserve"> зонах и режима их использования";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утратил силу. - Федеральный </w:t>
      </w:r>
      <w:hyperlink r:id="rId259" w:history="1">
        <w:r>
          <w:rPr>
            <w:color w:val="0000FF"/>
          </w:rPr>
          <w:t>закон</w:t>
        </w:r>
      </w:hyperlink>
      <w:r>
        <w:t xml:space="preserve"> от 02.12.2013 N 342-ФЗ;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в абзаце первом </w:t>
      </w:r>
      <w:hyperlink r:id="rId260" w:history="1">
        <w:r>
          <w:rPr>
            <w:color w:val="0000FF"/>
          </w:rPr>
          <w:t>части 2</w:t>
        </w:r>
      </w:hyperlink>
      <w:r>
        <w:t xml:space="preserve"> слова "и прибрежных полосах водных объектов"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5) в абзаце первом части 3 </w:t>
      </w:r>
      <w:hyperlink r:id="rId261" w:history="1">
        <w:r>
          <w:rPr>
            <w:color w:val="0000FF"/>
          </w:rPr>
          <w:t>статьи 8.13</w:t>
        </w:r>
      </w:hyperlink>
      <w:r>
        <w:t xml:space="preserve"> слова "сплава леса" заменить словами "сплава древесины";</w:t>
      </w:r>
    </w:p>
    <w:p w:rsidR="007651D5" w:rsidRDefault="007651D5">
      <w:pPr>
        <w:pStyle w:val="ConsPlusNormal"/>
        <w:ind w:firstLine="540"/>
        <w:jc w:val="both"/>
      </w:pPr>
      <w:r>
        <w:t xml:space="preserve">6) </w:t>
      </w:r>
      <w:hyperlink r:id="rId262" w:history="1">
        <w:r>
          <w:rPr>
            <w:color w:val="0000FF"/>
          </w:rPr>
          <w:t>статью 8.24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"Статья 8.24. Нарушение порядка предоставления гражданам, юридическим лицам лесов для их использования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Нарушение порядка предоставления гражданам, юридическим лицам лесов для их использования как с предоставлением, так и без предоставления лесных участков -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влечет</w:t>
      </w:r>
      <w:proofErr w:type="gramEnd"/>
      <w:r>
        <w:t xml:space="preserve"> наложение административного штрафа на должностных лиц в размере от двадцати до тридцати минимальных размеров оплаты труда.";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7) </w:t>
      </w:r>
      <w:hyperlink r:id="rId263" w:history="1">
        <w:r>
          <w:rPr>
            <w:color w:val="0000FF"/>
          </w:rPr>
          <w:t>статью 8.25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"Статья 8.25. Нарушение правил использования лесов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1. Нарушение правил заготовки древесины -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влечет</w:t>
      </w:r>
      <w:proofErr w:type="gramEnd"/>
      <w:r>
        <w:t xml:space="preserve"> наложение административного штрафа на граждан в размере от пяти до десяти минимальных размеров оплаты труда; на должностных лиц - от десяти до двадцати минимальных размеров оплаты труда; на юридических лиц - от ста до двухсот минимальных размеров оплаты труда.</w:t>
      </w:r>
    </w:p>
    <w:p w:rsidR="007651D5" w:rsidRDefault="007651D5">
      <w:pPr>
        <w:pStyle w:val="ConsPlusNormal"/>
        <w:ind w:firstLine="540"/>
        <w:jc w:val="both"/>
      </w:pPr>
      <w:r>
        <w:t>2. Нарушение порядка проведения рубок лесных насаждений -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влечет</w:t>
      </w:r>
      <w:proofErr w:type="gramEnd"/>
      <w:r>
        <w:t xml:space="preserve"> наложение административного штрафа на граждан в размере от трех до пяти минимальных размеров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труда.</w:t>
      </w:r>
    </w:p>
    <w:p w:rsidR="007651D5" w:rsidRDefault="007651D5">
      <w:pPr>
        <w:pStyle w:val="ConsPlusNormal"/>
        <w:ind w:firstLine="540"/>
        <w:jc w:val="both"/>
      </w:pPr>
      <w:r>
        <w:t xml:space="preserve">3. Нарушение правил 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</w:t>
      </w:r>
      <w:proofErr w:type="spellStart"/>
      <w:r>
        <w:t>недревесных</w:t>
      </w:r>
      <w:proofErr w:type="spellEnd"/>
      <w:r>
        <w:t xml:space="preserve"> лесных ресурсов -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влечет</w:t>
      </w:r>
      <w:proofErr w:type="gramEnd"/>
      <w:r>
        <w:t xml:space="preserve"> наложение административного штрафа на граждан в размере от одного до трех минимальных размеров оплаты труда; на должностных лиц - от трех до пяти минимальных размеров оплаты труда; на юридических лиц - от тридцати до пятидесяти минимальных размеров оплаты труда.</w:t>
      </w:r>
    </w:p>
    <w:p w:rsidR="007651D5" w:rsidRDefault="007651D5">
      <w:pPr>
        <w:pStyle w:val="ConsPlusNormal"/>
        <w:ind w:firstLine="540"/>
        <w:jc w:val="both"/>
      </w:pPr>
      <w:r>
        <w:t>4. Использование лесов с нарушением условий договора аренды лесного участка, договора купли-продажи лесных насаждений, договора безвозмездного срочного пользования лесным участком, иных документов, на основании которых предоставляются лесные участки, -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влечет</w:t>
      </w:r>
      <w:proofErr w:type="gramEnd"/>
      <w:r>
        <w:t xml:space="preserve"> наложение административного штрафа на граждан в размере от трех до пяти минимальных размеров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труда.";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8) в </w:t>
      </w:r>
      <w:hyperlink r:id="rId264" w:history="1">
        <w:r>
          <w:rPr>
            <w:color w:val="0000FF"/>
          </w:rPr>
          <w:t>статье 8.26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65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 xml:space="preserve">"Статья 8.26. Самовольное использование лесов, нарушение правил использования лесов для </w:t>
      </w:r>
      <w:r>
        <w:lastRenderedPageBreak/>
        <w:t>ведения сельского хозяйства, уничтожение лесных ресурсов";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66" w:history="1">
        <w:r>
          <w:rPr>
            <w:color w:val="0000FF"/>
          </w:rPr>
          <w:t>абзац первый</w:t>
        </w:r>
      </w:hyperlink>
      <w:r>
        <w:t xml:space="preserve"> части 1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"1. 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-";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</w:t>
      </w:r>
      <w:hyperlink r:id="rId267" w:history="1">
        <w:r>
          <w:rPr>
            <w:color w:val="0000FF"/>
          </w:rPr>
          <w:t>абзац первый</w:t>
        </w:r>
      </w:hyperlink>
      <w:r>
        <w:t xml:space="preserve"> части 2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 xml:space="preserve">"2. Самовольные заготовка и сбор, а также уничтожение мха, лесной подстилки и других </w:t>
      </w:r>
      <w:proofErr w:type="spellStart"/>
      <w:r>
        <w:t>недревесных</w:t>
      </w:r>
      <w:proofErr w:type="spellEnd"/>
      <w:r>
        <w:t xml:space="preserve"> лесных ресурсов -";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) </w:t>
      </w:r>
      <w:hyperlink r:id="rId268" w:history="1">
        <w:r>
          <w:rPr>
            <w:color w:val="0000FF"/>
          </w:rPr>
          <w:t>абзац первый</w:t>
        </w:r>
      </w:hyperlink>
      <w:r>
        <w:t xml:space="preserve"> части 3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"3. 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неразрешенными способами или приспособлениями, либо с превышением установленного объема или с нарушением установленных сроков, а равно сбор, заготовка и реализация указанных ресурсов, в отношении которых это запрещено, -";</w:t>
      </w:r>
    </w:p>
    <w:p w:rsidR="007651D5" w:rsidRDefault="007651D5">
      <w:pPr>
        <w:pStyle w:val="ConsPlusNormal"/>
        <w:ind w:firstLine="540"/>
        <w:jc w:val="both"/>
      </w:pPr>
      <w:r>
        <w:t xml:space="preserve">9) в </w:t>
      </w:r>
      <w:hyperlink r:id="rId269" w:history="1">
        <w:r>
          <w:rPr>
            <w:color w:val="0000FF"/>
          </w:rPr>
          <w:t>статье 8.27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70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 xml:space="preserve">"Статья 8.27. Нарушение правил </w:t>
      </w:r>
      <w:proofErr w:type="spellStart"/>
      <w:r>
        <w:t>лесовосстановления</w:t>
      </w:r>
      <w:proofErr w:type="spellEnd"/>
      <w:r>
        <w:t>, правил лесоразведения, правил ухода за лесами, правил лесного семеноводства";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71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 xml:space="preserve">"Нарушение правил </w:t>
      </w:r>
      <w:proofErr w:type="spellStart"/>
      <w:r>
        <w:t>лесовосстановления</w:t>
      </w:r>
      <w:proofErr w:type="spellEnd"/>
      <w:r>
        <w:t>, правил лесоразведения, правил ухода за лесами, правил лесного семеноводства -";</w:t>
      </w:r>
    </w:p>
    <w:p w:rsidR="007651D5" w:rsidRDefault="007651D5">
      <w:pPr>
        <w:pStyle w:val="ConsPlusNormal"/>
        <w:ind w:firstLine="540"/>
        <w:jc w:val="both"/>
      </w:pPr>
      <w:r>
        <w:t xml:space="preserve">10) в </w:t>
      </w:r>
      <w:hyperlink r:id="rId272" w:history="1">
        <w:r>
          <w:rPr>
            <w:color w:val="0000FF"/>
          </w:rPr>
          <w:t>статье 8.28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73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"Статья 8.28. Незаконная рубка, повреждение лесных насаждений или самовольное выкапывание в лесах деревьев, кустарников, лиан";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абзац первый </w:t>
      </w:r>
      <w:hyperlink r:id="rId274" w:history="1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"1. Незаконная рубка, повреждение лесных насаждений или самовольное выкапывание в лесах деревьев, кустарников, лиан -";</w:t>
      </w:r>
    </w:p>
    <w:p w:rsidR="007651D5" w:rsidRDefault="007651D5">
      <w:pPr>
        <w:pStyle w:val="ConsPlusNormal"/>
        <w:ind w:firstLine="540"/>
        <w:jc w:val="both"/>
      </w:pPr>
      <w:r>
        <w:t xml:space="preserve">11) в </w:t>
      </w:r>
      <w:hyperlink r:id="rId275" w:history="1">
        <w:r>
          <w:rPr>
            <w:color w:val="0000FF"/>
          </w:rPr>
          <w:t>статье 8.30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76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"Статья 8.30. Уничтожение лесной инфраструктуры, а также сенокосов, пастбищ";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77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"Уничтожение лесной инфраструктуры, а также сенокосов, пастбищ -";</w:t>
      </w:r>
    </w:p>
    <w:p w:rsidR="007651D5" w:rsidRDefault="007651D5">
      <w:pPr>
        <w:pStyle w:val="ConsPlusNormal"/>
        <w:ind w:firstLine="540"/>
        <w:jc w:val="both"/>
      </w:pPr>
      <w:r>
        <w:t xml:space="preserve">12) в </w:t>
      </w:r>
      <w:hyperlink r:id="rId278" w:history="1">
        <w:r>
          <w:rPr>
            <w:color w:val="0000FF"/>
          </w:rPr>
          <w:t>статье 8.31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79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"Статья 8.31. Нарушение правил санитарной безопасности в лесах";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абзац первый </w:t>
      </w:r>
      <w:hyperlink r:id="rId280" w:history="1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"1. Нарушение правил санитарной безопасности в лесах -";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абзац первый </w:t>
      </w:r>
      <w:hyperlink r:id="rId281" w:history="1">
        <w:r>
          <w:rPr>
            <w:color w:val="0000FF"/>
          </w:rPr>
          <w:t>части 2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  <w:r>
        <w:t>"2. 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-";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) в абзаце первом </w:t>
      </w:r>
      <w:hyperlink r:id="rId282" w:history="1">
        <w:r>
          <w:rPr>
            <w:color w:val="0000FF"/>
          </w:rPr>
          <w:t>части 3</w:t>
        </w:r>
      </w:hyperlink>
      <w:r>
        <w:t xml:space="preserve"> слова "в лесах первой группы" заменить словами "в защитных лесах и на особо защитных участках лесов";</w:t>
      </w:r>
    </w:p>
    <w:p w:rsidR="007651D5" w:rsidRDefault="007651D5">
      <w:pPr>
        <w:pStyle w:val="ConsPlusNormal"/>
        <w:ind w:firstLine="540"/>
        <w:jc w:val="both"/>
      </w:pPr>
      <w:r>
        <w:t xml:space="preserve">13) в абзаце первом </w:t>
      </w:r>
      <w:hyperlink r:id="rId283" w:history="1">
        <w:r>
          <w:rPr>
            <w:color w:val="0000FF"/>
          </w:rPr>
          <w:t>статьи 8.38</w:t>
        </w:r>
      </w:hyperlink>
      <w:r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7651D5" w:rsidRDefault="007651D5">
      <w:pPr>
        <w:pStyle w:val="ConsPlusNormal"/>
        <w:ind w:firstLine="540"/>
        <w:jc w:val="both"/>
      </w:pPr>
      <w:r>
        <w:t xml:space="preserve">14) в абзаце первом </w:t>
      </w:r>
      <w:hyperlink r:id="rId284" w:history="1">
        <w:r>
          <w:rPr>
            <w:color w:val="0000FF"/>
          </w:rPr>
          <w:t>статьи 11.21</w:t>
        </w:r>
      </w:hyperlink>
      <w:r>
        <w:t xml:space="preserve"> слова "порубка или повреждение насаждений" заменить словами "рубки или повреждение лесных насаждений, иных многолетних насаждений";</w:t>
      </w:r>
    </w:p>
    <w:p w:rsidR="007651D5" w:rsidRDefault="007651D5">
      <w:pPr>
        <w:pStyle w:val="ConsPlusNormal"/>
        <w:ind w:firstLine="540"/>
        <w:jc w:val="both"/>
      </w:pPr>
      <w:r>
        <w:t xml:space="preserve">15) </w:t>
      </w:r>
      <w:hyperlink r:id="rId285" w:history="1">
        <w:r>
          <w:rPr>
            <w:color w:val="0000FF"/>
          </w:rPr>
          <w:t>статью 23.24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"Статья 23.24. Органы, уполномоченные в области использования, охраны, защиты, воспроизводства лесов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1. Органы, уполномоченные в области использования, охраны, защиты, воспроизводства лесов, рассматривают дела об административных правонарушениях, предусмотренных статьей 7.1 (в части лесных участков), частью 2 статьи 7.2 (в части уничтожения или повреждения знаков особо охраняемых природных территорий, лесоустроительных и лесохозяйственных знаков, а также знаков, устанавливаемых пользователями животным миром или специально уполномоченными государственными органами по охране, контролю и регулированию использования объектов животного мира и среды их обитания, зданий, строений, сооружений, принадлежащих указанным пользователям и органам), статьей 7.8 (об административных правонарушениях, совершенных в лесах), статьей 7.9, статьей 7.10 (в части самовольной переуступки права пользования лесными участками), статьей 7.11 (об административных правонарушениях, совершенных в лесах), статьей 8.5 (в части сокрытия или искажения информации о состоянии лесов, земель лесного фонда, а также о состоянии находящихся на них водных объектов, объектов животного мира и среды их обитания), статьями 8.7, 8.8, статьями 8.12, 8.13 (об административных правонарушениях, совершенных в лесах), статьями 8.24 - 8.27, частью 1 статьи 8.28, статьями 8.29 - 8.32, статьями 8.33 - 8.37 (об административных правонарушениях, совершенных в лесах) настоящего Кодекса.</w:t>
      </w:r>
    </w:p>
    <w:p w:rsidR="007651D5" w:rsidRDefault="007651D5">
      <w:pPr>
        <w:pStyle w:val="ConsPlusNormal"/>
        <w:ind w:firstLine="540"/>
        <w:jc w:val="both"/>
      </w:pPr>
      <w:r>
        <w:t>2. Рассматривать дела об административных правонарушениях от имени органов, указанных в части 1 настоящей статьи, вправе:</w:t>
      </w:r>
    </w:p>
    <w:p w:rsidR="007651D5" w:rsidRDefault="007651D5">
      <w:pPr>
        <w:pStyle w:val="ConsPlusNormal"/>
        <w:ind w:firstLine="540"/>
        <w:jc w:val="both"/>
      </w:pPr>
      <w:r>
        <w:t>1) главный государственный лесной инспектор Российской Федерации, его заместители;</w:t>
      </w:r>
    </w:p>
    <w:p w:rsidR="007651D5" w:rsidRDefault="007651D5">
      <w:pPr>
        <w:pStyle w:val="ConsPlusNormal"/>
        <w:ind w:firstLine="540"/>
        <w:jc w:val="both"/>
      </w:pPr>
      <w:r>
        <w:t>2) главные государственные лесные инспектора в субъектах Российской Федерации, их заместители;</w:t>
      </w:r>
    </w:p>
    <w:p w:rsidR="007651D5" w:rsidRDefault="007651D5">
      <w:pPr>
        <w:pStyle w:val="ConsPlusNormal"/>
        <w:ind w:firstLine="540"/>
        <w:jc w:val="both"/>
      </w:pPr>
      <w:r>
        <w:t>3) старшие государственные лесные инспектора Российской Федерации, их заместители;</w:t>
      </w:r>
    </w:p>
    <w:p w:rsidR="007651D5" w:rsidRDefault="007651D5">
      <w:pPr>
        <w:pStyle w:val="ConsPlusNormal"/>
        <w:ind w:firstLine="540"/>
        <w:jc w:val="both"/>
      </w:pPr>
      <w:r>
        <w:t>4) старшие государственные лесные инспектора в лесничествах и лесопарках, их заместители;</w:t>
      </w:r>
    </w:p>
    <w:p w:rsidR="007651D5" w:rsidRDefault="007651D5">
      <w:pPr>
        <w:pStyle w:val="ConsPlusNormal"/>
        <w:ind w:firstLine="540"/>
        <w:jc w:val="both"/>
      </w:pPr>
      <w:r>
        <w:t>5) государственные лесные инспектора в лесничествах и лесопарках.</w:t>
      </w:r>
    </w:p>
    <w:p w:rsidR="007651D5" w:rsidRDefault="007651D5">
      <w:pPr>
        <w:pStyle w:val="ConsPlusNormal"/>
        <w:ind w:firstLine="540"/>
        <w:jc w:val="both"/>
      </w:pPr>
      <w:r>
        <w:t>3. Размер административного штрафа, налагаемого должностными лицами, указанными в пункте 5 части 2 настоящей статьи, не может превышать три минимальных размера оплаты труда.";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16) в пункте 6 части 1 </w:t>
      </w:r>
      <w:hyperlink r:id="rId286" w:history="1">
        <w:r>
          <w:rPr>
            <w:color w:val="0000FF"/>
          </w:rPr>
          <w:t>статьи 27.2</w:t>
        </w:r>
      </w:hyperlink>
      <w:r>
        <w:t xml:space="preserve"> слова "законодательства об охране окружающей среды, лесного фонда и лесов, не входящих в лесной фонд, животного мира и рыбных запасов" заменить словами "законодательства в области охраны окружающей среды, лесного законодательства, законодательства о животном мире";</w:t>
      </w:r>
    </w:p>
    <w:p w:rsidR="007651D5" w:rsidRDefault="007651D5">
      <w:pPr>
        <w:pStyle w:val="ConsPlusNormal"/>
        <w:ind w:firstLine="540"/>
        <w:jc w:val="both"/>
      </w:pPr>
      <w:r>
        <w:t xml:space="preserve">17) в пункте 32 части 2 </w:t>
      </w:r>
      <w:hyperlink r:id="rId287" w:history="1">
        <w:r>
          <w:rPr>
            <w:color w:val="0000FF"/>
          </w:rPr>
          <w:t>статьи 28.3</w:t>
        </w:r>
      </w:hyperlink>
      <w:r>
        <w:t xml:space="preserve"> слова "лесного фонда" заменить словом "лесов".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35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 части первой </w:t>
      </w:r>
      <w:hyperlink r:id="rId288" w:history="1">
        <w:r>
          <w:rPr>
            <w:color w:val="0000FF"/>
          </w:rPr>
          <w:t>статьи 68</w:t>
        </w:r>
      </w:hyperlink>
      <w:r>
        <w:t xml:space="preserve"> Федерального закона от 10 января 2003 года N 18-ФЗ "Устав железнодорожного транспорта Российской Федерации" (Собрание законодательства Российской Федерации, 2003, N 2, ст. 170) слово "леса" заменить словом "древесины".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36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 пункте 1 </w:t>
      </w:r>
      <w:hyperlink r:id="rId289" w:history="1">
        <w:r>
          <w:rPr>
            <w:color w:val="0000FF"/>
          </w:rPr>
          <w:t>статьи 6</w:t>
        </w:r>
      </w:hyperlink>
      <w:r>
        <w:t xml:space="preserve"> Федерального закона от 11 июня 2003 года N 74-ФЗ "О крестьянском (фермерском) хозяйстве" (Собрание законодательства Российской Федерации, 2003, N 24, ст. 2249) слово "насаждения," исключить.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37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Федеральный </w:t>
      </w:r>
      <w:hyperlink r:id="rId290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в части 1 </w:t>
      </w:r>
      <w:hyperlink r:id="rId291" w:history="1">
        <w:r>
          <w:rPr>
            <w:color w:val="0000FF"/>
          </w:rPr>
          <w:t>статьи 14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292" w:history="1">
        <w:r>
          <w:rPr>
            <w:color w:val="0000FF"/>
          </w:rPr>
          <w:t>пункте 19</w:t>
        </w:r>
      </w:hyperlink>
      <w:r>
        <w:t xml:space="preserve"> слова "использования и охраны городских лесов, расположенных в границах населенных пунктов поселения" заменить словами "использования, охраны, защиты, </w:t>
      </w:r>
      <w:r>
        <w:lastRenderedPageBreak/>
        <w:t>воспроизводства городских лесов, лесов особо охраняемых природных территорий, расположенных в границах населенных пунктов поселения";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93" w:history="1">
        <w:r>
          <w:rPr>
            <w:color w:val="0000FF"/>
          </w:rPr>
          <w:t>дополнить</w:t>
        </w:r>
      </w:hyperlink>
      <w:r>
        <w:t xml:space="preserve"> пунктом 32 следующего содержания:</w:t>
      </w:r>
    </w:p>
    <w:p w:rsidR="007651D5" w:rsidRDefault="007651D5">
      <w:pPr>
        <w:pStyle w:val="ConsPlusNormal"/>
        <w:ind w:firstLine="540"/>
        <w:jc w:val="both"/>
      </w:pPr>
      <w:r>
        <w:t>"32) осуществление муниципального лесного контроля и надзора.";</w:t>
      </w:r>
    </w:p>
    <w:p w:rsidR="007651D5" w:rsidRDefault="007651D5">
      <w:pPr>
        <w:pStyle w:val="ConsPlusNormal"/>
        <w:ind w:firstLine="540"/>
        <w:jc w:val="both"/>
      </w:pPr>
      <w:r>
        <w:t xml:space="preserve">2) в пункте 25 части 1 </w:t>
      </w:r>
      <w:hyperlink r:id="rId294" w:history="1">
        <w:r>
          <w:rPr>
            <w:color w:val="0000FF"/>
          </w:rPr>
          <w:t>статьи 16</w:t>
        </w:r>
      </w:hyperlink>
      <w:r>
        <w:t xml:space="preserve"> слова "использования и охраны городских лесов, расположенных в границах"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границах";</w:t>
      </w:r>
    </w:p>
    <w:p w:rsidR="007651D5" w:rsidRDefault="007651D5">
      <w:pPr>
        <w:pStyle w:val="ConsPlusNormal"/>
        <w:ind w:firstLine="540"/>
        <w:jc w:val="both"/>
      </w:pPr>
      <w:r>
        <w:t xml:space="preserve">3) пункт 17 части 2 </w:t>
      </w:r>
      <w:hyperlink r:id="rId295" w:history="1">
        <w:r>
          <w:rPr>
            <w:color w:val="0000FF"/>
          </w:rPr>
          <w:t>статьи 50</w:t>
        </w:r>
      </w:hyperlink>
      <w:r>
        <w:t xml:space="preserve"> признать утратившим силу.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bookmarkStart w:id="13" w:name="P500"/>
      <w:bookmarkEnd w:id="13"/>
      <w:r>
        <w:t>Статья 38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Федеральный </w:t>
      </w:r>
      <w:hyperlink r:id="rId296" w:history="1">
        <w:r>
          <w:rPr>
            <w:color w:val="0000FF"/>
          </w:rPr>
          <w:t>закон</w:t>
        </w:r>
      </w:hyperlink>
      <w:r>
        <w:t xml:space="preserve"> от 21 декабря 2004 года N 172-ФЗ "О переводе земель или земельных участков из одной категории в другую" (Собрание законодательства Российской Федерации, 2004, N 52, ст. 5276; 2005, N 30, ст. 3122)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в пункте 6 части 4 </w:t>
      </w:r>
      <w:hyperlink r:id="rId297" w:history="1">
        <w:r>
          <w:rPr>
            <w:color w:val="0000FF"/>
          </w:rPr>
          <w:t>статьи 2</w:t>
        </w:r>
      </w:hyperlink>
      <w:r>
        <w:t xml:space="preserve"> слова "и (или) потерь лесного хозяйства"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2) в пункте 3 </w:t>
      </w:r>
      <w:hyperlink r:id="rId298" w:history="1">
        <w:r>
          <w:rPr>
            <w:color w:val="0000FF"/>
          </w:rPr>
          <w:t>статьи 4</w:t>
        </w:r>
      </w:hyperlink>
      <w:r>
        <w:t xml:space="preserve"> слова "либо лесоустроительной" исключить;</w:t>
      </w:r>
    </w:p>
    <w:p w:rsidR="007651D5" w:rsidRDefault="007651D5">
      <w:pPr>
        <w:pStyle w:val="ConsPlusNormal"/>
        <w:ind w:firstLine="540"/>
        <w:jc w:val="both"/>
      </w:pPr>
      <w:r>
        <w:t xml:space="preserve">3) </w:t>
      </w:r>
      <w:hyperlink r:id="rId299" w:history="1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"Статья 11. Особенности перевода земель лесного фонда, занятых защитными лесами, или земельных участков в составе таких земель в земли других категорий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7651D5" w:rsidRDefault="007651D5">
      <w:pPr>
        <w:pStyle w:val="ConsPlusNormal"/>
        <w:ind w:firstLine="540"/>
        <w:jc w:val="both"/>
      </w:pPr>
      <w:r>
        <w:t>1) организации особо охраняемых природных территорий;</w:t>
      </w:r>
    </w:p>
    <w:p w:rsidR="007651D5" w:rsidRDefault="007651D5">
      <w:pPr>
        <w:pStyle w:val="ConsPlusNormal"/>
        <w:ind w:firstLine="540"/>
        <w:jc w:val="both"/>
      </w:pPr>
      <w:r>
        <w:t>2) установления или изменения черты поселения;</w:t>
      </w:r>
    </w:p>
    <w:p w:rsidR="007651D5" w:rsidRDefault="007651D5">
      <w:pPr>
        <w:pStyle w:val="ConsPlusNormal"/>
        <w:ind w:firstLine="540"/>
        <w:jc w:val="both"/>
      </w:pPr>
      <w:r>
        <w:t>3) размещения объектов государственного или муниципального значения при отсутствии других вариантов возможного размещения этих объектов.";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4) </w:t>
      </w:r>
      <w:hyperlink r:id="rId300" w:history="1">
        <w:r>
          <w:rPr>
            <w:color w:val="0000FF"/>
          </w:rPr>
          <w:t>статью 17</w:t>
        </w:r>
      </w:hyperlink>
      <w:r>
        <w:t xml:space="preserve"> признать утратившей силу.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bookmarkStart w:id="14" w:name="P516"/>
      <w:bookmarkEnd w:id="14"/>
      <w:r>
        <w:t>Статья 39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Внести в Водный </w:t>
      </w:r>
      <w:hyperlink r:id="rId301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23, ст. 2381) следующие изменения:</w:t>
      </w:r>
    </w:p>
    <w:p w:rsidR="007651D5" w:rsidRDefault="007651D5">
      <w:pPr>
        <w:pStyle w:val="ConsPlusNormal"/>
        <w:ind w:firstLine="540"/>
        <w:jc w:val="both"/>
      </w:pPr>
      <w:r>
        <w:t xml:space="preserve">1) в пункте 9 части 2 </w:t>
      </w:r>
      <w:hyperlink r:id="rId302" w:history="1">
        <w:r>
          <w:rPr>
            <w:color w:val="0000FF"/>
          </w:rPr>
          <w:t>статьи 11</w:t>
        </w:r>
      </w:hyperlink>
      <w:r>
        <w:t xml:space="preserve"> слова "сплава леса" заменить словами "сплава древесины";</w:t>
      </w:r>
    </w:p>
    <w:p w:rsidR="007651D5" w:rsidRDefault="007651D5">
      <w:pPr>
        <w:pStyle w:val="ConsPlusNormal"/>
        <w:ind w:firstLine="540"/>
        <w:jc w:val="both"/>
      </w:pPr>
      <w:r>
        <w:t xml:space="preserve">2) в </w:t>
      </w:r>
      <w:hyperlink r:id="rId303" w:history="1">
        <w:r>
          <w:rPr>
            <w:color w:val="0000FF"/>
          </w:rPr>
          <w:t>статье 37</w:t>
        </w:r>
      </w:hyperlink>
      <w:r>
        <w:t xml:space="preserve"> слова "сплава леса" заменить словами "сплава древесины";</w:t>
      </w:r>
    </w:p>
    <w:p w:rsidR="007651D5" w:rsidRDefault="007651D5">
      <w:pPr>
        <w:pStyle w:val="ConsPlusNormal"/>
        <w:ind w:firstLine="540"/>
        <w:jc w:val="both"/>
      </w:pPr>
      <w:r>
        <w:t xml:space="preserve">3) в пункте 5 части 8 </w:t>
      </w:r>
      <w:hyperlink r:id="rId304" w:history="1">
        <w:r>
          <w:rPr>
            <w:color w:val="0000FF"/>
          </w:rPr>
          <w:t>статьи 45</w:t>
        </w:r>
      </w:hyperlink>
      <w:r>
        <w:t xml:space="preserve"> слова "сплава леса" заменить словами "сплава древесины";</w:t>
      </w:r>
    </w:p>
    <w:p w:rsidR="007651D5" w:rsidRDefault="007651D5">
      <w:pPr>
        <w:pStyle w:val="ConsPlusNormal"/>
        <w:ind w:firstLine="540"/>
        <w:jc w:val="both"/>
      </w:pPr>
      <w:r>
        <w:t xml:space="preserve">4) в </w:t>
      </w:r>
      <w:hyperlink r:id="rId305" w:history="1">
        <w:r>
          <w:rPr>
            <w:color w:val="0000FF"/>
          </w:rPr>
          <w:t>статье 48</w:t>
        </w:r>
      </w:hyperlink>
      <w:r>
        <w:t>: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306" w:history="1">
        <w:r>
          <w:rPr>
            <w:color w:val="0000FF"/>
          </w:rPr>
          <w:t>наименовании</w:t>
        </w:r>
      </w:hyperlink>
      <w:r>
        <w:t xml:space="preserve"> слова "сплава леса" заменить словами "сплава древесины";</w:t>
      </w:r>
    </w:p>
    <w:p w:rsidR="007651D5" w:rsidRDefault="007651D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307" w:history="1">
        <w:r>
          <w:rPr>
            <w:color w:val="0000FF"/>
          </w:rPr>
          <w:t>частях 1</w:t>
        </w:r>
      </w:hyperlink>
      <w:r>
        <w:t xml:space="preserve"> и </w:t>
      </w:r>
      <w:hyperlink r:id="rId308" w:history="1">
        <w:r>
          <w:rPr>
            <w:color w:val="0000FF"/>
          </w:rPr>
          <w:t>2</w:t>
        </w:r>
      </w:hyperlink>
      <w:r>
        <w:t xml:space="preserve"> слова "сплав леса" заменить словами "сплав древесины";</w:t>
      </w:r>
    </w:p>
    <w:p w:rsidR="007651D5" w:rsidRDefault="007651D5">
      <w:pPr>
        <w:pStyle w:val="ConsPlusNormal"/>
        <w:ind w:firstLine="540"/>
        <w:jc w:val="both"/>
      </w:pPr>
      <w:r>
        <w:t xml:space="preserve">5) </w:t>
      </w:r>
      <w:hyperlink r:id="rId309" w:history="1">
        <w:r>
          <w:rPr>
            <w:color w:val="0000FF"/>
          </w:rPr>
          <w:t>статью 63</w:t>
        </w:r>
      </w:hyperlink>
      <w:r>
        <w:t xml:space="preserve"> изложить в следующей редакции: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"Статья 63. Использование, охрана, защита, воспроизводство лесов, расположенных в </w:t>
      </w:r>
      <w:proofErr w:type="spellStart"/>
      <w:r>
        <w:t>водоохранных</w:t>
      </w:r>
      <w:proofErr w:type="spellEnd"/>
      <w:r>
        <w:t xml:space="preserve"> зонах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Использование, охрана, защита, воспроизводство лесов, расположенных в </w:t>
      </w:r>
      <w:proofErr w:type="spellStart"/>
      <w:r>
        <w:t>водоохранных</w:t>
      </w:r>
      <w:proofErr w:type="spellEnd"/>
      <w:r>
        <w:t xml:space="preserve"> зонах, осуществляются в соответствии с лесным законодательством.".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39.1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10" w:history="1">
        <w:r>
          <w:rPr>
            <w:color w:val="0000FF"/>
          </w:rPr>
          <w:t>законом</w:t>
        </w:r>
      </w:hyperlink>
      <w:r>
        <w:t xml:space="preserve"> от 08.05.2009 N 93-ФЗ)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Отношения по использованию лесов, возникающие в связи с организацией проведения встречи глав государств и правительств стран - участников форума "Азиатско-тихоокеанское </w:t>
      </w:r>
      <w:r>
        <w:lastRenderedPageBreak/>
        <w:t xml:space="preserve">экономическое сотрудничество" в 2012 году в городе Владивостоке регулируются Лесным </w:t>
      </w:r>
      <w:hyperlink r:id="rId311" w:history="1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Федеральным </w:t>
      </w:r>
      <w:hyperlink r:id="rId312" w:history="1">
        <w:r>
          <w:rPr>
            <w:color w:val="0000FF"/>
          </w:rPr>
          <w:t>законом</w:t>
        </w:r>
      </w:hyperlink>
      <w:r>
        <w:t xml:space="preserve"> "Об организации проведения встречи глав государств и правительств стран - участников форума "Азиатско-тихоокеанское экономическое сотрудничество"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39.2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13" w:history="1">
        <w:r>
          <w:rPr>
            <w:color w:val="0000FF"/>
          </w:rPr>
          <w:t>законом</w:t>
        </w:r>
      </w:hyperlink>
      <w:r>
        <w:t xml:space="preserve"> от 27.12.2009 N 379-ФЗ)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Использование лесов для строительства и реконструкции объектов, необходимых для проведения XXII Олимпийских зимних игр и XI </w:t>
      </w:r>
      <w:proofErr w:type="spellStart"/>
      <w:r>
        <w:t>Паралимпийских</w:t>
      </w:r>
      <w:proofErr w:type="spellEnd"/>
      <w:r>
        <w:t xml:space="preserve"> зимних игр 2014 года в городе Сочи и развития города Сочи как горноклиматического курорта, регулируется Лесным </w:t>
      </w:r>
      <w:hyperlink r:id="rId314" w:history="1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Федеральным </w:t>
      </w:r>
      <w:hyperlink r:id="rId315" w:history="1">
        <w:r>
          <w:rPr>
            <w:color w:val="0000FF"/>
          </w:rPr>
          <w:t>законом</w:t>
        </w:r>
      </w:hyperlink>
      <w:r>
        <w:t xml:space="preserve"> от 1 декабря 2007 года N 310-ФЗ "Об организации и о проведении XXII Олимпийских зимних игр и XI </w:t>
      </w:r>
      <w:proofErr w:type="spellStart"/>
      <w:r>
        <w:t>Паралимпийских</w:t>
      </w:r>
      <w:proofErr w:type="spellEnd"/>
      <w:r>
        <w:t xml:space="preserve">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39.3</w:t>
      </w: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16" w:history="1">
        <w:r>
          <w:rPr>
            <w:color w:val="0000FF"/>
          </w:rPr>
          <w:t>законом</w:t>
        </w:r>
      </w:hyperlink>
      <w:r>
        <w:t xml:space="preserve"> от 07.06.2013 N 108-ФЗ)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Использование лесов для строительства и реконструкции объектов, необходимых для осуществления мероприятий, предусмотренных Федеральным </w:t>
      </w:r>
      <w:hyperlink r:id="rId317" w:history="1">
        <w:r>
          <w:rPr>
            <w:color w:val="0000FF"/>
          </w:rPr>
          <w:t>законом</w:t>
        </w:r>
      </w:hyperlink>
      <w:r>
        <w:t xml:space="preserve"> "О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Федерации", регулируется Лесным </w:t>
      </w:r>
      <w:hyperlink r:id="rId318" w:history="1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указанным Федеральным </w:t>
      </w:r>
      <w:hyperlink r:id="rId319" w:history="1">
        <w:r>
          <w:rPr>
            <w:color w:val="0000FF"/>
          </w:rPr>
          <w:t>законом</w:t>
        </w:r>
      </w:hyperlink>
      <w:r>
        <w:t>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39.4</w:t>
      </w:r>
    </w:p>
    <w:p w:rsidR="007651D5" w:rsidRDefault="007651D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20" w:history="1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Особенности строительства, реконструкции и эксплуатации объектов, необходимых для создания инфраструктуры территории опережающего социально-экономического развития на землях лесного фонда, устанавливаются Федеральным </w:t>
      </w:r>
      <w:hyperlink r:id="rId321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>Статья 40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50" w:history="1">
        <w:r>
          <w:rPr>
            <w:color w:val="0000FF"/>
          </w:rPr>
          <w:t>статей 19</w:t>
        </w:r>
      </w:hyperlink>
      <w:r>
        <w:t xml:space="preserve">, </w:t>
      </w:r>
      <w:hyperlink w:anchor="P258" w:history="1">
        <w:r>
          <w:rPr>
            <w:color w:val="0000FF"/>
          </w:rPr>
          <w:t>20</w:t>
        </w:r>
      </w:hyperlink>
      <w:r>
        <w:t xml:space="preserve">, </w:t>
      </w:r>
      <w:hyperlink w:anchor="P294" w:history="1">
        <w:r>
          <w:rPr>
            <w:color w:val="0000FF"/>
          </w:rPr>
          <w:t>24</w:t>
        </w:r>
      </w:hyperlink>
      <w:r>
        <w:t xml:space="preserve">, </w:t>
      </w:r>
      <w:hyperlink w:anchor="P308" w:history="1">
        <w:r>
          <w:rPr>
            <w:color w:val="0000FF"/>
          </w:rPr>
          <w:t>26</w:t>
        </w:r>
      </w:hyperlink>
      <w:r>
        <w:t xml:space="preserve"> - </w:t>
      </w:r>
      <w:hyperlink w:anchor="P326" w:history="1">
        <w:r>
          <w:rPr>
            <w:color w:val="0000FF"/>
          </w:rPr>
          <w:t>29</w:t>
        </w:r>
      </w:hyperlink>
      <w:r>
        <w:t xml:space="preserve">, </w:t>
      </w:r>
      <w:hyperlink w:anchor="P351" w:history="1">
        <w:r>
          <w:rPr>
            <w:color w:val="0000FF"/>
          </w:rPr>
          <w:t>31</w:t>
        </w:r>
      </w:hyperlink>
      <w:r>
        <w:t xml:space="preserve">, </w:t>
      </w:r>
      <w:hyperlink w:anchor="P396" w:history="1">
        <w:r>
          <w:rPr>
            <w:color w:val="0000FF"/>
          </w:rPr>
          <w:t>34</w:t>
        </w:r>
      </w:hyperlink>
      <w:r>
        <w:t xml:space="preserve">, </w:t>
      </w:r>
      <w:hyperlink w:anchor="P500" w:history="1">
        <w:r>
          <w:rPr>
            <w:color w:val="0000FF"/>
          </w:rPr>
          <w:t>38</w:t>
        </w:r>
      </w:hyperlink>
      <w:r>
        <w:t xml:space="preserve">, </w:t>
      </w:r>
      <w:hyperlink w:anchor="P516" w:history="1">
        <w:r>
          <w:rPr>
            <w:color w:val="0000FF"/>
          </w:rPr>
          <w:t>39</w:t>
        </w:r>
      </w:hyperlink>
      <w:r>
        <w:t xml:space="preserve"> настоящего Федерального закона.</w:t>
      </w:r>
    </w:p>
    <w:p w:rsidR="007651D5" w:rsidRDefault="007651D5">
      <w:pPr>
        <w:pStyle w:val="ConsPlusNormal"/>
        <w:ind w:firstLine="540"/>
        <w:jc w:val="both"/>
      </w:pPr>
      <w:r>
        <w:t xml:space="preserve">2. </w:t>
      </w:r>
      <w:hyperlink w:anchor="P250" w:history="1">
        <w:r>
          <w:rPr>
            <w:color w:val="0000FF"/>
          </w:rPr>
          <w:t>Статьи 19</w:t>
        </w:r>
      </w:hyperlink>
      <w:r>
        <w:t xml:space="preserve">, </w:t>
      </w:r>
      <w:hyperlink w:anchor="P258" w:history="1">
        <w:r>
          <w:rPr>
            <w:color w:val="0000FF"/>
          </w:rPr>
          <w:t>20</w:t>
        </w:r>
      </w:hyperlink>
      <w:r>
        <w:t xml:space="preserve">, </w:t>
      </w:r>
      <w:hyperlink w:anchor="P294" w:history="1">
        <w:r>
          <w:rPr>
            <w:color w:val="0000FF"/>
          </w:rPr>
          <w:t>24</w:t>
        </w:r>
      </w:hyperlink>
      <w:r>
        <w:t xml:space="preserve">, </w:t>
      </w:r>
      <w:hyperlink w:anchor="P308" w:history="1">
        <w:r>
          <w:rPr>
            <w:color w:val="0000FF"/>
          </w:rPr>
          <w:t>26</w:t>
        </w:r>
      </w:hyperlink>
      <w:r>
        <w:t xml:space="preserve"> - </w:t>
      </w:r>
      <w:hyperlink w:anchor="P324" w:history="1">
        <w:r>
          <w:rPr>
            <w:color w:val="0000FF"/>
          </w:rPr>
          <w:t>28</w:t>
        </w:r>
      </w:hyperlink>
      <w:r>
        <w:t xml:space="preserve">, </w:t>
      </w:r>
      <w:hyperlink w:anchor="P351" w:history="1">
        <w:r>
          <w:rPr>
            <w:color w:val="0000FF"/>
          </w:rPr>
          <w:t>31</w:t>
        </w:r>
      </w:hyperlink>
      <w:r>
        <w:t xml:space="preserve">, </w:t>
      </w:r>
      <w:hyperlink w:anchor="P396" w:history="1">
        <w:r>
          <w:rPr>
            <w:color w:val="0000FF"/>
          </w:rPr>
          <w:t>34</w:t>
        </w:r>
      </w:hyperlink>
      <w:r>
        <w:t xml:space="preserve">, </w:t>
      </w:r>
      <w:hyperlink w:anchor="P500" w:history="1">
        <w:r>
          <w:rPr>
            <w:color w:val="0000FF"/>
          </w:rPr>
          <w:t>38</w:t>
        </w:r>
      </w:hyperlink>
      <w:r>
        <w:t xml:space="preserve">, </w:t>
      </w:r>
      <w:hyperlink w:anchor="P516" w:history="1">
        <w:r>
          <w:rPr>
            <w:color w:val="0000FF"/>
          </w:rPr>
          <w:t>39</w:t>
        </w:r>
      </w:hyperlink>
      <w:r>
        <w:t xml:space="preserve"> настоящего Федерального закона вступают в силу со дня </w:t>
      </w:r>
      <w:hyperlink w:anchor="P32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322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7651D5" w:rsidRDefault="007651D5">
      <w:pPr>
        <w:pStyle w:val="ConsPlusNormal"/>
        <w:ind w:firstLine="540"/>
        <w:jc w:val="both"/>
      </w:pPr>
      <w:r>
        <w:t xml:space="preserve">3. </w:t>
      </w:r>
      <w:hyperlink w:anchor="P326" w:history="1">
        <w:r>
          <w:rPr>
            <w:color w:val="0000FF"/>
          </w:rPr>
          <w:t>Статья 29</w:t>
        </w:r>
      </w:hyperlink>
      <w:r>
        <w:t xml:space="preserve"> настоящего Федерального закона вступает в силу с 1 января 2007 года, но не ранее чем по истечении одного месяца со дня его официального опубликования.</w:t>
      </w:r>
    </w:p>
    <w:p w:rsidR="007651D5" w:rsidRDefault="007651D5">
      <w:pPr>
        <w:pStyle w:val="ConsPlusNormal"/>
        <w:ind w:firstLine="540"/>
        <w:jc w:val="both"/>
      </w:pPr>
    </w:p>
    <w:p w:rsidR="007651D5" w:rsidRDefault="007651D5">
      <w:pPr>
        <w:pStyle w:val="ConsPlusNormal"/>
        <w:jc w:val="right"/>
      </w:pPr>
      <w:r>
        <w:t>Президент</w:t>
      </w:r>
    </w:p>
    <w:p w:rsidR="007651D5" w:rsidRDefault="007651D5">
      <w:pPr>
        <w:pStyle w:val="ConsPlusNormal"/>
        <w:jc w:val="right"/>
      </w:pPr>
      <w:r>
        <w:t>Российской Федерации</w:t>
      </w:r>
    </w:p>
    <w:p w:rsidR="007651D5" w:rsidRDefault="007651D5">
      <w:pPr>
        <w:pStyle w:val="ConsPlusNormal"/>
        <w:jc w:val="right"/>
      </w:pPr>
      <w:r>
        <w:t>В.ПУТИН</w:t>
      </w:r>
    </w:p>
    <w:p w:rsidR="007651D5" w:rsidRDefault="007651D5">
      <w:pPr>
        <w:pStyle w:val="ConsPlusNormal"/>
      </w:pPr>
      <w:r>
        <w:t>Москва, Кремль</w:t>
      </w:r>
    </w:p>
    <w:p w:rsidR="007651D5" w:rsidRDefault="007651D5">
      <w:pPr>
        <w:pStyle w:val="ConsPlusNormal"/>
      </w:pPr>
      <w:r>
        <w:t>4 декабря 2006 года</w:t>
      </w:r>
    </w:p>
    <w:p w:rsidR="007651D5" w:rsidRDefault="007651D5">
      <w:pPr>
        <w:pStyle w:val="ConsPlusNormal"/>
      </w:pPr>
      <w:r>
        <w:t>N 201-ФЗ</w:t>
      </w:r>
    </w:p>
    <w:p w:rsidR="007651D5" w:rsidRDefault="007651D5">
      <w:pPr>
        <w:pStyle w:val="ConsPlusNormal"/>
      </w:pPr>
    </w:p>
    <w:p w:rsidR="007651D5" w:rsidRDefault="007651D5">
      <w:pPr>
        <w:pStyle w:val="ConsPlusNormal"/>
      </w:pPr>
    </w:p>
    <w:p w:rsidR="007651D5" w:rsidRDefault="007651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772" w:rsidRDefault="00BA5772"/>
    <w:sectPr w:rsidR="00BA5772" w:rsidSect="0034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D5"/>
    <w:rsid w:val="007651D5"/>
    <w:rsid w:val="00B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39CF3-EADA-4CBA-AD47-E484EB0B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1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5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51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51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5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5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03E0F8F4B51B059467B99F509F4651CA2CCD1552EE9CC3DD584C6B72BA99D69E433DEAF0930F9tCq2K" TargetMode="External"/><Relationship Id="rId299" Type="http://schemas.openxmlformats.org/officeDocument/2006/relationships/hyperlink" Target="consultantplus://offline/ref=603E0F8F4B51B059467B99F509F4651CA2C2D2532DE9CC3DD584C6B72BA99D69E433DEAF0932F1tCq1K" TargetMode="External"/><Relationship Id="rId303" Type="http://schemas.openxmlformats.org/officeDocument/2006/relationships/hyperlink" Target="consultantplus://offline/ref=603E0F8F4B51B059467B99F509F4651CA1CBD25C2BE9CC3DD584C6B72BA99D69E433DEAF0936F8tCq5K" TargetMode="External"/><Relationship Id="rId21" Type="http://schemas.openxmlformats.org/officeDocument/2006/relationships/hyperlink" Target="consultantplus://offline/ref=603E0F8F4B51B059467B99F509F4651CA6CCD2572DE29137DDDDCAB52CA6C27EE37AD2AE0933FBC5t2q6K" TargetMode="External"/><Relationship Id="rId42" Type="http://schemas.openxmlformats.org/officeDocument/2006/relationships/hyperlink" Target="consultantplus://offline/ref=603E0F8F4B51B059467B99F509F4651CA6C3D65329E19137DDDDCAB52CA6C27EE37AD2AE0932FAC6t2q1K" TargetMode="External"/><Relationship Id="rId63" Type="http://schemas.openxmlformats.org/officeDocument/2006/relationships/hyperlink" Target="consultantplus://offline/ref=603E0F8F4B51B059467B99F509F4651CA6C3D7542AEA9137DDDDCAB52CA6C27EE37AD2AE0932FDC0t2q6K" TargetMode="External"/><Relationship Id="rId84" Type="http://schemas.openxmlformats.org/officeDocument/2006/relationships/hyperlink" Target="consultantplus://offline/ref=603E0F8F4B51B059467B99F509F4651CA6C3D65329E19137DDDDCAB52CA6C27EE37AD2AE0932F1C2t2q4K" TargetMode="External"/><Relationship Id="rId138" Type="http://schemas.openxmlformats.org/officeDocument/2006/relationships/hyperlink" Target="consultantplus://offline/ref=603E0F8F4B51B059467B99F509F4651CA6C3D65329E19137DDDDCAB52CA6C27EE37AD2AE0932FCC5t2q2K" TargetMode="External"/><Relationship Id="rId159" Type="http://schemas.openxmlformats.org/officeDocument/2006/relationships/hyperlink" Target="consultantplus://offline/ref=603E0F8F4B51B059467B99F509F4651CA2C8D7552FE9CC3DD584C6B72BA99D69E433DEAF0933FAtCq7K" TargetMode="External"/><Relationship Id="rId324" Type="http://schemas.openxmlformats.org/officeDocument/2006/relationships/theme" Target="theme/theme1.xml"/><Relationship Id="rId170" Type="http://schemas.openxmlformats.org/officeDocument/2006/relationships/hyperlink" Target="consultantplus://offline/ref=603E0F8F4B51B059467B99F509F4651CA1CADC5D20E9CC3DD584C6B7t2qBK" TargetMode="External"/><Relationship Id="rId191" Type="http://schemas.openxmlformats.org/officeDocument/2006/relationships/hyperlink" Target="consultantplus://offline/ref=603E0F8F4B51B059467B99F509F4651CA1C8D7562FE9CC3DD584C6B72BA99D69E433DDAFt0qBK" TargetMode="External"/><Relationship Id="rId205" Type="http://schemas.openxmlformats.org/officeDocument/2006/relationships/hyperlink" Target="consultantplus://offline/ref=603E0F8F4B51B059467B99F509F4651CA2C2D4562AE9CC3DD584C6B72BA99D69E433DAA9t0q1K" TargetMode="External"/><Relationship Id="rId226" Type="http://schemas.openxmlformats.org/officeDocument/2006/relationships/hyperlink" Target="consultantplus://offline/ref=603E0F8F4B51B059467B99F509F4651CA1C8D75620E9CC3DD584C6B72BA99D69E433DEtAqFK" TargetMode="External"/><Relationship Id="rId247" Type="http://schemas.openxmlformats.org/officeDocument/2006/relationships/hyperlink" Target="consultantplus://offline/ref=603E0F8F4B51B059467B99F509F4651CA1C8D75620E9CC3DD584C6B72BA99D69E433DEAF093AFFtCq7K" TargetMode="External"/><Relationship Id="rId107" Type="http://schemas.openxmlformats.org/officeDocument/2006/relationships/hyperlink" Target="consultantplus://offline/ref=603E0F8F4B51B059467B99F509F4651CA1C9D4522DE9CC3DD584C6B72BA99D69E433DEAF0930FBtCq0K" TargetMode="External"/><Relationship Id="rId268" Type="http://schemas.openxmlformats.org/officeDocument/2006/relationships/hyperlink" Target="consultantplus://offline/ref=603E0F8F4B51B059467B99F509F4651CA1C8D3512DE9CC3DD584C6B72BA99D69E433DEAF0934F9tCq0K" TargetMode="External"/><Relationship Id="rId289" Type="http://schemas.openxmlformats.org/officeDocument/2006/relationships/hyperlink" Target="consultantplus://offline/ref=603E0F8F4B51B059467B99F509F4651CA3C9D2522AE9CC3DD584C6B72BA99D69E433DEAF0932FDtCq5K" TargetMode="External"/><Relationship Id="rId11" Type="http://schemas.openxmlformats.org/officeDocument/2006/relationships/hyperlink" Target="consultantplus://offline/ref=603E0F8F4B51B059467B99F509F4651CA6C3D45620E69137DDDDCAB52CA6C27EE37AD2AE0932F9C2t2q3K" TargetMode="External"/><Relationship Id="rId32" Type="http://schemas.openxmlformats.org/officeDocument/2006/relationships/hyperlink" Target="consultantplus://offline/ref=603E0F8F4B51B059467B99F509F4651CA6C3D65329E19137DDDDCAB52CtAq6K" TargetMode="External"/><Relationship Id="rId53" Type="http://schemas.openxmlformats.org/officeDocument/2006/relationships/hyperlink" Target="consultantplus://offline/ref=603E0F8F4B51B059467B99F509F4651CA6CCD65C2FE59137DDDDCAB52CA6C27EE37AD2AE0932F9C2t2q2K" TargetMode="External"/><Relationship Id="rId74" Type="http://schemas.openxmlformats.org/officeDocument/2006/relationships/hyperlink" Target="consultantplus://offline/ref=603E0F8F4B51B059467B99F509F4651CA6C3D65329E19137DDDDCAB52CA6C27EE37AD2AE0932FCC2t2q1K" TargetMode="External"/><Relationship Id="rId128" Type="http://schemas.openxmlformats.org/officeDocument/2006/relationships/hyperlink" Target="consultantplus://offline/ref=603E0F8F4B51B059467B99F509F4651CA1C9D35C28E9CC3DD584C6B72BA99D69E433DEAAt0qFK" TargetMode="External"/><Relationship Id="rId149" Type="http://schemas.openxmlformats.org/officeDocument/2006/relationships/hyperlink" Target="consultantplus://offline/ref=603E0F8F4B51B059467B99F509F4651CA1CAD65C21E9CC3DD584C6B72BA99D69E433DEAF0831FFtCq6K" TargetMode="External"/><Relationship Id="rId314" Type="http://schemas.openxmlformats.org/officeDocument/2006/relationships/hyperlink" Target="consultantplus://offline/ref=603E0F8F4B51B059467B99F509F4651CA6C3D65329E19137DDDDCAB52CA6C27EE37AD2AE0932F8C1t2qAK" TargetMode="External"/><Relationship Id="rId5" Type="http://schemas.openxmlformats.org/officeDocument/2006/relationships/hyperlink" Target="consultantplus://offline/ref=603E0F8F4B51B059467B99F509F4651CA6CDDC562AE69137DDDDCAB52CA6C27EE37AD2AE0932FBC5t2qAK" TargetMode="External"/><Relationship Id="rId95" Type="http://schemas.openxmlformats.org/officeDocument/2006/relationships/hyperlink" Target="consultantplus://offline/ref=603E0F8F4B51B059467B99F509F4651CA6C8D1542EE79137DDDDCAB52CA6C27EE37AD2AE0932F9C1t2qBK" TargetMode="External"/><Relationship Id="rId160" Type="http://schemas.openxmlformats.org/officeDocument/2006/relationships/hyperlink" Target="consultantplus://offline/ref=603E0F8F4B51B059467B99F509F4651CA2C8D7552FE9CC3DD584C6B72BA99D69E433DEAF0933FAtCq6K" TargetMode="External"/><Relationship Id="rId181" Type="http://schemas.openxmlformats.org/officeDocument/2006/relationships/hyperlink" Target="consultantplus://offline/ref=603E0F8F4B51B059467B99F509F4651CA2CCD7512AE9CC3DD584C6B7t2qBK" TargetMode="External"/><Relationship Id="rId216" Type="http://schemas.openxmlformats.org/officeDocument/2006/relationships/hyperlink" Target="consultantplus://offline/ref=603E0F8F4B51B059467B99F509F4651CA2CFD05C2CE9CC3DD584C6B72BA99D69E433DEAF0932FCtCq6K" TargetMode="External"/><Relationship Id="rId237" Type="http://schemas.openxmlformats.org/officeDocument/2006/relationships/hyperlink" Target="consultantplus://offline/ref=603E0F8F4B51B059467B99F509F4651CA6CCD2572DE29137DDDDCAB52CA6C27EE37AD2AE0933FBC5t2q4K" TargetMode="External"/><Relationship Id="rId258" Type="http://schemas.openxmlformats.org/officeDocument/2006/relationships/hyperlink" Target="consultantplus://offline/ref=603E0F8F4B51B059467B99F509F4651CA1C8D3512DE9CC3DD584C6B72BA99D69E433DEAF0937FBtCq3K" TargetMode="External"/><Relationship Id="rId279" Type="http://schemas.openxmlformats.org/officeDocument/2006/relationships/hyperlink" Target="consultantplus://offline/ref=603E0F8F4B51B059467B99F509F4651CA1C8D3512DE9CC3DD584C6B72BA99D69E433DEAF0934F8tCq4K" TargetMode="External"/><Relationship Id="rId22" Type="http://schemas.openxmlformats.org/officeDocument/2006/relationships/hyperlink" Target="consultantplus://offline/ref=603E0F8F4B51B059467B99F509F4651CA6CCD65C2EE59137DDDDCAB52CA6C27EE37AD2AE0932F9C5t2qBK" TargetMode="External"/><Relationship Id="rId43" Type="http://schemas.openxmlformats.org/officeDocument/2006/relationships/hyperlink" Target="consultantplus://offline/ref=603E0F8F4B51B059467B99F509F4651CA6C3D65329E19137DDDDCAB52CA6C27EE37AD2AE0932FAC6t2q0K" TargetMode="External"/><Relationship Id="rId64" Type="http://schemas.openxmlformats.org/officeDocument/2006/relationships/hyperlink" Target="consultantplus://offline/ref=603E0F8F4B51B059467B99F509F4651CA6C3D65329E19137DDDDCAB52CA6C27EE37AD2AE0933F9C3t2q4K" TargetMode="External"/><Relationship Id="rId118" Type="http://schemas.openxmlformats.org/officeDocument/2006/relationships/hyperlink" Target="consultantplus://offline/ref=603E0F8F4B51B059467B99F509F4651CA2CCD1552EE9CC3DD584C6B72BA99D69E433DEAF0930F9tCq7K" TargetMode="External"/><Relationship Id="rId139" Type="http://schemas.openxmlformats.org/officeDocument/2006/relationships/hyperlink" Target="consultantplus://offline/ref=603E0F8F4B51B059467B99F509F4651CA6C3D65329E19137DDDDCAB52CA6C27EE37AD2AE0932FCC6t2q2K" TargetMode="External"/><Relationship Id="rId290" Type="http://schemas.openxmlformats.org/officeDocument/2006/relationships/hyperlink" Target="consultantplus://offline/ref=603E0F8F4B51B059467B99F509F4651CA1CFD65C2DE9CC3DD584C6B7t2qBK" TargetMode="External"/><Relationship Id="rId304" Type="http://schemas.openxmlformats.org/officeDocument/2006/relationships/hyperlink" Target="consultantplus://offline/ref=603E0F8F4B51B059467B99F509F4651CA1CBD25C2BE9CC3DD584C6B72BA99D69E433DEAF0936F0tCq0K" TargetMode="External"/><Relationship Id="rId85" Type="http://schemas.openxmlformats.org/officeDocument/2006/relationships/hyperlink" Target="consultantplus://offline/ref=603E0F8F4B51B059467B99F509F4651CA6C3D65329E19137DDDDCAB52CtAq6K" TargetMode="External"/><Relationship Id="rId150" Type="http://schemas.openxmlformats.org/officeDocument/2006/relationships/hyperlink" Target="consultantplus://offline/ref=603E0F8F4B51B059467B99F509F4651CA1CAD65C21E9CC3DD584C6B72BA99D69E433DEAF0B33F0tCq1K" TargetMode="External"/><Relationship Id="rId171" Type="http://schemas.openxmlformats.org/officeDocument/2006/relationships/hyperlink" Target="consultantplus://offline/ref=603E0F8F4B51B059467B99F509F4651CA1CADC5D20E9CC3DD584C6B72BA99D69E433DEAF0834F0tCq8K" TargetMode="External"/><Relationship Id="rId192" Type="http://schemas.openxmlformats.org/officeDocument/2006/relationships/hyperlink" Target="consultantplus://offline/ref=603E0F8F4B51B059467B99F509F4651CA1C8D7562FE9CC3DD584C6B72BA99D69E433DDABt0q0K" TargetMode="External"/><Relationship Id="rId206" Type="http://schemas.openxmlformats.org/officeDocument/2006/relationships/hyperlink" Target="consultantplus://offline/ref=603E0F8F4B51B059467B99F509F4651CA2C2D4562AE9CC3DD584C6B72BA99D69E433DAA7t0qEK" TargetMode="External"/><Relationship Id="rId227" Type="http://schemas.openxmlformats.org/officeDocument/2006/relationships/hyperlink" Target="consultantplus://offline/ref=603E0F8F4B51B059467B99F509F4651CA1C8D75620E9CC3DD584C6B72BA99D69E433DEAF0930FAtCq9K" TargetMode="External"/><Relationship Id="rId248" Type="http://schemas.openxmlformats.org/officeDocument/2006/relationships/hyperlink" Target="consultantplus://offline/ref=603E0F8F4B51B059467B99F509F4651CA1C8D75620E9CC3DD584C6B72BA99D69E433DEAF093AFFtCq8K" TargetMode="External"/><Relationship Id="rId269" Type="http://schemas.openxmlformats.org/officeDocument/2006/relationships/hyperlink" Target="consultantplus://offline/ref=603E0F8F4B51B059467B99F509F4651CA1C8D3512DE9CC3DD584C6B72BA99D69E433DEAF0934F9tCq2K" TargetMode="External"/><Relationship Id="rId12" Type="http://schemas.openxmlformats.org/officeDocument/2006/relationships/hyperlink" Target="consultantplus://offline/ref=603E0F8F4B51B059467B99F509F4651CA6CDD7522BE29137DDDDCAB52CA6C27EE37AD2AE0932FAC4t2q0K" TargetMode="External"/><Relationship Id="rId33" Type="http://schemas.openxmlformats.org/officeDocument/2006/relationships/hyperlink" Target="consultantplus://offline/ref=603E0F8F4B51B059467B99F509F4651CA6C3D65329E19137DDDDCAB52CA6C27EE37AD2AE0932FAC9t2q3K" TargetMode="External"/><Relationship Id="rId108" Type="http://schemas.openxmlformats.org/officeDocument/2006/relationships/hyperlink" Target="consultantplus://offline/ref=603E0F8F4B51B059467B99F509F4651CA1C9D4522DE9CC3DD584C6B72BA99D69E433DEAF0930FAtCq0K" TargetMode="External"/><Relationship Id="rId129" Type="http://schemas.openxmlformats.org/officeDocument/2006/relationships/hyperlink" Target="consultantplus://offline/ref=603E0F8F4B51B059467B99F509F4651CA1C9DC562AE9CC3DD584C6B72BA99D69E433DEAF0933F1tCq5K" TargetMode="External"/><Relationship Id="rId280" Type="http://schemas.openxmlformats.org/officeDocument/2006/relationships/hyperlink" Target="consultantplus://offline/ref=603E0F8F4B51B059467B99F509F4651CA1C8D3512DE9CC3DD584C6B72BA99D69E433DEAF0934F8tCq7K" TargetMode="External"/><Relationship Id="rId315" Type="http://schemas.openxmlformats.org/officeDocument/2006/relationships/hyperlink" Target="consultantplus://offline/ref=603E0F8F4B51B059467B99F509F4651CA6CDD05D28E39137DDDDCAB52CtAq6K" TargetMode="External"/><Relationship Id="rId54" Type="http://schemas.openxmlformats.org/officeDocument/2006/relationships/hyperlink" Target="consultantplus://offline/ref=603E0F8F4B51B059467B99F509F4651CA6C3D65329E19137DDDDCAB52CtAq6K" TargetMode="External"/><Relationship Id="rId75" Type="http://schemas.openxmlformats.org/officeDocument/2006/relationships/hyperlink" Target="consultantplus://offline/ref=603E0F8F4B51B059467B99F509F4651CA6C3D65D2AE49137DDDDCAB52CA6C27EE37AD2ABt0q1K" TargetMode="External"/><Relationship Id="rId96" Type="http://schemas.openxmlformats.org/officeDocument/2006/relationships/hyperlink" Target="consultantplus://offline/ref=603E0F8F4B51B059467B99F509F4651CA6CDD4562AE49137DDDDCAB52CA6C27EE37AD2AE0932F8C3t2qAK" TargetMode="External"/><Relationship Id="rId140" Type="http://schemas.openxmlformats.org/officeDocument/2006/relationships/hyperlink" Target="consultantplus://offline/ref=603E0F8F4B51B059467B99F509F4651CA6C3D65329E19137DDDDCAB52CA6C27EE37AD2AE0932FCC6t2q6K" TargetMode="External"/><Relationship Id="rId161" Type="http://schemas.openxmlformats.org/officeDocument/2006/relationships/hyperlink" Target="consultantplus://offline/ref=603E0F8F4B51B059467B99F509F4651CA6CFD65D29EB9137DDDDCAB52CA6C27EE37AD2AE0932FAC5t2qBK" TargetMode="External"/><Relationship Id="rId182" Type="http://schemas.openxmlformats.org/officeDocument/2006/relationships/hyperlink" Target="consultantplus://offline/ref=603E0F8F4B51B059467B99F509F4651CA2CCD7512AE9CC3DD584C6B72BA99D69E433DEAF0932FBtCq3K" TargetMode="External"/><Relationship Id="rId217" Type="http://schemas.openxmlformats.org/officeDocument/2006/relationships/hyperlink" Target="consultantplus://offline/ref=603E0F8F4B51B059467B99F509F4651CA6CCD3522BE69137DDDDCAB52CtAq6K" TargetMode="External"/><Relationship Id="rId6" Type="http://schemas.openxmlformats.org/officeDocument/2006/relationships/hyperlink" Target="consultantplus://offline/ref=603E0F8F4B51B059467B99F509F4651CA6CCD7532CEB9137DDDDCAB52CA6C27EE37AD2AE0932F8C8t2qBK" TargetMode="External"/><Relationship Id="rId238" Type="http://schemas.openxmlformats.org/officeDocument/2006/relationships/hyperlink" Target="consultantplus://offline/ref=603E0F8F4B51B059467B99F509F4651CA6CDD4562AE49137DDDDCAB52CA6C27EE37AD2AE0932F8C2t2q1K" TargetMode="External"/><Relationship Id="rId259" Type="http://schemas.openxmlformats.org/officeDocument/2006/relationships/hyperlink" Target="consultantplus://offline/ref=603E0F8F4B51B059467B99F509F4651CA6CED1552AEB9137DDDDCAB52CA6C27EE37AD2AE0932F9C2t2q3K" TargetMode="External"/><Relationship Id="rId23" Type="http://schemas.openxmlformats.org/officeDocument/2006/relationships/hyperlink" Target="consultantplus://offline/ref=603E0F8F4B51B059467B99F509F4651CA6CCD7552EE69137DDDDCAB52CA6C27EE37AD2AE0932F9C6t2q3K" TargetMode="External"/><Relationship Id="rId119" Type="http://schemas.openxmlformats.org/officeDocument/2006/relationships/hyperlink" Target="consultantplus://offline/ref=603E0F8F4B51B059467B99F509F4651CA2CCD1552EE9CC3DD584C6B72BA99D69E433DEAF0936F8tCq4K" TargetMode="External"/><Relationship Id="rId270" Type="http://schemas.openxmlformats.org/officeDocument/2006/relationships/hyperlink" Target="consultantplus://offline/ref=603E0F8F4B51B059467B99F509F4651CA1C8D3512DE9CC3DD584C6B72BA99D69E433DEAF0934F9tCq2K" TargetMode="External"/><Relationship Id="rId291" Type="http://schemas.openxmlformats.org/officeDocument/2006/relationships/hyperlink" Target="consultantplus://offline/ref=603E0F8F4B51B059467B99F509F4651CA1CFD65C2DE9CC3DD584C6B72BA99D69E433DEAF0933F8tCq4K" TargetMode="External"/><Relationship Id="rId305" Type="http://schemas.openxmlformats.org/officeDocument/2006/relationships/hyperlink" Target="consultantplus://offline/ref=603E0F8F4B51B059467B99F509F4651CA1CBD25C2BE9CC3DD584C6B72BA99D69E433DEAF0937F9tCq2K" TargetMode="External"/><Relationship Id="rId44" Type="http://schemas.openxmlformats.org/officeDocument/2006/relationships/hyperlink" Target="consultantplus://offline/ref=603E0F8F4B51B059467B99F509F4651CA6C3D65329E19137DDDDCAB52CA6C27EE37AD2AE0932FAC6t2q6K" TargetMode="External"/><Relationship Id="rId65" Type="http://schemas.openxmlformats.org/officeDocument/2006/relationships/hyperlink" Target="consultantplus://offline/ref=603E0F8F4B51B059467B99F509F4651CA6CCD65C2FE59137DDDDCAB52CA6C27EE37AD2AE0932F9C2t2qAK" TargetMode="External"/><Relationship Id="rId86" Type="http://schemas.openxmlformats.org/officeDocument/2006/relationships/hyperlink" Target="consultantplus://offline/ref=603E0F8F4B51B059467B99F509F4651CA0C3D1562AE9CC3DD584C6B72BA99D69E433DEAF0932FFtCq3K" TargetMode="External"/><Relationship Id="rId130" Type="http://schemas.openxmlformats.org/officeDocument/2006/relationships/hyperlink" Target="consultantplus://offline/ref=603E0F8F4B51B059467B99F509F4651CA6CCD65C2FE59137DDDDCAB52CA6C27EE37AD2AE0932F9C4t2q3K" TargetMode="External"/><Relationship Id="rId151" Type="http://schemas.openxmlformats.org/officeDocument/2006/relationships/hyperlink" Target="consultantplus://offline/ref=603E0F8F4B51B059467B99F509F4651CA1CAD65C21E9CC3DD584C6B72BA99D69E433DEAF0831F0tCq1K" TargetMode="External"/><Relationship Id="rId172" Type="http://schemas.openxmlformats.org/officeDocument/2006/relationships/hyperlink" Target="consultantplus://offline/ref=603E0F8F4B51B059467B99F509F4651CA1CADC5D20E9CC3DD584C6B72BA99D69E433DEAF0835F8tCq2K" TargetMode="External"/><Relationship Id="rId193" Type="http://schemas.openxmlformats.org/officeDocument/2006/relationships/hyperlink" Target="consultantplus://offline/ref=603E0F8F4B51B059467B99F509F4651CA2CCD65D28E9CC3DD584C6B72BA99D69E433DEAF0932FFtCq8K" TargetMode="External"/><Relationship Id="rId207" Type="http://schemas.openxmlformats.org/officeDocument/2006/relationships/hyperlink" Target="consultantplus://offline/ref=603E0F8F4B51B059467B99F509F4651CA2C2D4562AE9CC3DD584C6B72BA99D69E433DAA6t0qEK" TargetMode="External"/><Relationship Id="rId228" Type="http://schemas.openxmlformats.org/officeDocument/2006/relationships/hyperlink" Target="consultantplus://offline/ref=603E0F8F4B51B059467B99F509F4651CA6CCD2572DE29137DDDDCAB52CA6C27EE37AD2AE0933FBC5t2q4K" TargetMode="External"/><Relationship Id="rId249" Type="http://schemas.openxmlformats.org/officeDocument/2006/relationships/hyperlink" Target="consultantplus://offline/ref=603E0F8F4B51B059467B99F509F4651CA1C8D3512DE9CC3DD584C6B7t2qBK" TargetMode="External"/><Relationship Id="rId13" Type="http://schemas.openxmlformats.org/officeDocument/2006/relationships/hyperlink" Target="consultantplus://offline/ref=603E0F8F4B51B059467B99F509F4651CA6C3D65221E09137DDDDCAB52CA6C27EE37AD2AE0932FAC2t2q6K" TargetMode="External"/><Relationship Id="rId109" Type="http://schemas.openxmlformats.org/officeDocument/2006/relationships/hyperlink" Target="consultantplus://offline/ref=603E0F8F4B51B059467B99F509F4651CA1C9D4522DE9CC3DD584C6B72BA99D69E433DEAF0930FAtCq9K" TargetMode="External"/><Relationship Id="rId260" Type="http://schemas.openxmlformats.org/officeDocument/2006/relationships/hyperlink" Target="consultantplus://offline/ref=603E0F8F4B51B059467B99F509F4651CA1C8D3512DE9CC3DD584C6B72BA99D69E433DEAF0937FBtCq4K" TargetMode="External"/><Relationship Id="rId281" Type="http://schemas.openxmlformats.org/officeDocument/2006/relationships/hyperlink" Target="consultantplus://offline/ref=603E0F8F4B51B059467B99F509F4651CA1C8D3512DE9CC3DD584C6B72BA99D69E433DEAF0934F8tCq9K" TargetMode="External"/><Relationship Id="rId316" Type="http://schemas.openxmlformats.org/officeDocument/2006/relationships/hyperlink" Target="consultantplus://offline/ref=603E0F8F4B51B059467B99F509F4651CA6C3D45C2AE49137DDDDCAB52CA6C27EE37AD2AE0932FCC1t2qBK" TargetMode="External"/><Relationship Id="rId34" Type="http://schemas.openxmlformats.org/officeDocument/2006/relationships/hyperlink" Target="consultantplus://offline/ref=603E0F8F4B51B059467B99F509F4651CA6C3D65329E19137DDDDCAB52CA6C27EE37AD2AE0932FAC9t2q5K" TargetMode="External"/><Relationship Id="rId55" Type="http://schemas.openxmlformats.org/officeDocument/2006/relationships/hyperlink" Target="consultantplus://offline/ref=603E0F8F4B51B059467B99F509F4651CA6C3D65329E19137DDDDCAB52CA6C27EE37AD2AE0932FAC9t2q3K" TargetMode="External"/><Relationship Id="rId76" Type="http://schemas.openxmlformats.org/officeDocument/2006/relationships/hyperlink" Target="consultantplus://offline/ref=603E0F8F4B51B059467B99F509F4651CA6C3D65329E19137DDDDCAB52CA6C27EE37AD2AE0932FFC6t2q6K" TargetMode="External"/><Relationship Id="rId97" Type="http://schemas.openxmlformats.org/officeDocument/2006/relationships/hyperlink" Target="consultantplus://offline/ref=603E0F8F4B51B059467B99F509F4651CA6C3D65D2AE79137DDDDCAB52CA6C27EE37AD2AE0932FBC1t2q0K" TargetMode="External"/><Relationship Id="rId120" Type="http://schemas.openxmlformats.org/officeDocument/2006/relationships/hyperlink" Target="consultantplus://offline/ref=603E0F8F4B51B059467B99F509F4651CA1CAD7562BE9CC3DD584C6B72BA99D69E433DEAF0933FCtCq6K" TargetMode="External"/><Relationship Id="rId141" Type="http://schemas.openxmlformats.org/officeDocument/2006/relationships/hyperlink" Target="consultantplus://offline/ref=603E0F8F4B51B059467B99F509F4651CA6CCD65C2FE59137DDDDCAB52CA6C27EE37AD2AE0932F9C7t2q3K" TargetMode="External"/><Relationship Id="rId7" Type="http://schemas.openxmlformats.org/officeDocument/2006/relationships/hyperlink" Target="consultantplus://offline/ref=603E0F8F4B51B059467B99F509F4651CA0C3D1562AE9CC3DD584C6B72BA99D69E433DEAF0932FFtCq1K" TargetMode="External"/><Relationship Id="rId162" Type="http://schemas.openxmlformats.org/officeDocument/2006/relationships/hyperlink" Target="consultantplus://offline/ref=603E0F8F4B51B059467B99F509F4651CA2C8D7552FE9CC3DD584C6B72BA99D69E433DEAF0933FBtCq0K" TargetMode="External"/><Relationship Id="rId183" Type="http://schemas.openxmlformats.org/officeDocument/2006/relationships/hyperlink" Target="consultantplus://offline/ref=603E0F8F4B51B059467B99F509F4651CA2CCD7512AE9CC3DD584C6B72BA99D69E433DEAF0933F9tCq1K" TargetMode="External"/><Relationship Id="rId218" Type="http://schemas.openxmlformats.org/officeDocument/2006/relationships/hyperlink" Target="consultantplus://offline/ref=603E0F8F4B51B059467B99F509F4651CA2CFD05C2CE9CC3DD584C6B72BA99D69E433DEAF0933F8tCq7K" TargetMode="External"/><Relationship Id="rId239" Type="http://schemas.openxmlformats.org/officeDocument/2006/relationships/hyperlink" Target="consultantplus://offline/ref=603E0F8F4B51B059467B99F509F4651CA1C8D75620E9CC3DD584C6B72BA99D69E433DEAF0935FCtCq5K" TargetMode="External"/><Relationship Id="rId250" Type="http://schemas.openxmlformats.org/officeDocument/2006/relationships/hyperlink" Target="consultantplus://offline/ref=603E0F8F4B51B059467B99F509F4651CA1C8D3512DE9CC3DD584C6B72BA99D69E433DEAF0931F1tCq2K" TargetMode="External"/><Relationship Id="rId271" Type="http://schemas.openxmlformats.org/officeDocument/2006/relationships/hyperlink" Target="consultantplus://offline/ref=603E0F8F4B51B059467B99F509F4651CA1C8D3512DE9CC3DD584C6B72BA99D69E433DEAF0934F9tCq5K" TargetMode="External"/><Relationship Id="rId292" Type="http://schemas.openxmlformats.org/officeDocument/2006/relationships/hyperlink" Target="consultantplus://offline/ref=603E0F8F4B51B059467B99F509F4651CA1CFD65C2DE9CC3DD584C6B72BA99D69E433DEAF0933FAtCq5K" TargetMode="External"/><Relationship Id="rId306" Type="http://schemas.openxmlformats.org/officeDocument/2006/relationships/hyperlink" Target="consultantplus://offline/ref=603E0F8F4B51B059467B99F509F4651CA1CBD25C2BE9CC3DD584C6B72BA99D69E433DEAF0937F9tCq2K" TargetMode="External"/><Relationship Id="rId24" Type="http://schemas.openxmlformats.org/officeDocument/2006/relationships/hyperlink" Target="consultantplus://offline/ref=603E0F8F4B51B059467B99F509F4651CA6C3D65329E19137DDDDCAB52CtAq6K" TargetMode="External"/><Relationship Id="rId45" Type="http://schemas.openxmlformats.org/officeDocument/2006/relationships/hyperlink" Target="consultantplus://offline/ref=603E0F8F4B51B059467B99F509F4651CA6C3D65329E19137DDDDCAB52CA6C27EE37AD2AE0932FAC6t2q5K" TargetMode="External"/><Relationship Id="rId66" Type="http://schemas.openxmlformats.org/officeDocument/2006/relationships/hyperlink" Target="consultantplus://offline/ref=603E0F8F4B51B059467B99F509F4651CA6C3D65329E19137DDDDCAB52CA6C27EE37AD2AE0932FAC9t2q5K" TargetMode="External"/><Relationship Id="rId87" Type="http://schemas.openxmlformats.org/officeDocument/2006/relationships/hyperlink" Target="consultantplus://offline/ref=603E0F8F4B51B059467B99F509F4651CA6C3D65329E19137DDDDCAB52CA6C27EE37AD2AE0932F9C7t2q3K" TargetMode="External"/><Relationship Id="rId110" Type="http://schemas.openxmlformats.org/officeDocument/2006/relationships/hyperlink" Target="consultantplus://offline/ref=603E0F8F4B51B059467B99F509F4651CA1C9D4522DE9CC3DD584C6B72BA99D69E433DEAF0934FAtCq7K" TargetMode="External"/><Relationship Id="rId131" Type="http://schemas.openxmlformats.org/officeDocument/2006/relationships/hyperlink" Target="consultantplus://offline/ref=603E0F8F4B51B059467B99F509F4651CA0CBD7502AE9CC3DD584C6B7t2qBK" TargetMode="External"/><Relationship Id="rId152" Type="http://schemas.openxmlformats.org/officeDocument/2006/relationships/hyperlink" Target="consultantplus://offline/ref=603E0F8F4B51B059467B99F509F4651CA1CAD65C21E9CC3DD584C6B72BA99D69E433DEAF0831F0tCq7K" TargetMode="External"/><Relationship Id="rId173" Type="http://schemas.openxmlformats.org/officeDocument/2006/relationships/hyperlink" Target="consultantplus://offline/ref=603E0F8F4B51B059467B99F509F4651CA1CADC5D20E9CC3DD584C6B72BA99D69E433DEAF0835F8tCq2K" TargetMode="External"/><Relationship Id="rId194" Type="http://schemas.openxmlformats.org/officeDocument/2006/relationships/hyperlink" Target="consultantplus://offline/ref=603E0F8F4B51B059467B99F509F4651CA3C2D6502DE9CC3DD584C6B72BA99D69E433DEAF0932FCtCq0K" TargetMode="External"/><Relationship Id="rId208" Type="http://schemas.openxmlformats.org/officeDocument/2006/relationships/hyperlink" Target="consultantplus://offline/ref=603E0F8F4B51B059467B99F509F4651CA2C2D4562AE9CC3DD584C6B72BA99D69E433DEAC0Ct3q4K" TargetMode="External"/><Relationship Id="rId229" Type="http://schemas.openxmlformats.org/officeDocument/2006/relationships/hyperlink" Target="consultantplus://offline/ref=603E0F8F4B51B059467B99F509F4651CA1C8D75620E9CC3DD584C6B72BA99D69E433DEAF0931F9tCq2K" TargetMode="External"/><Relationship Id="rId19" Type="http://schemas.openxmlformats.org/officeDocument/2006/relationships/hyperlink" Target="consultantplus://offline/ref=603E0F8F4B51B059467B99F509F4651CA6C3D45C2AE49137DDDDCAB52CA6C27EE37AD2AE0932FCC1t2qBK" TargetMode="External"/><Relationship Id="rId224" Type="http://schemas.openxmlformats.org/officeDocument/2006/relationships/hyperlink" Target="consultantplus://offline/ref=603E0F8F4B51B059467B99F509F4651CA1C8D75620E9CC3DD584C6B72BA99D69E433DEAF0933F0tCq0K" TargetMode="External"/><Relationship Id="rId240" Type="http://schemas.openxmlformats.org/officeDocument/2006/relationships/hyperlink" Target="consultantplus://offline/ref=603E0F8F4B51B059467B99F509F4651CA1C8D75620E9CC3DD584C6B72BA99D69E433DEAF093AF8tCq0K" TargetMode="External"/><Relationship Id="rId245" Type="http://schemas.openxmlformats.org/officeDocument/2006/relationships/hyperlink" Target="consultantplus://offline/ref=603E0F8F4B51B059467B99F509F4651CA1C8D75620E9CC3DD584C6B72BA99D69E433DEAF093AFAtCq6K" TargetMode="External"/><Relationship Id="rId261" Type="http://schemas.openxmlformats.org/officeDocument/2006/relationships/hyperlink" Target="consultantplus://offline/ref=603E0F8F4B51B059467B99F509F4651CA1C8D3512DE9CC3DD584C6B72BA99D69E433DEAF0937FAtCq3K" TargetMode="External"/><Relationship Id="rId266" Type="http://schemas.openxmlformats.org/officeDocument/2006/relationships/hyperlink" Target="consultantplus://offline/ref=603E0F8F4B51B059467B99F509F4651CA1C8D3512DE9CC3DD584C6B72BA99D69E433DEAF0937F0tCq6K" TargetMode="External"/><Relationship Id="rId287" Type="http://schemas.openxmlformats.org/officeDocument/2006/relationships/hyperlink" Target="consultantplus://offline/ref=603E0F8F4B51B059467B99F509F4651CA1C8D3512DE9CC3DD584C6B72BA99D69E433D9ABt0q9K" TargetMode="External"/><Relationship Id="rId14" Type="http://schemas.openxmlformats.org/officeDocument/2006/relationships/hyperlink" Target="consultantplus://offline/ref=603E0F8F4B51B059467B99F509F4651CA6CAD25D2EE19137DDDDCAB52CA6C27EE37AD2AE0932F9C2t2q3K" TargetMode="External"/><Relationship Id="rId30" Type="http://schemas.openxmlformats.org/officeDocument/2006/relationships/hyperlink" Target="consultantplus://offline/ref=603E0F8F4B51B059467B99F509F4651CA6C3D65329E19137DDDDCAB52CA6C27EE37AD2AE0932FBC3t2q5K" TargetMode="External"/><Relationship Id="rId35" Type="http://schemas.openxmlformats.org/officeDocument/2006/relationships/hyperlink" Target="consultantplus://offline/ref=603E0F8F4B51B059467B99F509F4651CA6C3D65329E19137DDDDCAB52CA6C27EE37AD2AE0932FAC8t2q2K" TargetMode="External"/><Relationship Id="rId56" Type="http://schemas.openxmlformats.org/officeDocument/2006/relationships/hyperlink" Target="consultantplus://offline/ref=603E0F8F4B51B059467B99F509F4651CA6CCD2572DE29137DDDDCAB52CA6C27EE37AD2AE0933FBC5t2q5K" TargetMode="External"/><Relationship Id="rId77" Type="http://schemas.openxmlformats.org/officeDocument/2006/relationships/hyperlink" Target="consultantplus://offline/ref=603E0F8F4B51B059467B99F509F4651CA6CDD4562AE49137DDDDCAB52CA6C27EE37AD2AE0932F8C3t2q0K" TargetMode="External"/><Relationship Id="rId100" Type="http://schemas.openxmlformats.org/officeDocument/2006/relationships/hyperlink" Target="consultantplus://offline/ref=603E0F8F4B51B059467B99F509F4651CA6CFDC5C21E29137DDDDCAB52CtAq6K" TargetMode="External"/><Relationship Id="rId105" Type="http://schemas.openxmlformats.org/officeDocument/2006/relationships/hyperlink" Target="consultantplus://offline/ref=603E0F8F4B51B059467B99F509F4651CA1C9D4522DE9CC3DD584C6B72BA99D69E433DEAF0933F1tCq7K" TargetMode="External"/><Relationship Id="rId126" Type="http://schemas.openxmlformats.org/officeDocument/2006/relationships/hyperlink" Target="consultantplus://offline/ref=603E0F8F4B51B059467B99F509F4651CA1C9D35C28E9CC3DD584C6B72BA99D69E433DEAF0930F8tCq1K" TargetMode="External"/><Relationship Id="rId147" Type="http://schemas.openxmlformats.org/officeDocument/2006/relationships/hyperlink" Target="consultantplus://offline/ref=603E0F8F4B51B059467B99F509F4651CA1CAD65C21E9CC3DD584C6B72BA99D69E433DEAF0831FCtCq0K" TargetMode="External"/><Relationship Id="rId168" Type="http://schemas.openxmlformats.org/officeDocument/2006/relationships/hyperlink" Target="consultantplus://offline/ref=603E0F8F4B51B059467B99F509F4651CA2CBDD5520E9CC3DD584C6B72BA99D69E433DEAF0933FAtCq9K" TargetMode="External"/><Relationship Id="rId282" Type="http://schemas.openxmlformats.org/officeDocument/2006/relationships/hyperlink" Target="consultantplus://offline/ref=603E0F8F4B51B059467B99F509F4651CA1C8D3512DE9CC3DD584C6B72BA99D69E433DEAF0934FBtCq1K" TargetMode="External"/><Relationship Id="rId312" Type="http://schemas.openxmlformats.org/officeDocument/2006/relationships/hyperlink" Target="consultantplus://offline/ref=603E0F8F4B51B059467B99F509F4651CA6CFDC572FEA9137DDDDCAB52CtAq6K" TargetMode="External"/><Relationship Id="rId317" Type="http://schemas.openxmlformats.org/officeDocument/2006/relationships/hyperlink" Target="consultantplus://offline/ref=603E0F8F4B51B059467B99F509F4651CA6C3D45C2AE49137DDDDCAB52CtAq6K" TargetMode="External"/><Relationship Id="rId8" Type="http://schemas.openxmlformats.org/officeDocument/2006/relationships/hyperlink" Target="consultantplus://offline/ref=603E0F8F4B51B059467B99F509F4651CA6CDD4562AE49137DDDDCAB52CA6C27EE37AD2AE0932F8C3t2q1K" TargetMode="External"/><Relationship Id="rId51" Type="http://schemas.openxmlformats.org/officeDocument/2006/relationships/hyperlink" Target="consultantplus://offline/ref=603E0F8F4B51B059467B99F509F4651CA6CCD65C2EE59137DDDDCAB52CA6C27EE37AD2AE0932F9C4t2q3K" TargetMode="External"/><Relationship Id="rId72" Type="http://schemas.openxmlformats.org/officeDocument/2006/relationships/hyperlink" Target="consultantplus://offline/ref=603E0F8F4B51B059467B99F509F4651CA1C8D1552DE9CC3DD584C6B72BA99D69E433DEAF0934FFtCq2K" TargetMode="External"/><Relationship Id="rId93" Type="http://schemas.openxmlformats.org/officeDocument/2006/relationships/hyperlink" Target="consultantplus://offline/ref=603E0F8F4B51B059467B99F509F4651CA6C3D65329E19137DDDDCAB52CA6C27EE37AD2AE0932FDC1t2q3K" TargetMode="External"/><Relationship Id="rId98" Type="http://schemas.openxmlformats.org/officeDocument/2006/relationships/hyperlink" Target="consultantplus://offline/ref=603E0F8F4B51B059467B99F509F4651CA6C3D65329E19137DDDDCAB52CA6C27EE37AD2AE0932FAC9t2q2K" TargetMode="External"/><Relationship Id="rId121" Type="http://schemas.openxmlformats.org/officeDocument/2006/relationships/hyperlink" Target="consultantplus://offline/ref=603E0F8F4B51B059467B99F509F4651CA2CFD1562CE9CC3DD584C6B72BA99D69E433DEAF0932FBtCq0K" TargetMode="External"/><Relationship Id="rId142" Type="http://schemas.openxmlformats.org/officeDocument/2006/relationships/hyperlink" Target="consultantplus://offline/ref=603E0F8F4B51B059467B99F509F4651CA6C3D65329E19137DDDDCAB52CA6C27EE37AD2AE0932FAC9t2q2K" TargetMode="External"/><Relationship Id="rId163" Type="http://schemas.openxmlformats.org/officeDocument/2006/relationships/hyperlink" Target="consultantplus://offline/ref=603E0F8F4B51B059467B99F509F4651CA2C8D7552FE9CC3DD584C6B72BA99D69E433DEAF0933FCtCq6K" TargetMode="External"/><Relationship Id="rId184" Type="http://schemas.openxmlformats.org/officeDocument/2006/relationships/hyperlink" Target="consultantplus://offline/ref=603E0F8F4B51B059467B99F509F4651CA1CAD65C2FE9CC3DD584C6B72BA99D69E433DEAFt0qEK" TargetMode="External"/><Relationship Id="rId189" Type="http://schemas.openxmlformats.org/officeDocument/2006/relationships/hyperlink" Target="consultantplus://offline/ref=603E0F8F4B51B059467B99F509F4651CA1C8D7562FE9CC3DD584C6B72BA99D69E433DEAF0931FAtCq3K" TargetMode="External"/><Relationship Id="rId219" Type="http://schemas.openxmlformats.org/officeDocument/2006/relationships/hyperlink" Target="consultantplus://offline/ref=603E0F8F4B51B059467B99F509F4651CA6C3D65221E09137DDDDCAB52CA6C27EE37AD2AE0932FAC2t2q6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03E0F8F4B51B059467B99F509F4651CA2CFD05C2CE9CC3DD584C6B7t2qBK" TargetMode="External"/><Relationship Id="rId230" Type="http://schemas.openxmlformats.org/officeDocument/2006/relationships/hyperlink" Target="consultantplus://offline/ref=603E0F8F4B51B059467B99F509F4651CA1C8D75620E9CC3DD584C6B72BA99D69E433DEAF0931F8tCq4K" TargetMode="External"/><Relationship Id="rId235" Type="http://schemas.openxmlformats.org/officeDocument/2006/relationships/hyperlink" Target="consultantplus://offline/ref=603E0F8F4B51B059467B99F509F4651CA1C8D75620E9CC3DD584C6B72BA99D69E433DEtAqAK" TargetMode="External"/><Relationship Id="rId251" Type="http://schemas.openxmlformats.org/officeDocument/2006/relationships/hyperlink" Target="consultantplus://offline/ref=603E0F8F4B51B059467B99F509F4651CA1C8D3512DE9CC3DD584C6B72BA99D69E433DEAF0936F9tCq8K" TargetMode="External"/><Relationship Id="rId256" Type="http://schemas.openxmlformats.org/officeDocument/2006/relationships/hyperlink" Target="consultantplus://offline/ref=603E0F8F4B51B059467B99F509F4651CA1C8D3512DE9CC3DD584C6B72BA99D69E433DEAF0936F8tCq2K" TargetMode="External"/><Relationship Id="rId277" Type="http://schemas.openxmlformats.org/officeDocument/2006/relationships/hyperlink" Target="consultantplus://offline/ref=603E0F8F4B51B059467B99F509F4651CA1C8D3512DE9CC3DD584C6B72BA99D69E433DEAF0934F8tCq2K" TargetMode="External"/><Relationship Id="rId298" Type="http://schemas.openxmlformats.org/officeDocument/2006/relationships/hyperlink" Target="consultantplus://offline/ref=603E0F8F4B51B059467B99F509F4651CA2C2D2532DE9CC3DD584C6B72BA99D69E433DEAF0932FCtCq1K" TargetMode="External"/><Relationship Id="rId25" Type="http://schemas.openxmlformats.org/officeDocument/2006/relationships/hyperlink" Target="consultantplus://offline/ref=603E0F8F4B51B059467B99F509F4651CA6C3D65329E19137DDDDCAB52CtAq6K" TargetMode="External"/><Relationship Id="rId46" Type="http://schemas.openxmlformats.org/officeDocument/2006/relationships/hyperlink" Target="consultantplus://offline/ref=603E0F8F4B51B059467B99F509F4651CA6C3D65329E19137DDDDCAB52CA6C27EE37AD2AE0932FDC6t2qBK" TargetMode="External"/><Relationship Id="rId67" Type="http://schemas.openxmlformats.org/officeDocument/2006/relationships/hyperlink" Target="consultantplus://offline/ref=603E0F8F4B51B059467B99F509F4651CA6CCD65C2FE59137DDDDCAB52CA6C27EE37AD2AE0932F9C5t2q5K" TargetMode="External"/><Relationship Id="rId116" Type="http://schemas.openxmlformats.org/officeDocument/2006/relationships/hyperlink" Target="consultantplus://offline/ref=603E0F8F4B51B059467B99F509F4651CA2CCD1552EE9CC3DD584C6B72BA99D69E433DEAF0933F1tCq7K" TargetMode="External"/><Relationship Id="rId137" Type="http://schemas.openxmlformats.org/officeDocument/2006/relationships/hyperlink" Target="consultantplus://offline/ref=603E0F8F4B51B059467B99F509F4651CA6C3D65329E19137DDDDCAB52CtAq6K" TargetMode="External"/><Relationship Id="rId158" Type="http://schemas.openxmlformats.org/officeDocument/2006/relationships/hyperlink" Target="consultantplus://offline/ref=603E0F8F4B51B059467B99F509F4651CA2C8D7552FE9CC3DD584C6B72BA99D69E433DEAF0933FAtCq1K" TargetMode="External"/><Relationship Id="rId272" Type="http://schemas.openxmlformats.org/officeDocument/2006/relationships/hyperlink" Target="consultantplus://offline/ref=603E0F8F4B51B059467B99F509F4651CA1C8D3512DE9CC3DD584C6B72BA99D69E433DEAF0934F9tCq7K" TargetMode="External"/><Relationship Id="rId293" Type="http://schemas.openxmlformats.org/officeDocument/2006/relationships/hyperlink" Target="consultantplus://offline/ref=603E0F8F4B51B059467B99F509F4651CA1CFD65C2DE9CC3DD584C6B72BA99D69E433DEAF0933F8tCq4K" TargetMode="External"/><Relationship Id="rId302" Type="http://schemas.openxmlformats.org/officeDocument/2006/relationships/hyperlink" Target="consultantplus://offline/ref=603E0F8F4B51B059467B99F509F4651CA1CBD25C2BE9CC3DD584C6B72BA99D69E433DEAF0933FBtCq8K" TargetMode="External"/><Relationship Id="rId307" Type="http://schemas.openxmlformats.org/officeDocument/2006/relationships/hyperlink" Target="consultantplus://offline/ref=603E0F8F4B51B059467B99F509F4651CA1CBD25C2BE9CC3DD584C6B72BA99D69E433DEAF0937F9tCq5K" TargetMode="External"/><Relationship Id="rId323" Type="http://schemas.openxmlformats.org/officeDocument/2006/relationships/fontTable" Target="fontTable.xml"/><Relationship Id="rId20" Type="http://schemas.openxmlformats.org/officeDocument/2006/relationships/hyperlink" Target="consultantplus://offline/ref=603E0F8F4B51B059467B99F509F4651CA6CED1552AEB9137DDDDCAB52CA6C27EE37AD2AE0932F9C2t2q3K" TargetMode="External"/><Relationship Id="rId41" Type="http://schemas.openxmlformats.org/officeDocument/2006/relationships/hyperlink" Target="consultantplus://offline/ref=603E0F8F4B51B059467B99F509F4651CA6CCD65C2EE59137DDDDCAB52CA6C27EE37AD2AE0932F9C5t2qAK" TargetMode="External"/><Relationship Id="rId62" Type="http://schemas.openxmlformats.org/officeDocument/2006/relationships/hyperlink" Target="consultantplus://offline/ref=603E0F8F4B51B059467B99F509F4651CA6CDDD502BE49137DDDDCAB52CA6C27EE37AD2AE0932F9C4t2q7K" TargetMode="External"/><Relationship Id="rId83" Type="http://schemas.openxmlformats.org/officeDocument/2006/relationships/hyperlink" Target="consultantplus://offline/ref=603E0F8F4B51B059467B99F509F4651CA6CDD7522BE29137DDDDCAB52CA6C27EE37AD2AE0932FAC4t2q0K" TargetMode="External"/><Relationship Id="rId88" Type="http://schemas.openxmlformats.org/officeDocument/2006/relationships/hyperlink" Target="consultantplus://offline/ref=603E0F8F4B51B059467B99F509F4651CA6CCD7512DE29137DDDDCAB52CtAq6K" TargetMode="External"/><Relationship Id="rId111" Type="http://schemas.openxmlformats.org/officeDocument/2006/relationships/hyperlink" Target="consultantplus://offline/ref=603E0F8F4B51B059467B99F509F4651CA1C9D4522DE9CC3DD584C6B72BA99D69E433DEAF0934FCtCq1K" TargetMode="External"/><Relationship Id="rId132" Type="http://schemas.openxmlformats.org/officeDocument/2006/relationships/hyperlink" Target="consultantplus://offline/ref=603E0F8F4B51B059467B99F509F4651CA6CCD65C2FE59137DDDDCAB52CA6C27EE37AD2AE0932F9C4t2q7K" TargetMode="External"/><Relationship Id="rId153" Type="http://schemas.openxmlformats.org/officeDocument/2006/relationships/hyperlink" Target="consultantplus://offline/ref=603E0F8F4B51B059467B99F509F4651CA6C3D65521E19137DDDDCAB52CA6C27EE37AD2AE0930F9C3t2q6K" TargetMode="External"/><Relationship Id="rId174" Type="http://schemas.openxmlformats.org/officeDocument/2006/relationships/hyperlink" Target="consultantplus://offline/ref=603E0F8F4B51B059467B99F509F4651CA1CADC5D20E9CC3DD584C6B72BA99D69E433DEAF0835F8tCq5K" TargetMode="External"/><Relationship Id="rId179" Type="http://schemas.openxmlformats.org/officeDocument/2006/relationships/hyperlink" Target="consultantplus://offline/ref=603E0F8F4B51B059467B99F509F4651CA1CADC5D20E9CC3DD584C6B72BA99D69E433DEAF0835FBtCq7K" TargetMode="External"/><Relationship Id="rId195" Type="http://schemas.openxmlformats.org/officeDocument/2006/relationships/hyperlink" Target="consultantplus://offline/ref=603E0F8F4B51B059467B99F509F4651CA1C8D1552DE9CC3DD584C6B72BA99D69E433DEAF0931FBtCq8K" TargetMode="External"/><Relationship Id="rId209" Type="http://schemas.openxmlformats.org/officeDocument/2006/relationships/hyperlink" Target="consultantplus://offline/ref=603E0F8F4B51B059467B99F509F4651CA2C2D4562AE9CC3DD584C6B72BA99D69E433DEAC0Ft3q2K" TargetMode="External"/><Relationship Id="rId190" Type="http://schemas.openxmlformats.org/officeDocument/2006/relationships/hyperlink" Target="consultantplus://offline/ref=603E0F8F4B51B059467B99F509F4651CA1C8D7562FE9CC3DD584C6B72BA99D69E433DDAFt0q8K" TargetMode="External"/><Relationship Id="rId204" Type="http://schemas.openxmlformats.org/officeDocument/2006/relationships/hyperlink" Target="consultantplus://offline/ref=603E0F8F4B51B059467B99F509F4651CA2C2D4562AE9CC3DD584C6B72BA99D69E433DAA9t0qDK" TargetMode="External"/><Relationship Id="rId220" Type="http://schemas.openxmlformats.org/officeDocument/2006/relationships/hyperlink" Target="consultantplus://offline/ref=603E0F8F4B51B059467B99F509F4651CA1C8D75620E9CC3DD584C6B7t2qBK" TargetMode="External"/><Relationship Id="rId225" Type="http://schemas.openxmlformats.org/officeDocument/2006/relationships/hyperlink" Target="consultantplus://offline/ref=603E0F8F4B51B059467B99F509F4651CA1C8D75620E9CC3DD584C6B72BA99D69E433DEAF0933F0tCq3K" TargetMode="External"/><Relationship Id="rId241" Type="http://schemas.openxmlformats.org/officeDocument/2006/relationships/hyperlink" Target="consultantplus://offline/ref=603E0F8F4B51B059467B99F509F4651CA1C8D75620E9CC3DD584C6B72BA99D69E433DEAF093AF8tCq2K" TargetMode="External"/><Relationship Id="rId246" Type="http://schemas.openxmlformats.org/officeDocument/2006/relationships/hyperlink" Target="consultantplus://offline/ref=603E0F8F4B51B059467B99F509F4651CA1C8D75620E9CC3DD584C6B72BA99D69E433DEAF093AFAtCq9K" TargetMode="External"/><Relationship Id="rId267" Type="http://schemas.openxmlformats.org/officeDocument/2006/relationships/hyperlink" Target="consultantplus://offline/ref=603E0F8F4B51B059467B99F509F4651CA1C8D3512DE9CC3DD584C6B72BA99D69E433DEAF0937F0tCq8K" TargetMode="External"/><Relationship Id="rId288" Type="http://schemas.openxmlformats.org/officeDocument/2006/relationships/hyperlink" Target="consultantplus://offline/ref=603E0F8F4B51B059467B99F509F4651CA3C8D6572DE9CC3DD584C6B72BA99D69E433DEAF0931FAtCq4K" TargetMode="External"/><Relationship Id="rId15" Type="http://schemas.openxmlformats.org/officeDocument/2006/relationships/hyperlink" Target="consultantplus://offline/ref=603E0F8F4B51B059467B99F509F4651CA6C3D65521E19137DDDDCAB52CA6C27EE37AD2AE0930F9C3t2q6K" TargetMode="External"/><Relationship Id="rId36" Type="http://schemas.openxmlformats.org/officeDocument/2006/relationships/hyperlink" Target="consultantplus://offline/ref=603E0F8F4B51B059467B99F509F4651CA6C3D65329E19137DDDDCAB52CA6C27EE37AD2AE0932FAC9t2q3K" TargetMode="External"/><Relationship Id="rId57" Type="http://schemas.openxmlformats.org/officeDocument/2006/relationships/hyperlink" Target="consultantplus://offline/ref=603E0F8F4B51B059467B99F509F4651CA6CCD65C2FE59137DDDDCAB52CA6C27EE37AD2AE0932F9C2t2q5K" TargetMode="External"/><Relationship Id="rId106" Type="http://schemas.openxmlformats.org/officeDocument/2006/relationships/hyperlink" Target="consultantplus://offline/ref=603E0F8F4B51B059467B99F509F4651CA1C9D4522DE9CC3DD584C6B72BA99D69E433DEAF0930F9tCq8K" TargetMode="External"/><Relationship Id="rId127" Type="http://schemas.openxmlformats.org/officeDocument/2006/relationships/hyperlink" Target="consultantplus://offline/ref=603E0F8F4B51B059467B99F509F4651CA1C9D35C28E9CC3DD584C6B72BA99D69E433DCACt0qCK" TargetMode="External"/><Relationship Id="rId262" Type="http://schemas.openxmlformats.org/officeDocument/2006/relationships/hyperlink" Target="consultantplus://offline/ref=603E0F8F4B51B059467B99F509F4651CA1C8D3512DE9CC3DD584C6B72BA99D69E433DEAF0937F1tCq3K" TargetMode="External"/><Relationship Id="rId283" Type="http://schemas.openxmlformats.org/officeDocument/2006/relationships/hyperlink" Target="consultantplus://offline/ref=603E0F8F4B51B059467B99F509F4651CA1C8D3512DE9CC3DD584C6B72BA99D69E433DEAF0934FDtCq4K" TargetMode="External"/><Relationship Id="rId313" Type="http://schemas.openxmlformats.org/officeDocument/2006/relationships/hyperlink" Target="consultantplus://offline/ref=603E0F8F4B51B059467B99F509F4651CA6C3D45620E69137DDDDCAB52CA6C27EE37AD2AE0932F9C2t2q3K" TargetMode="External"/><Relationship Id="rId318" Type="http://schemas.openxmlformats.org/officeDocument/2006/relationships/hyperlink" Target="consultantplus://offline/ref=603E0F8F4B51B059467B99F509F4651CA6C3D65329E19137DDDDCAB52CtAq6K" TargetMode="External"/><Relationship Id="rId10" Type="http://schemas.openxmlformats.org/officeDocument/2006/relationships/hyperlink" Target="consultantplus://offline/ref=603E0F8F4B51B059467B99F509F4651CA6CDDC552CEA9137DDDDCAB52CA6C27EE37AD2AE0932F8C3t2q5K" TargetMode="External"/><Relationship Id="rId31" Type="http://schemas.openxmlformats.org/officeDocument/2006/relationships/hyperlink" Target="consultantplus://offline/ref=603E0F8F4B51B059467B99F509F4651CA6C3D65329E19137DDDDCAB52CA6C27EE37AD2AE0932FBC2t2q5K" TargetMode="External"/><Relationship Id="rId52" Type="http://schemas.openxmlformats.org/officeDocument/2006/relationships/hyperlink" Target="consultantplus://offline/ref=603E0F8F4B51B059467B99F509F4651CA6C3D7542EEB9137DDDDCAB52CA6C27EE37AD2AE0932F9C5t2q0K" TargetMode="External"/><Relationship Id="rId73" Type="http://schemas.openxmlformats.org/officeDocument/2006/relationships/hyperlink" Target="consultantplus://offline/ref=603E0F8F4B51B059467B99F509F4651CA6C3D65D2AE49137DDDDCAB52CA6C27EE37AD2ABt0q1K" TargetMode="External"/><Relationship Id="rId78" Type="http://schemas.openxmlformats.org/officeDocument/2006/relationships/hyperlink" Target="consultantplus://offline/ref=603E0F8F4B51B059467B99F509F4651CA6C3D65329E19137DDDDCAB52CtAq6K" TargetMode="External"/><Relationship Id="rId94" Type="http://schemas.openxmlformats.org/officeDocument/2006/relationships/hyperlink" Target="consultantplus://offline/ref=603E0F8F4B51B059467B99F509F4651CA6C3D65D2AE79137DDDDCAB52CA6C27EE37AD2AC01t3q6K" TargetMode="External"/><Relationship Id="rId99" Type="http://schemas.openxmlformats.org/officeDocument/2006/relationships/hyperlink" Target="consultantplus://offline/ref=603E0F8F4B51B059467B99F509F4651CA6CCD7502EE59137DDDDCAB52CA6C27EE37AD2AE0932FAC3t2q0K" TargetMode="External"/><Relationship Id="rId101" Type="http://schemas.openxmlformats.org/officeDocument/2006/relationships/hyperlink" Target="consultantplus://offline/ref=603E0F8F4B51B059467B99F509F4651CA1C9D4522DE9CC3DD584C6B72BA99D69E433DEAF0932F9tCq9K" TargetMode="External"/><Relationship Id="rId122" Type="http://schemas.openxmlformats.org/officeDocument/2006/relationships/hyperlink" Target="consultantplus://offline/ref=603E0F8F4B51B059467B99F509F4651CA2CFD1562CE9CC3DD584C6B72BA99D69E433DEAF0932FBtCq2K" TargetMode="External"/><Relationship Id="rId143" Type="http://schemas.openxmlformats.org/officeDocument/2006/relationships/hyperlink" Target="consultantplus://offline/ref=603E0F8F4B51B059467B99F509F4651CA6C3D65329E19137DDDDCAB52CtAq6K" TargetMode="External"/><Relationship Id="rId148" Type="http://schemas.openxmlformats.org/officeDocument/2006/relationships/hyperlink" Target="consultantplus://offline/ref=603E0F8F4B51B059467B99F509F4651CA1CAD65C21E9CC3DD584C6B72BA99D69E433DEAF0831FFtCq7K" TargetMode="External"/><Relationship Id="rId164" Type="http://schemas.openxmlformats.org/officeDocument/2006/relationships/hyperlink" Target="consultantplus://offline/ref=603E0F8F4B51B059467B99F509F4651CA2C8D7552FE9CC3DD584C6B72BA99D69E433DEAF0931FBtCq7K" TargetMode="External"/><Relationship Id="rId169" Type="http://schemas.openxmlformats.org/officeDocument/2006/relationships/hyperlink" Target="consultantplus://offline/ref=603E0F8F4B51B059467B99F509F4651CA2CBDD5520E9CC3DD584C6B72BA99D69E433DEAF0933FFtCq6K" TargetMode="External"/><Relationship Id="rId185" Type="http://schemas.openxmlformats.org/officeDocument/2006/relationships/hyperlink" Target="consultantplus://offline/ref=603E0F8F4B51B059467B99F509F4651CA2CAD55529E9CC3DD584C6B7t2qBK" TargetMode="External"/><Relationship Id="rId4" Type="http://schemas.openxmlformats.org/officeDocument/2006/relationships/hyperlink" Target="consultantplus://offline/ref=603E0F8F4B51B059467B99F509F4651CA6CCD65C2FE59137DDDDCAB52CA6C27EE37AD2AE0932F9C1t2qAK" TargetMode="External"/><Relationship Id="rId9" Type="http://schemas.openxmlformats.org/officeDocument/2006/relationships/hyperlink" Target="consultantplus://offline/ref=603E0F8F4B51B059467B99F509F4651CA6CFDC572FEA9137DDDDCAB52CA6C27EE37AD2AE0932FCC7t2q1K" TargetMode="External"/><Relationship Id="rId180" Type="http://schemas.openxmlformats.org/officeDocument/2006/relationships/hyperlink" Target="consultantplus://offline/ref=603E0F8F4B51B059467B99F509F4651CA1CADC5D20E9CC3DD584C6B72BA99D69E433DEAF0835FBtCq9K" TargetMode="External"/><Relationship Id="rId210" Type="http://schemas.openxmlformats.org/officeDocument/2006/relationships/hyperlink" Target="consultantplus://offline/ref=603E0F8F4B51B059467B99F509F4651CA2C2D4562AE9CC3DD584C6B72BA99D69E433DEAC0Ft3q3K" TargetMode="External"/><Relationship Id="rId215" Type="http://schemas.openxmlformats.org/officeDocument/2006/relationships/hyperlink" Target="consultantplus://offline/ref=603E0F8F4B51B059467B99F509F4651CA2CFD05C2CE9CC3DD584C6B72BA99D69E433DEAF0932FCtCq2K" TargetMode="External"/><Relationship Id="rId236" Type="http://schemas.openxmlformats.org/officeDocument/2006/relationships/hyperlink" Target="consultantplus://offline/ref=603E0F8F4B51B059467B99F509F4651CA1C8D75620E9CC3DD584C6B72BA99D69E433DEAF0832F9tCq9K" TargetMode="External"/><Relationship Id="rId257" Type="http://schemas.openxmlformats.org/officeDocument/2006/relationships/hyperlink" Target="consultantplus://offline/ref=603E0F8F4B51B059467B99F509F4651CA1C8D3512DE9CC3DD584C6B72BA99D69E433DEAF0937FBtCq3K" TargetMode="External"/><Relationship Id="rId278" Type="http://schemas.openxmlformats.org/officeDocument/2006/relationships/hyperlink" Target="consultantplus://offline/ref=603E0F8F4B51B059467B99F509F4651CA1C8D3512DE9CC3DD584C6B72BA99D69E433DEAF0934F8tCq4K" TargetMode="External"/><Relationship Id="rId26" Type="http://schemas.openxmlformats.org/officeDocument/2006/relationships/hyperlink" Target="consultantplus://offline/ref=603E0F8F4B51B059467B99F509F4651CA6CCD65C2FE59137DDDDCAB52CA6C27EE37AD2AE0932F9C0t2q3K" TargetMode="External"/><Relationship Id="rId231" Type="http://schemas.openxmlformats.org/officeDocument/2006/relationships/hyperlink" Target="consultantplus://offline/ref=603E0F8F4B51B059467B99F509F4651CA1C8D75620E9CC3DD584C6B72BA99D69E433DEAF0931F1tCq6K" TargetMode="External"/><Relationship Id="rId252" Type="http://schemas.openxmlformats.org/officeDocument/2006/relationships/hyperlink" Target="consultantplus://offline/ref=603E0F8F4B51B059467B99F509F4651CA1C8D3512DE9CC3DD584C6B72BA99D69E433DEAF0936F9tCq8K" TargetMode="External"/><Relationship Id="rId273" Type="http://schemas.openxmlformats.org/officeDocument/2006/relationships/hyperlink" Target="consultantplus://offline/ref=603E0F8F4B51B059467B99F509F4651CA1C8D3512DE9CC3DD584C6B72BA99D69E433DEAF0934F9tCq7K" TargetMode="External"/><Relationship Id="rId294" Type="http://schemas.openxmlformats.org/officeDocument/2006/relationships/hyperlink" Target="consultantplus://offline/ref=603E0F8F4B51B059467B99F509F4651CA1CFD65C2DE9CC3DD584C6B72BA99D69E433DEAF0933F0tCq3K" TargetMode="External"/><Relationship Id="rId308" Type="http://schemas.openxmlformats.org/officeDocument/2006/relationships/hyperlink" Target="consultantplus://offline/ref=603E0F8F4B51B059467B99F509F4651CA1CBD25C2BE9CC3DD584C6B72BA99D69E433DEAF0937F9tCq4K" TargetMode="External"/><Relationship Id="rId47" Type="http://schemas.openxmlformats.org/officeDocument/2006/relationships/hyperlink" Target="consultantplus://offline/ref=603E0F8F4B51B059467B99F509F4651CA6C3D65329E19137DDDDCAB52CA6C27EE37AD2AE0932FCC2t2q1K" TargetMode="External"/><Relationship Id="rId68" Type="http://schemas.openxmlformats.org/officeDocument/2006/relationships/hyperlink" Target="consultantplus://offline/ref=603E0F8F4B51B059467B99F509F4651CA6C3D65329E19137DDDDCAB52CA6C27EE37AD2AE0932FDC6t2qBK" TargetMode="External"/><Relationship Id="rId89" Type="http://schemas.openxmlformats.org/officeDocument/2006/relationships/hyperlink" Target="consultantplus://offline/ref=603E0F8F4B51B059467B99F509F4651CA6CCD7532CEB9137DDDDCAB52CA6C27EE37AD2AE0932F8C8t2qBK" TargetMode="External"/><Relationship Id="rId112" Type="http://schemas.openxmlformats.org/officeDocument/2006/relationships/hyperlink" Target="consultantplus://offline/ref=603E0F8F4B51B059467B99F509F4651CA2CAD55720E9CC3DD584C6B72BA99D69E433DEAF0932FEtCq6K" TargetMode="External"/><Relationship Id="rId133" Type="http://schemas.openxmlformats.org/officeDocument/2006/relationships/hyperlink" Target="consultantplus://offline/ref=603E0F8F4B51B059467B99F509F4651CA6C3D65329E19137DDDDCAB52CtAq6K" TargetMode="External"/><Relationship Id="rId154" Type="http://schemas.openxmlformats.org/officeDocument/2006/relationships/hyperlink" Target="consultantplus://offline/ref=603E0F8F4B51B059467B99F509F4651CA2C8D7552FE9CC3DD584C6B7t2qBK" TargetMode="External"/><Relationship Id="rId175" Type="http://schemas.openxmlformats.org/officeDocument/2006/relationships/hyperlink" Target="consultantplus://offline/ref=603E0F8F4B51B059467B99F509F4651CA1CADC5D20E9CC3DD584C6B72BA99D69E433DEAF0835F8tCq7K" TargetMode="External"/><Relationship Id="rId196" Type="http://schemas.openxmlformats.org/officeDocument/2006/relationships/hyperlink" Target="consultantplus://offline/ref=603E0F8F4B51B059467B99F509F4651CA6CDDC562AE69137DDDDCAB52CA6C27EE37AD2AE0932FBC5t2qAK" TargetMode="External"/><Relationship Id="rId200" Type="http://schemas.openxmlformats.org/officeDocument/2006/relationships/hyperlink" Target="consultantplus://offline/ref=603E0F8F4B51B059467B99F509F4651CA2C2D4562AE9CC3DD584C6B72BA99D69E433DEAF0830FEtCq2K" TargetMode="External"/><Relationship Id="rId16" Type="http://schemas.openxmlformats.org/officeDocument/2006/relationships/hyperlink" Target="consultantplus://offline/ref=603E0F8F4B51B059467B99F509F4651CA6CFD65D29EB9137DDDDCAB52CA6C27EE37AD2AE0932FAC5t2qBK" TargetMode="External"/><Relationship Id="rId221" Type="http://schemas.openxmlformats.org/officeDocument/2006/relationships/hyperlink" Target="consultantplus://offline/ref=603E0F8F4B51B059467B99F509F4651CA1C8D75620E9CC3DD584C6B72BA99D69E433DEAF093AF0tCq2K" TargetMode="External"/><Relationship Id="rId242" Type="http://schemas.openxmlformats.org/officeDocument/2006/relationships/hyperlink" Target="consultantplus://offline/ref=603E0F8F4B51B059467B99F509F4651CA1C8D75620E9CC3DD584C6B72BA99D69E433DEAF093AFBtCq1K" TargetMode="External"/><Relationship Id="rId263" Type="http://schemas.openxmlformats.org/officeDocument/2006/relationships/hyperlink" Target="consultantplus://offline/ref=603E0F8F4B51B059467B99F509F4651CA1C8D3512DE9CC3DD584C6B72BA99D69E433DEAF0937F1tCq6K" TargetMode="External"/><Relationship Id="rId284" Type="http://schemas.openxmlformats.org/officeDocument/2006/relationships/hyperlink" Target="consultantplus://offline/ref=603E0F8F4B51B059467B99F509F4651CA1C8D3512DE9CC3DD584C6B72BA99D69E433DEAF0A33F1tCq8K" TargetMode="External"/><Relationship Id="rId319" Type="http://schemas.openxmlformats.org/officeDocument/2006/relationships/hyperlink" Target="consultantplus://offline/ref=603E0F8F4B51B059467B99F509F4651CA6C3D45C2AE49137DDDDCAB52CtAq6K" TargetMode="External"/><Relationship Id="rId37" Type="http://schemas.openxmlformats.org/officeDocument/2006/relationships/hyperlink" Target="consultantplus://offline/ref=603E0F8F4B51B059467B99F509F4651CA6CCD65C2FE59137DDDDCAB52CA6C27EE37AD2AE0932F9C0t2qBK" TargetMode="External"/><Relationship Id="rId58" Type="http://schemas.openxmlformats.org/officeDocument/2006/relationships/hyperlink" Target="consultantplus://offline/ref=603E0F8F4B51B059467B99F509F4651CA6C3D7552CE29137DDDDCAB52CA6C27EE37AD2ACt0qEK" TargetMode="External"/><Relationship Id="rId79" Type="http://schemas.openxmlformats.org/officeDocument/2006/relationships/hyperlink" Target="consultantplus://offline/ref=603E0F8F4B51B059467B99F509F4651CA6CAD25D2EE19137DDDDCAB52CA6C27EE37AD2AE0932F9C2t2q3K" TargetMode="External"/><Relationship Id="rId102" Type="http://schemas.openxmlformats.org/officeDocument/2006/relationships/hyperlink" Target="consultantplus://offline/ref=603E0F8F4B51B059467B99F509F4651CA1C9D4522DE9CC3DD584C6B72BA99D69E433DEAF0932F1tCq1K" TargetMode="External"/><Relationship Id="rId123" Type="http://schemas.openxmlformats.org/officeDocument/2006/relationships/hyperlink" Target="consultantplus://offline/ref=603E0F8F4B51B059467B99F509F4651CA1CADD542AE9CC3DD584C6B72BA99D69E433DEAF0937F8tCq5K" TargetMode="External"/><Relationship Id="rId144" Type="http://schemas.openxmlformats.org/officeDocument/2006/relationships/hyperlink" Target="consultantplus://offline/ref=603E0F8F4B51B059467B99F509F4651CA1CAD65C21E9CC3DD584C6B7t2qBK" TargetMode="External"/><Relationship Id="rId90" Type="http://schemas.openxmlformats.org/officeDocument/2006/relationships/hyperlink" Target="consultantplus://offline/ref=603E0F8F4B51B059467B99F509F4651CA0C3D1562AE9CC3DD584C6B72BA99D69E433DEAF0932FFtCq2K" TargetMode="External"/><Relationship Id="rId165" Type="http://schemas.openxmlformats.org/officeDocument/2006/relationships/hyperlink" Target="consultantplus://offline/ref=603E0F8F4B51B059467B99F509F4651CA2CBDD5520E9CC3DD584C6B7t2qBK" TargetMode="External"/><Relationship Id="rId186" Type="http://schemas.openxmlformats.org/officeDocument/2006/relationships/hyperlink" Target="consultantplus://offline/ref=603E0F8F4B51B059467B99F509F4651CA2CAD55529E9CC3DD584C6B72BA99D69E433DEAF0932F0tCq8K" TargetMode="External"/><Relationship Id="rId211" Type="http://schemas.openxmlformats.org/officeDocument/2006/relationships/hyperlink" Target="consultantplus://offline/ref=603E0F8F4B51B059467B99F509F4651CA3C3D7542CE9CC3DD584C6B7t2qBK" TargetMode="External"/><Relationship Id="rId232" Type="http://schemas.openxmlformats.org/officeDocument/2006/relationships/hyperlink" Target="consultantplus://offline/ref=603E0F8F4B51B059467B99F509F4651CA1C8D75620E9CC3DD584C6B72BA99D69E433DEAF0937F8tCq4K" TargetMode="External"/><Relationship Id="rId253" Type="http://schemas.openxmlformats.org/officeDocument/2006/relationships/hyperlink" Target="consultantplus://offline/ref=603E0F8F4B51B059467B99F509F4651CA1C8D3512DE9CC3DD584C6B72BA99D69E433DEAF0936F8tCq1K" TargetMode="External"/><Relationship Id="rId274" Type="http://schemas.openxmlformats.org/officeDocument/2006/relationships/hyperlink" Target="consultantplus://offline/ref=603E0F8F4B51B059467B99F509F4651CA1C8D3512DE9CC3DD584C6B72BA99D69E433D9ACt0qDK" TargetMode="External"/><Relationship Id="rId295" Type="http://schemas.openxmlformats.org/officeDocument/2006/relationships/hyperlink" Target="consultantplus://offline/ref=603E0F8F4B51B059467B99F509F4651CA1CFD65C2DE9CC3DD584C6B72BA99D69E433DEAF0934F8tCq1K" TargetMode="External"/><Relationship Id="rId309" Type="http://schemas.openxmlformats.org/officeDocument/2006/relationships/hyperlink" Target="consultantplus://offline/ref=603E0F8F4B51B059467B99F509F4651CA1CBD25C2BE9CC3DD584C6B72BA99D69E433DEAF0937FFtCq7K" TargetMode="External"/><Relationship Id="rId27" Type="http://schemas.openxmlformats.org/officeDocument/2006/relationships/hyperlink" Target="consultantplus://offline/ref=603E0F8F4B51B059467B99F509F4651CA6C3D65329E19137DDDDCAB52CA6C27EE37AD2AE0932FAC9t2q3K" TargetMode="External"/><Relationship Id="rId48" Type="http://schemas.openxmlformats.org/officeDocument/2006/relationships/hyperlink" Target="consultantplus://offline/ref=603E0F8F4B51B059467B99F509F4651CA6C3D65329E19137DDDDCAB52CA6C27EE37AD2AE0932FAC6t2q1K" TargetMode="External"/><Relationship Id="rId69" Type="http://schemas.openxmlformats.org/officeDocument/2006/relationships/hyperlink" Target="consultantplus://offline/ref=603E0F8F4B51B059467B99F509F4651CA6C3D65329E19137DDDDCAB52CA6C27EE37AD2AE0932FCC7t2q1K" TargetMode="External"/><Relationship Id="rId113" Type="http://schemas.openxmlformats.org/officeDocument/2006/relationships/hyperlink" Target="consultantplus://offline/ref=603E0F8F4B51B059467B99F509F4651CA3C2D55D2FE9CC3DD584C6B7t2qBK" TargetMode="External"/><Relationship Id="rId134" Type="http://schemas.openxmlformats.org/officeDocument/2006/relationships/hyperlink" Target="consultantplus://offline/ref=603E0F8F4B51B059467B99F509F4651CA6C3D65329E19137DDDDCAB52CtAq6K" TargetMode="External"/><Relationship Id="rId320" Type="http://schemas.openxmlformats.org/officeDocument/2006/relationships/hyperlink" Target="consultantplus://offline/ref=603E0F8F4B51B059467B99F509F4651CA6CCD7552EE69137DDDDCAB52CA6C27EE37AD2AE0932F9C6t2q3K" TargetMode="External"/><Relationship Id="rId80" Type="http://schemas.openxmlformats.org/officeDocument/2006/relationships/hyperlink" Target="consultantplus://offline/ref=603E0F8F4B51B059467B99F509F4651CA6C3D65329E19137DDDDCAB52CtAq6K" TargetMode="External"/><Relationship Id="rId155" Type="http://schemas.openxmlformats.org/officeDocument/2006/relationships/hyperlink" Target="consultantplus://offline/ref=603E0F8F4B51B059467B99F509F4651CA2C8D7552FE9CC3DD584C6B72BA99D69E433DEAF0932FBtCq5K" TargetMode="External"/><Relationship Id="rId176" Type="http://schemas.openxmlformats.org/officeDocument/2006/relationships/hyperlink" Target="consultantplus://offline/ref=603E0F8F4B51B059467B99F509F4651CA1CADC5D20E9CC3DD584C6B72BA99D69E433DEAF0A32F9tCq2K" TargetMode="External"/><Relationship Id="rId197" Type="http://schemas.openxmlformats.org/officeDocument/2006/relationships/hyperlink" Target="consultantplus://offline/ref=603E0F8F4B51B059467B99F509F4651CA2C2D4562AE9CC3DD584C6B7t2qBK" TargetMode="External"/><Relationship Id="rId201" Type="http://schemas.openxmlformats.org/officeDocument/2006/relationships/hyperlink" Target="consultantplus://offline/ref=603E0F8F4B51B059467B99F509F4651CA2C2D4562AE9CC3DD584C6B72BA99D69E433DEAF0830FEtCq4K" TargetMode="External"/><Relationship Id="rId222" Type="http://schemas.openxmlformats.org/officeDocument/2006/relationships/hyperlink" Target="consultantplus://offline/ref=603E0F8F4B51B059467B99F509F4651CA1C8D75620E9CC3DD584C6B72BA99D69E433DEAF0933F9tCq9K" TargetMode="External"/><Relationship Id="rId243" Type="http://schemas.openxmlformats.org/officeDocument/2006/relationships/hyperlink" Target="consultantplus://offline/ref=603E0F8F4B51B059467B99F509F4651CA1C8D75620E9CC3DD584C6B72BA99D69E433DEAF093AFBtCq2K" TargetMode="External"/><Relationship Id="rId264" Type="http://schemas.openxmlformats.org/officeDocument/2006/relationships/hyperlink" Target="consultantplus://offline/ref=603E0F8F4B51B059467B99F509F4651CA1C8D3512DE9CC3DD584C6B72BA99D69E433DEAF0937F0tCq7K" TargetMode="External"/><Relationship Id="rId285" Type="http://schemas.openxmlformats.org/officeDocument/2006/relationships/hyperlink" Target="consultantplus://offline/ref=603E0F8F4B51B059467B99F509F4651CA1C8D3512DE9CC3DD584C6B72BA99D69E433DEAF0B32FBtCq4K" TargetMode="External"/><Relationship Id="rId17" Type="http://schemas.openxmlformats.org/officeDocument/2006/relationships/hyperlink" Target="consultantplus://offline/ref=603E0F8F4B51B059467B99F509F4651CA6C9D75520E19137DDDDCAB52CA6C27EE37AD2AE0932F9C4t2q5K" TargetMode="External"/><Relationship Id="rId38" Type="http://schemas.openxmlformats.org/officeDocument/2006/relationships/hyperlink" Target="consultantplus://offline/ref=603E0F8F4B51B059467B99F509F4651CA6C3D65329E19137DDDDCAB52CA6C27EE37AD2AE0932FAC9t2q2K" TargetMode="External"/><Relationship Id="rId59" Type="http://schemas.openxmlformats.org/officeDocument/2006/relationships/hyperlink" Target="consultantplus://offline/ref=603E0F8F4B51B059467B99F509F4651CA6CDDC552CEA9137DDDDCAB52CA6C27EE37AD2AE0932F8C3t2qAK" TargetMode="External"/><Relationship Id="rId103" Type="http://schemas.openxmlformats.org/officeDocument/2006/relationships/hyperlink" Target="consultantplus://offline/ref=603E0F8F4B51B059467B99F509F4651CA1C9D4522DE9CC3DD584C6B72BA99D69E433DEAF0933F9tCq3K" TargetMode="External"/><Relationship Id="rId124" Type="http://schemas.openxmlformats.org/officeDocument/2006/relationships/hyperlink" Target="consultantplus://offline/ref=603E0F8F4B51B059467B99F509F4651CA1CADC542BE9CC3DD584C6B72BA99D69E433DEAF0932F9tCq9K" TargetMode="External"/><Relationship Id="rId310" Type="http://schemas.openxmlformats.org/officeDocument/2006/relationships/hyperlink" Target="consultantplus://offline/ref=603E0F8F4B51B059467B99F509F4651CA6CFDC572FEA9137DDDDCAB52CA6C27EE37AD2AE0932FCC7t2q1K" TargetMode="External"/><Relationship Id="rId70" Type="http://schemas.openxmlformats.org/officeDocument/2006/relationships/hyperlink" Target="consultantplus://offline/ref=603E0F8F4B51B059467B99F509F4651CA6C3D65329E19137DDDDCAB52CA6C27EE37AD2AE0932FAC9t2q3K" TargetMode="External"/><Relationship Id="rId91" Type="http://schemas.openxmlformats.org/officeDocument/2006/relationships/hyperlink" Target="consultantplus://offline/ref=603E0F8F4B51B059467B99F509F4651CA6C3D65D2AE79137DDDDCAB52CtAq6K" TargetMode="External"/><Relationship Id="rId145" Type="http://schemas.openxmlformats.org/officeDocument/2006/relationships/hyperlink" Target="consultantplus://offline/ref=603E0F8F4B51B059467B99F509F4651CA1CAD65C21E9CC3DD584C6B72BA99D69E433DEAF0B33F1tCq6K" TargetMode="External"/><Relationship Id="rId166" Type="http://schemas.openxmlformats.org/officeDocument/2006/relationships/hyperlink" Target="consultantplus://offline/ref=603E0F8F4B51B059467B99F509F4651CA2CBDD5520E9CC3DD584C6B72BA99D69E433DEAF0933F8tCq9K" TargetMode="External"/><Relationship Id="rId187" Type="http://schemas.openxmlformats.org/officeDocument/2006/relationships/hyperlink" Target="consultantplus://offline/ref=603E0F8F4B51B059467B99F509F4651CA6CDDC562AE69137DDDDCAB52CA6C27EE37AD2AE0932FBC5t2qA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03E0F8F4B51B059467B99F509F4651CA3C3D7542CE9CC3DD584C6B72BA99D69E433DEAF0934F9tCq8K" TargetMode="External"/><Relationship Id="rId233" Type="http://schemas.openxmlformats.org/officeDocument/2006/relationships/hyperlink" Target="consultantplus://offline/ref=603E0F8F4B51B059467B99F509F4651CA1C8D75620E9CC3DD584C6B72BA99D69E433DEAF0937F8tCq4K" TargetMode="External"/><Relationship Id="rId254" Type="http://schemas.openxmlformats.org/officeDocument/2006/relationships/hyperlink" Target="consultantplus://offline/ref=603E0F8F4B51B059467B99F509F4651CA1C8D3512DE9CC3DD584C6B72BA99D69E433DEAF0936F8tCq3K" TargetMode="External"/><Relationship Id="rId28" Type="http://schemas.openxmlformats.org/officeDocument/2006/relationships/hyperlink" Target="consultantplus://offline/ref=603E0F8F4B51B059467B99F509F4651CA6C3D65329E19137DDDDCAB52CA6C27EE37AD2AE0932FBC1t2q6K" TargetMode="External"/><Relationship Id="rId49" Type="http://schemas.openxmlformats.org/officeDocument/2006/relationships/hyperlink" Target="consultantplus://offline/ref=603E0F8F4B51B059467B99F509F4651CA6C9DD5D28E79137DDDDCAB52CA6C27EE37AD2AE0932F9C1t2qAK" TargetMode="External"/><Relationship Id="rId114" Type="http://schemas.openxmlformats.org/officeDocument/2006/relationships/hyperlink" Target="consultantplus://offline/ref=603E0F8F4B51B059467B99F509F4651CA2CFD65128E9CC3DD584C6B72BA99D69E433DEAF0933F1tCq7K" TargetMode="External"/><Relationship Id="rId275" Type="http://schemas.openxmlformats.org/officeDocument/2006/relationships/hyperlink" Target="consultantplus://offline/ref=603E0F8F4B51B059467B99F509F4651CA1C8D3512DE9CC3DD584C6B72BA99D69E433DEAF0934F8tCq3K" TargetMode="External"/><Relationship Id="rId296" Type="http://schemas.openxmlformats.org/officeDocument/2006/relationships/hyperlink" Target="consultantplus://offline/ref=603E0F8F4B51B059467B99F509F4651CA2C2D2532DE9CC3DD584C6B7t2qBK" TargetMode="External"/><Relationship Id="rId300" Type="http://schemas.openxmlformats.org/officeDocument/2006/relationships/hyperlink" Target="consultantplus://offline/ref=603E0F8F4B51B059467B99F509F4651CA2C2D2532DE9CC3DD584C6B72BA99D69E433DEAF0933FBtCq8K" TargetMode="External"/><Relationship Id="rId60" Type="http://schemas.openxmlformats.org/officeDocument/2006/relationships/hyperlink" Target="consultantplus://offline/ref=603E0F8F4B51B059467B99F509F4651CA6C9D75520E19137DDDDCAB52CA6C27EE37AD2AE0932F9C4t2qAK" TargetMode="External"/><Relationship Id="rId81" Type="http://schemas.openxmlformats.org/officeDocument/2006/relationships/hyperlink" Target="consultantplus://offline/ref=603E0F8F4B51B059467B99F509F4651CA6C3D65329E19137DDDDCAB52CA6C27EE37AD2AE0932F9C7t2q7K" TargetMode="External"/><Relationship Id="rId135" Type="http://schemas.openxmlformats.org/officeDocument/2006/relationships/hyperlink" Target="consultantplus://offline/ref=603E0F8F4B51B059467B99F509F4651CA6CCD65C2FE59137DDDDCAB52CA6C27EE37AD2AE0932F9C4t2q5K" TargetMode="External"/><Relationship Id="rId156" Type="http://schemas.openxmlformats.org/officeDocument/2006/relationships/hyperlink" Target="consultantplus://offline/ref=603E0F8F4B51B059467B99F509F4651CA2C8D7552FE9CC3DD584C6B72BA99D69E433DEAF0933FBtCq0K" TargetMode="External"/><Relationship Id="rId177" Type="http://schemas.openxmlformats.org/officeDocument/2006/relationships/hyperlink" Target="consultantplus://offline/ref=603E0F8F4B51B059467B99F509F4651CA1CADC5D20E9CC3DD584C6B72BA99D69E433DEAF0835FBtCq4K" TargetMode="External"/><Relationship Id="rId198" Type="http://schemas.openxmlformats.org/officeDocument/2006/relationships/hyperlink" Target="consultantplus://offline/ref=603E0F8F4B51B059467B99F509F4651CA2C2D4562AE9CC3DD584C6B72BA99D69E433DDAF0Bt3q5K" TargetMode="External"/><Relationship Id="rId321" Type="http://schemas.openxmlformats.org/officeDocument/2006/relationships/hyperlink" Target="consultantplus://offline/ref=603E0F8F4B51B059467B99F509F4651CA6C3D65D28EA9137DDDDCAB52CtAq6K" TargetMode="External"/><Relationship Id="rId202" Type="http://schemas.openxmlformats.org/officeDocument/2006/relationships/hyperlink" Target="consultantplus://offline/ref=603E0F8F4B51B059467B99F509F4651CA2C2D4562AE9CC3DD584C6B72BA99D69E433DAACt0q1K" TargetMode="External"/><Relationship Id="rId223" Type="http://schemas.openxmlformats.org/officeDocument/2006/relationships/hyperlink" Target="consultantplus://offline/ref=603E0F8F4B51B059467B99F509F4651CA1C8D75620E9CC3DD584C6B72BA99D69E433DEAF0933F1tCq4K" TargetMode="External"/><Relationship Id="rId244" Type="http://schemas.openxmlformats.org/officeDocument/2006/relationships/hyperlink" Target="consultantplus://offline/ref=603E0F8F4B51B059467B99F509F4651CA1C8D75620E9CC3DD584C6B72BA99D69E433DEAF093AFAtCq5K" TargetMode="External"/><Relationship Id="rId18" Type="http://schemas.openxmlformats.org/officeDocument/2006/relationships/hyperlink" Target="consultantplus://offline/ref=603E0F8F4B51B059467B99F509F4651CA6CDDD502BE49137DDDDCAB52CA6C27EE37AD2AE0932F9C4t2q7K" TargetMode="External"/><Relationship Id="rId39" Type="http://schemas.openxmlformats.org/officeDocument/2006/relationships/hyperlink" Target="consultantplus://offline/ref=603E0F8F4B51B059467B99F509F4651CA6CDDC552CEA9137DDDDCAB52CA6C27EE37AD2AE0932F8C3t2q4K" TargetMode="External"/><Relationship Id="rId265" Type="http://schemas.openxmlformats.org/officeDocument/2006/relationships/hyperlink" Target="consultantplus://offline/ref=603E0F8F4B51B059467B99F509F4651CA1C8D3512DE9CC3DD584C6B72BA99D69E433DEAF0937F0tCq7K" TargetMode="External"/><Relationship Id="rId286" Type="http://schemas.openxmlformats.org/officeDocument/2006/relationships/hyperlink" Target="consultantplus://offline/ref=603E0F8F4B51B059467B99F509F4651CA1C8D3512DE9CC3DD584C6B72BA99D69E433DEAF0B36FFtCq6K" TargetMode="External"/><Relationship Id="rId50" Type="http://schemas.openxmlformats.org/officeDocument/2006/relationships/hyperlink" Target="consultantplus://offline/ref=603E0F8F4B51B059467B99F509F4651CA6CCD65C2FE59137DDDDCAB52CA6C27EE37AD2AE0932F9C3t2q6K" TargetMode="External"/><Relationship Id="rId104" Type="http://schemas.openxmlformats.org/officeDocument/2006/relationships/hyperlink" Target="consultantplus://offline/ref=603E0F8F4B51B059467B99F509F4651CA1C9D4522DE9CC3DD584C6B72BA99D69E433DEAF0933FCtCq1K" TargetMode="External"/><Relationship Id="rId125" Type="http://schemas.openxmlformats.org/officeDocument/2006/relationships/hyperlink" Target="consultantplus://offline/ref=603E0F8F4B51B059467B99F509F4651CA1CADC542BE9CC3DD584C6B72BA99D69E433DEAF0932FCtCq9K" TargetMode="External"/><Relationship Id="rId146" Type="http://schemas.openxmlformats.org/officeDocument/2006/relationships/hyperlink" Target="consultantplus://offline/ref=603E0F8F4B51B059467B99F509F4651CA1CAD65C21E9CC3DD584C6B72BA99D69E433DEAF0B33F1tCq9K" TargetMode="External"/><Relationship Id="rId167" Type="http://schemas.openxmlformats.org/officeDocument/2006/relationships/hyperlink" Target="consultantplus://offline/ref=603E0F8F4B51B059467B99F509F4651CA2CBDD5520E9CC3DD584C6B72BA99D69E433DEAF0933FAtCq6K" TargetMode="External"/><Relationship Id="rId188" Type="http://schemas.openxmlformats.org/officeDocument/2006/relationships/hyperlink" Target="consultantplus://offline/ref=603E0F8F4B51B059467B99F509F4651CA1C8D7562FE9CC3DD584C6B7t2qBK" TargetMode="External"/><Relationship Id="rId311" Type="http://schemas.openxmlformats.org/officeDocument/2006/relationships/hyperlink" Target="consultantplus://offline/ref=603E0F8F4B51B059467B99F509F4651CA6C3D65329E19137DDDDCAB52CA6C27EE37AD2AE0932F8C2t2q5K" TargetMode="External"/><Relationship Id="rId71" Type="http://schemas.openxmlformats.org/officeDocument/2006/relationships/hyperlink" Target="consultantplus://offline/ref=603E0F8F4B51B059467B99F509F4651CA6C3D65C2CE09137DDDDCAB52CA6C27EE37AD2AE0932FBC2t2q6K" TargetMode="External"/><Relationship Id="rId92" Type="http://schemas.openxmlformats.org/officeDocument/2006/relationships/hyperlink" Target="consultantplus://offline/ref=603E0F8F4B51B059467B99F509F4651CA0C3D1562AE9CC3DD584C6B72BA99D69E433DEAF0932FFtCq4K" TargetMode="External"/><Relationship Id="rId213" Type="http://schemas.openxmlformats.org/officeDocument/2006/relationships/hyperlink" Target="consultantplus://offline/ref=603E0F8F4B51B059467B99F509F4651CA3C3D7542CE9CC3DD584C6B72BA99D69E433DEAF0934F1tCq8K" TargetMode="External"/><Relationship Id="rId234" Type="http://schemas.openxmlformats.org/officeDocument/2006/relationships/hyperlink" Target="consultantplus://offline/ref=603E0F8F4B51B059467B99F509F4651CA1C8D75620E9CC3DD584C6B72BA99D69E433DDtAq7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03E0F8F4B51B059467B99F509F4651CA6C3D65329E19137DDDDCAB52CA6C27EE37AD2AE0932FBC0t2q5K" TargetMode="External"/><Relationship Id="rId255" Type="http://schemas.openxmlformats.org/officeDocument/2006/relationships/hyperlink" Target="consultantplus://offline/ref=603E0F8F4B51B059467B99F509F4651CA1C8D3512DE9CC3DD584C6B72BA99D69E433DEAF0936F8tCq3K" TargetMode="External"/><Relationship Id="rId276" Type="http://schemas.openxmlformats.org/officeDocument/2006/relationships/hyperlink" Target="consultantplus://offline/ref=603E0F8F4B51B059467B99F509F4651CA1C8D3512DE9CC3DD584C6B72BA99D69E433DEAF0934F8tCq3K" TargetMode="External"/><Relationship Id="rId297" Type="http://schemas.openxmlformats.org/officeDocument/2006/relationships/hyperlink" Target="consultantplus://offline/ref=603E0F8F4B51B059467B99F509F4651CA2C2D2532DE9CC3DD584C6B72BA99D69E433DEAF0932FBtCq6K" TargetMode="External"/><Relationship Id="rId40" Type="http://schemas.openxmlformats.org/officeDocument/2006/relationships/hyperlink" Target="consultantplus://offline/ref=603E0F8F4B51B059467B99F509F4651CA6C9D75520E19137DDDDCAB52CA6C27EE37AD2AE0932F9C4t2q4K" TargetMode="External"/><Relationship Id="rId115" Type="http://schemas.openxmlformats.org/officeDocument/2006/relationships/hyperlink" Target="consultantplus://offline/ref=603E0F8F4B51B059467B99F509F4651CA1C9D45C21E9CC3DD584C6B72BA99D69E433DEAF0933F9tCq2K" TargetMode="External"/><Relationship Id="rId136" Type="http://schemas.openxmlformats.org/officeDocument/2006/relationships/hyperlink" Target="consultantplus://offline/ref=603E0F8F4B51B059467B99F509F4651CA6C3D65329E19137DDDDCAB52CtAq6K" TargetMode="External"/><Relationship Id="rId157" Type="http://schemas.openxmlformats.org/officeDocument/2006/relationships/hyperlink" Target="consultantplus://offline/ref=603E0F8F4B51B059467B99F509F4651CA2C8D7552FE9CC3DD584C6B72BA99D69E433DEAF0933FBtCq7K" TargetMode="External"/><Relationship Id="rId178" Type="http://schemas.openxmlformats.org/officeDocument/2006/relationships/hyperlink" Target="consultantplus://offline/ref=603E0F8F4B51B059467B99F509F4651CA1CADC5D20E9CC3DD584C6B72BA99D69E433DEAF0835FBtCq4K" TargetMode="External"/><Relationship Id="rId301" Type="http://schemas.openxmlformats.org/officeDocument/2006/relationships/hyperlink" Target="consultantplus://offline/ref=603E0F8F4B51B059467B99F509F4651CA1CBD25C2BE9CC3DD584C6B7t2qBK" TargetMode="External"/><Relationship Id="rId322" Type="http://schemas.openxmlformats.org/officeDocument/2006/relationships/hyperlink" Target="consultantplus://offline/ref=603E0F8F4B51B059467B99F509F4651CA6C3D65329E19137DDDDCAB52CtAq6K" TargetMode="External"/><Relationship Id="rId61" Type="http://schemas.openxmlformats.org/officeDocument/2006/relationships/hyperlink" Target="consultantplus://offline/ref=603E0F8F4B51B059467B99F509F4651CA6CCD65C2EE59137DDDDCAB52CA6C27EE37AD2AE0932F9C4t2q2K" TargetMode="External"/><Relationship Id="rId82" Type="http://schemas.openxmlformats.org/officeDocument/2006/relationships/hyperlink" Target="consultantplus://offline/ref=603E0F8F4B51B059467B99F509F4651CA6C3D65329E19137DDDDCAB52CA6C27EE37AD2AE0932FEC1t2q0K" TargetMode="External"/><Relationship Id="rId199" Type="http://schemas.openxmlformats.org/officeDocument/2006/relationships/hyperlink" Target="consultantplus://offline/ref=603E0F8F4B51B059467B99F509F4651CA2C2D4562AE9CC3DD584C6B72BA99D69E433DEAF0830FAtCq9K" TargetMode="External"/><Relationship Id="rId203" Type="http://schemas.openxmlformats.org/officeDocument/2006/relationships/hyperlink" Target="consultantplus://offline/ref=603E0F8F4B51B059467B99F509F4651CA2C2D4562AE9CC3DD584C6B72BA99D69E433DAA9t0q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13984</Words>
  <Characters>79709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2015-07-29T10:42:00Z</dcterms:created>
  <dcterms:modified xsi:type="dcterms:W3CDTF">2015-07-29T10:43:00Z</dcterms:modified>
</cp:coreProperties>
</file>