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63BE" w:rsidTr="000D63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63BE" w:rsidRDefault="000D63BE">
            <w:pPr>
              <w:pStyle w:val="ConsPlusNormal"/>
              <w:outlineLvl w:val="0"/>
            </w:pPr>
            <w:bookmarkStart w:id="0" w:name="_GoBack"/>
            <w:bookmarkEnd w:id="0"/>
            <w:r>
              <w:t>11 сентября 2018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63BE" w:rsidRDefault="000D63BE">
            <w:pPr>
              <w:pStyle w:val="ConsPlusNormal"/>
              <w:jc w:val="right"/>
              <w:outlineLvl w:val="0"/>
            </w:pPr>
            <w:r>
              <w:t>N 99</w:t>
            </w:r>
          </w:p>
        </w:tc>
      </w:tr>
    </w:tbl>
    <w:p w:rsidR="000D63BE" w:rsidRDefault="000D63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Title"/>
        <w:jc w:val="center"/>
      </w:pPr>
      <w:r>
        <w:t>УКАЗ</w:t>
      </w:r>
    </w:p>
    <w:p w:rsidR="000D63BE" w:rsidRDefault="000D63BE">
      <w:pPr>
        <w:pStyle w:val="ConsPlusTitle"/>
        <w:jc w:val="both"/>
      </w:pPr>
    </w:p>
    <w:p w:rsidR="000D63BE" w:rsidRDefault="000D63BE">
      <w:pPr>
        <w:pStyle w:val="ConsPlusTitle"/>
        <w:jc w:val="center"/>
      </w:pPr>
      <w:r>
        <w:t>ГЛАВЫ РЕСПУБЛИКИ ДАГЕСТАН</w:t>
      </w:r>
    </w:p>
    <w:p w:rsidR="000D63BE" w:rsidRDefault="000D63BE">
      <w:pPr>
        <w:pStyle w:val="ConsPlusTitle"/>
        <w:jc w:val="both"/>
      </w:pPr>
    </w:p>
    <w:p w:rsidR="000D63BE" w:rsidRDefault="000D63BE">
      <w:pPr>
        <w:pStyle w:val="ConsPlusTitle"/>
        <w:jc w:val="center"/>
      </w:pPr>
      <w:r>
        <w:t>О МЕРАХ ПО РЕАЛИЗАЦИИ В РЕСПУБЛИКЕ ДАГЕСТАН УКАЗА ПРЕЗИДЕНТА</w:t>
      </w:r>
    </w:p>
    <w:p w:rsidR="000D63BE" w:rsidRDefault="000D63BE">
      <w:pPr>
        <w:pStyle w:val="ConsPlusTitle"/>
        <w:jc w:val="center"/>
      </w:pPr>
      <w:r>
        <w:t>РОССИЙСКОЙ ФЕДЕРАЦИИ ОТ 29 ИЮНЯ 2018 Г. N 378</w:t>
      </w:r>
    </w:p>
    <w:p w:rsidR="000D63BE" w:rsidRDefault="000D63BE">
      <w:pPr>
        <w:pStyle w:val="ConsPlusTitle"/>
        <w:jc w:val="center"/>
      </w:pPr>
      <w:r>
        <w:t>"О НАЦИОНАЛЬНОМ ПЛАНЕ ПРОТИВОДЕЙСТВИЯ КОРРУПЦИИ</w:t>
      </w:r>
    </w:p>
    <w:p w:rsidR="000D63BE" w:rsidRDefault="000D63BE">
      <w:pPr>
        <w:pStyle w:val="ConsPlusTitle"/>
        <w:jc w:val="center"/>
      </w:pPr>
      <w:r>
        <w:t>НА 2018-2020 ГОДЫ"</w:t>
      </w:r>
    </w:p>
    <w:p w:rsidR="000D63BE" w:rsidRDefault="000D63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63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3BE" w:rsidRDefault="000D63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3BE" w:rsidRDefault="000D63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24.01.2019 N 5)</w:t>
            </w:r>
          </w:p>
        </w:tc>
      </w:tr>
    </w:tbl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29 июня 2018 г. N 378 "О Национальном плане противодействия коррупции на 2018-2020 годы" и </w:t>
      </w:r>
      <w:hyperlink r:id="rId6" w:history="1">
        <w:r>
          <w:rPr>
            <w:color w:val="0000FF"/>
          </w:rPr>
          <w:t>статьей 5</w:t>
        </w:r>
      </w:hyperlink>
      <w:r>
        <w:t xml:space="preserve"> Закона Республики Дагестан от 7 апреля 2009 года N 21 "О противодействии коррупции в Республике Дагестан" постановляю: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План</w:t>
        </w:r>
      </w:hyperlink>
      <w:r>
        <w:t xml:space="preserve"> противодействия коррупции в Республике Дагестан на 2018-2020 годы (далее - План противодействия коррупции).</w:t>
      </w:r>
    </w:p>
    <w:p w:rsidR="000D63BE" w:rsidRDefault="000D63BE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2. Правительству Республики Дагестан обеспечить в соответствии с Национальным </w:t>
      </w:r>
      <w:hyperlink r:id="rId7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2018-2020 годы, утвержденным Указом Президента Российской Федерации от 29 июня 2018 г. N 378 (далее - Национальный план), и </w:t>
      </w:r>
      <w:hyperlink w:anchor="P47" w:history="1">
        <w:r>
          <w:rPr>
            <w:color w:val="0000FF"/>
          </w:rPr>
          <w:t>Планом</w:t>
        </w:r>
      </w:hyperlink>
      <w:r>
        <w:t xml:space="preserve"> противодействия коррупции, утвержденным настоящим Указом, реализацию предусмотренных ими мероприятий и принятие государственной программы Республики Дагестан о противодействии коррупции в Республике Дагестан на 2019-2023 годы.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>3. Предложить руководителям органов государственной власти Республики Дагестан, органов местного самоуправления муниципальных районов, городских округов и внутригородских районов Республики Дагестан и городского округа с внутригородским делением "город Махачкала":</w:t>
      </w:r>
    </w:p>
    <w:p w:rsidR="000D63BE" w:rsidRDefault="000D63BE">
      <w:pPr>
        <w:pStyle w:val="ConsPlusNormal"/>
        <w:spacing w:before="220"/>
        <w:ind w:firstLine="540"/>
        <w:jc w:val="both"/>
      </w:pPr>
      <w:bookmarkStart w:id="2" w:name="P19"/>
      <w:bookmarkEnd w:id="2"/>
      <w:r>
        <w:t xml:space="preserve">обеспечить в соответствии с Национальным </w:t>
      </w:r>
      <w:hyperlink r:id="rId8" w:history="1">
        <w:r>
          <w:rPr>
            <w:color w:val="0000FF"/>
          </w:rPr>
          <w:t>планом</w:t>
        </w:r>
      </w:hyperlink>
      <w:r>
        <w:t xml:space="preserve"> и </w:t>
      </w:r>
      <w:hyperlink w:anchor="P47" w:history="1">
        <w:r>
          <w:rPr>
            <w:color w:val="0000FF"/>
          </w:rPr>
          <w:t>Планом</w:t>
        </w:r>
      </w:hyperlink>
      <w:r>
        <w:t xml:space="preserve"> противодействия коррупции реализацию предусмотренных ими мероприятий и внесение изменений в планы противодействия коррупции и антикоррупционные программы соответствующих органов государственной власти и органов местного самоуправления. Информацию о результатах исполнения настоящего подпункта представить до 20 сентября 2018 года;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>представлять в Администрацию Главы и Правительства Республики Дагестан информацию о результатах исполнения мероприятий по: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а) Национальному </w:t>
      </w:r>
      <w:hyperlink r:id="rId9" w:history="1">
        <w:r>
          <w:rPr>
            <w:color w:val="0000FF"/>
          </w:rPr>
          <w:t>плану</w:t>
        </w:r>
      </w:hyperlink>
      <w:r>
        <w:t xml:space="preserve"> - за месяц до установленной даты представления докладов;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б) </w:t>
      </w:r>
      <w:hyperlink w:anchor="P47" w:history="1">
        <w:r>
          <w:rPr>
            <w:color w:val="0000FF"/>
          </w:rPr>
          <w:t>Плану</w:t>
        </w:r>
      </w:hyperlink>
      <w:r>
        <w:t xml:space="preserve"> противодействия коррупции - согласно установленному в нем сроку.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4. Управлению Администрации Главы и Правительства Республики Дагестан по вопросам противодействия коррупции обеспечить представление в аппарат Полномочного представителя Президента Российской Федерации в </w:t>
      </w:r>
      <w:proofErr w:type="gramStart"/>
      <w:r>
        <w:t>Северо-Кавказском</w:t>
      </w:r>
      <w:proofErr w:type="gramEnd"/>
      <w:r>
        <w:t xml:space="preserve"> федеральном округе сводных докладов Главы Республики Дагестан о результатах выполнения: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а) </w:t>
      </w:r>
      <w:hyperlink w:anchor="P17" w:history="1">
        <w:r>
          <w:rPr>
            <w:color w:val="0000FF"/>
          </w:rPr>
          <w:t>пункта 2</w:t>
        </w:r>
      </w:hyperlink>
      <w:r>
        <w:t xml:space="preserve"> и </w:t>
      </w:r>
      <w:hyperlink w:anchor="P19" w:history="1">
        <w:r>
          <w:rPr>
            <w:color w:val="0000FF"/>
          </w:rPr>
          <w:t>абзаца второго пункта 3</w:t>
        </w:r>
      </w:hyperlink>
      <w:r>
        <w:t xml:space="preserve"> настоящего Указа - в срок до 26 сентября 2018 года;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б) Национального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- к установленным Национальным планом срокам представления </w:t>
      </w:r>
      <w:r>
        <w:lastRenderedPageBreak/>
        <w:t>докладов.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 xml:space="preserve">5. Комиссии по координации работы по противодействию коррупции в Республике Дагестан ежегодно рассматривать отчет об исполнении мероприятий, предусмотренных Национальным </w:t>
      </w:r>
      <w:hyperlink r:id="rId11" w:history="1">
        <w:r>
          <w:rPr>
            <w:color w:val="0000FF"/>
          </w:rPr>
          <w:t>планом</w:t>
        </w:r>
      </w:hyperlink>
      <w:r>
        <w:t xml:space="preserve"> и </w:t>
      </w:r>
      <w:hyperlink w:anchor="P47" w:history="1">
        <w:r>
          <w:rPr>
            <w:color w:val="0000FF"/>
          </w:rPr>
          <w:t>Планом</w:t>
        </w:r>
      </w:hyperlink>
      <w:r>
        <w:t xml:space="preserve"> противодействия коррупции.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>6. Установить, что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органам исполнительной власти Республики Дагестан в республиканском бюджете Республики Дагестан на руководство и управление в сфере установленных функций.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>7. Контроль за исполнением настоящего Указа оставляю за собой.</w:t>
      </w:r>
    </w:p>
    <w:p w:rsidR="000D63BE" w:rsidRDefault="000D63BE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right"/>
      </w:pPr>
      <w:r>
        <w:t>Глава</w:t>
      </w:r>
    </w:p>
    <w:p w:rsidR="000D63BE" w:rsidRDefault="000D63BE">
      <w:pPr>
        <w:pStyle w:val="ConsPlusNormal"/>
        <w:jc w:val="right"/>
      </w:pPr>
      <w:r>
        <w:t>Республики Дагестан</w:t>
      </w:r>
    </w:p>
    <w:p w:rsidR="000D63BE" w:rsidRDefault="000D63BE">
      <w:pPr>
        <w:pStyle w:val="ConsPlusNormal"/>
        <w:jc w:val="right"/>
      </w:pPr>
      <w:r>
        <w:t>В.ВАСИЛЬЕВ</w:t>
      </w:r>
    </w:p>
    <w:p w:rsidR="000D63BE" w:rsidRDefault="000D63BE">
      <w:pPr>
        <w:pStyle w:val="ConsPlusNormal"/>
        <w:jc w:val="both"/>
      </w:pPr>
      <w:r>
        <w:t>Махачкала</w:t>
      </w:r>
    </w:p>
    <w:p w:rsidR="000D63BE" w:rsidRDefault="000D63BE">
      <w:pPr>
        <w:pStyle w:val="ConsPlusNormal"/>
        <w:spacing w:before="220"/>
        <w:jc w:val="both"/>
      </w:pPr>
      <w:r>
        <w:t>11 сентября 2018 года</w:t>
      </w:r>
    </w:p>
    <w:p w:rsidR="000D63BE" w:rsidRDefault="000D63BE">
      <w:pPr>
        <w:pStyle w:val="ConsPlusNormal"/>
        <w:spacing w:before="220"/>
        <w:jc w:val="both"/>
      </w:pPr>
      <w:r>
        <w:t>N 99</w:t>
      </w: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right"/>
        <w:outlineLvl w:val="0"/>
      </w:pPr>
      <w:r>
        <w:t>Утвержден</w:t>
      </w:r>
    </w:p>
    <w:p w:rsidR="000D63BE" w:rsidRDefault="000D63BE">
      <w:pPr>
        <w:pStyle w:val="ConsPlusNormal"/>
        <w:jc w:val="right"/>
      </w:pPr>
      <w:r>
        <w:t>Указом Главы</w:t>
      </w:r>
    </w:p>
    <w:p w:rsidR="000D63BE" w:rsidRDefault="000D63BE">
      <w:pPr>
        <w:pStyle w:val="ConsPlusNormal"/>
        <w:jc w:val="right"/>
      </w:pPr>
      <w:r>
        <w:t>Республики Дагестан</w:t>
      </w:r>
    </w:p>
    <w:p w:rsidR="000D63BE" w:rsidRDefault="000D63BE">
      <w:pPr>
        <w:pStyle w:val="ConsPlusNormal"/>
        <w:jc w:val="right"/>
      </w:pPr>
      <w:r>
        <w:t>от 11 сентября 2018 г. N 99</w:t>
      </w: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Title"/>
        <w:jc w:val="center"/>
      </w:pPr>
      <w:bookmarkStart w:id="3" w:name="P47"/>
      <w:bookmarkEnd w:id="3"/>
      <w:r>
        <w:t>ПЛАН</w:t>
      </w:r>
    </w:p>
    <w:p w:rsidR="000D63BE" w:rsidRDefault="000D63BE">
      <w:pPr>
        <w:pStyle w:val="ConsPlusTitle"/>
        <w:jc w:val="center"/>
      </w:pPr>
      <w:r>
        <w:t>ПРОТИВОДЕЙСТВИЯ КОРРУПЦИИ В РЕСПУБЛИКЕ ДАГЕСТАН</w:t>
      </w:r>
    </w:p>
    <w:p w:rsidR="000D63BE" w:rsidRDefault="000D63BE">
      <w:pPr>
        <w:pStyle w:val="ConsPlusTitle"/>
        <w:jc w:val="center"/>
      </w:pPr>
      <w:r>
        <w:t>НА 2018-2020 ГОДЫ</w:t>
      </w:r>
    </w:p>
    <w:p w:rsidR="000D63BE" w:rsidRDefault="000D63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D63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63BE" w:rsidRDefault="000D63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63BE" w:rsidRDefault="000D63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РД от 24.01.2019 N 5)</w:t>
            </w:r>
          </w:p>
        </w:tc>
      </w:tr>
    </w:tbl>
    <w:p w:rsidR="000D63BE" w:rsidRDefault="000D63BE">
      <w:pPr>
        <w:pStyle w:val="ConsPlusNormal"/>
        <w:jc w:val="both"/>
      </w:pPr>
    </w:p>
    <w:p w:rsidR="000D63BE" w:rsidRDefault="000D63BE">
      <w:pPr>
        <w:sectPr w:rsidR="000D63BE" w:rsidSect="00681C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969"/>
        <w:gridCol w:w="2268"/>
        <w:gridCol w:w="1984"/>
        <w:gridCol w:w="1701"/>
        <w:gridCol w:w="2268"/>
      </w:tblGrid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  <w:jc w:val="center"/>
            </w:pPr>
            <w:r>
              <w:t>Исполнители мероприятий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  <w:jc w:val="center"/>
            </w:pPr>
            <w:r>
              <w:t>Исполнение, вид документа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  <w:jc w:val="center"/>
            </w:pPr>
            <w:r>
              <w:t>Сроки исполнения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  <w:jc w:val="center"/>
            </w:pPr>
            <w:r>
              <w:t>6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Проведение общественных обсуждений (с привлечением экспертного сообщества) проектов планов противодействия коррупции на 2018-2020 годы органов государственной власти Республики Дагестан (далее - ОГВ РД) в рамках реализации мероприятий Национального </w:t>
            </w:r>
            <w:hyperlink r:id="rId13" w:history="1">
              <w:r>
                <w:rPr>
                  <w:color w:val="0000FF"/>
                </w:rPr>
                <w:t>плана</w:t>
              </w:r>
            </w:hyperlink>
            <w:r>
              <w:t xml:space="preserve"> противодействия коррупции на 2018-2020 годы (далее - Национальный план)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ОГВ РД,</w:t>
            </w:r>
          </w:p>
          <w:p w:rsidR="000D63BE" w:rsidRDefault="000D63BE">
            <w:pPr>
              <w:pStyle w:val="ConsPlusNormal"/>
            </w:pPr>
            <w:r>
              <w:t>органы местного самоуправления муниципальных образований Республики Дагестан (далее - ОМС)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15 сентября 2018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общественного контроля за организацией работы по противодействию коррупции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Обеспечение ежегодного проведения социологических исследований в целях оценки уровня коррупции в Республике Дагестан на основании методики, утвержденной Правительством Российской Федерации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Правительство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отчет в Комиссию по координации работы по противодействию коррупции в Республике Дагестан (далее - Комиссия)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30 ноября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анализ уровня и динамики коррупции, отношения населения к коррупционным проявлениям;</w:t>
            </w:r>
          </w:p>
          <w:p w:rsidR="000D63BE" w:rsidRDefault="000D63BE">
            <w:pPr>
              <w:pStyle w:val="ConsPlusNormal"/>
            </w:pPr>
            <w:r>
              <w:t>выработка мер по повышению эффективности противодействия коррупции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Проведение комплекса мер, направленных на повышение эффективности взаимодействия ОГВ РД с правоохранительными и налоговыми органами, органами казначейства и кредитными организациями по легализации "теневой" экономики и </w:t>
            </w:r>
            <w:r>
              <w:lastRenderedPageBreak/>
              <w:t>"теневой" зарплаты, противодействию отмыванию доходов, а также на своевременное выявление и предотвращение правонарушений во всех отраслях экономики республики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Правительство РД,</w:t>
            </w:r>
          </w:p>
          <w:p w:rsidR="000D63BE" w:rsidRDefault="000D63BE">
            <w:pPr>
              <w:pStyle w:val="ConsPlusNormal"/>
            </w:pPr>
            <w:r>
              <w:t>ОГВ РД,</w:t>
            </w:r>
          </w:p>
          <w:p w:rsidR="000D63BE" w:rsidRDefault="000D63BE">
            <w:pPr>
              <w:pStyle w:val="ConsPlusNormal"/>
            </w:pPr>
            <w:r>
              <w:t>ОМС (по согласованию),</w:t>
            </w:r>
          </w:p>
          <w:p w:rsidR="000D63BE" w:rsidRDefault="000D63BE">
            <w:pPr>
              <w:pStyle w:val="ConsPlusNormal"/>
            </w:pPr>
            <w:r>
              <w:t>Прокуратура РД (по согласованию),</w:t>
            </w:r>
          </w:p>
          <w:p w:rsidR="000D63BE" w:rsidRDefault="000D63BE">
            <w:pPr>
              <w:pStyle w:val="ConsPlusNormal"/>
            </w:pPr>
            <w:r>
              <w:t xml:space="preserve">МВД по РД (по </w:t>
            </w:r>
            <w:r>
              <w:lastRenderedPageBreak/>
              <w:t>согласованию),</w:t>
            </w:r>
          </w:p>
          <w:p w:rsidR="000D63BE" w:rsidRDefault="000D63BE">
            <w:pPr>
              <w:pStyle w:val="ConsPlusNormal"/>
            </w:pPr>
            <w:r>
              <w:t>УФСБ России по РД (по согласованию),</w:t>
            </w:r>
          </w:p>
          <w:p w:rsidR="000D63BE" w:rsidRDefault="000D63BE">
            <w:pPr>
              <w:pStyle w:val="ConsPlusNormal"/>
            </w:pPr>
            <w:r>
              <w:t>Счетная палата РД,</w:t>
            </w:r>
          </w:p>
          <w:p w:rsidR="000D63BE" w:rsidRDefault="000D63BE">
            <w:pPr>
              <w:pStyle w:val="ConsPlusNormal"/>
            </w:pPr>
            <w:r>
              <w:t>УФК по РД (по согласованию),</w:t>
            </w:r>
          </w:p>
          <w:p w:rsidR="000D63BE" w:rsidRDefault="000D63BE">
            <w:pPr>
              <w:pStyle w:val="ConsPlusNormal"/>
            </w:pPr>
            <w:r>
              <w:t>УФНС по РД (по согласованию),</w:t>
            </w:r>
          </w:p>
          <w:p w:rsidR="000D63BE" w:rsidRDefault="000D63BE">
            <w:pPr>
              <w:pStyle w:val="ConsPlusNormal"/>
            </w:pPr>
            <w:r>
              <w:t>ТО Росздравнадзора по РД (по согласованию),</w:t>
            </w:r>
          </w:p>
          <w:p w:rsidR="000D63BE" w:rsidRDefault="000D63BE">
            <w:pPr>
              <w:pStyle w:val="ConsPlusNormal"/>
            </w:pPr>
            <w:r>
              <w:t xml:space="preserve">Управление </w:t>
            </w:r>
            <w:proofErr w:type="spellStart"/>
            <w:r>
              <w:t>Росприроднадзора</w:t>
            </w:r>
            <w:proofErr w:type="spellEnd"/>
            <w:r>
              <w:t xml:space="preserve"> по РД (по согласованию),</w:t>
            </w:r>
          </w:p>
          <w:p w:rsidR="000D63BE" w:rsidRDefault="000D63BE">
            <w:pPr>
              <w:pStyle w:val="ConsPlusNormal"/>
            </w:pPr>
            <w:r>
              <w:t>Государственная инспекция труда в РД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lastRenderedPageBreak/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снижение уровня коррупции в республике;</w:t>
            </w:r>
          </w:p>
          <w:p w:rsidR="000D63BE" w:rsidRDefault="000D63BE">
            <w:pPr>
              <w:pStyle w:val="ConsPlusNormal"/>
            </w:pPr>
            <w:r>
              <w:t>повышение эффективности расходования бюджетных средств;</w:t>
            </w:r>
          </w:p>
          <w:p w:rsidR="000D63BE" w:rsidRDefault="000D63BE">
            <w:pPr>
              <w:pStyle w:val="ConsPlusNormal"/>
            </w:pPr>
            <w:r>
              <w:lastRenderedPageBreak/>
              <w:t>повышение собираемости налогов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Обеспечение соблюдения требований законодательства Российской Федерации при поступлении граждан на государственную гражданскую службу и муниципальную службу, в том числе принятие мер по минимизации коррупционных рисков при проведении конкурсов на замещение вакантных должностей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Администрация Главы и Правительства РД,</w:t>
            </w:r>
          </w:p>
          <w:p w:rsidR="000D63BE" w:rsidRDefault="000D63BE">
            <w:pPr>
              <w:pStyle w:val="ConsPlusNormal"/>
            </w:pPr>
            <w:r>
              <w:t>органы исполнительной власти Республики Дагестан (далее - ОИВ РД),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</w:t>
            </w:r>
          </w:p>
        </w:tc>
        <w:tc>
          <w:tcPr>
            <w:tcW w:w="2268" w:type="dxa"/>
            <w:vMerge w:val="restart"/>
          </w:tcPr>
          <w:p w:rsidR="000D63BE" w:rsidRDefault="000D63BE">
            <w:pPr>
              <w:pStyle w:val="ConsPlusNormal"/>
            </w:pPr>
            <w:r>
              <w:t>повышение уровня доверия граждан к ОИВ РД и ОМС;</w:t>
            </w:r>
          </w:p>
          <w:p w:rsidR="000D63BE" w:rsidRDefault="000D63BE">
            <w:pPr>
              <w:pStyle w:val="ConsPlusNormal"/>
            </w:pPr>
            <w:r>
              <w:t>обеспечение условий для добросовестного исполнения государственными и муниципальными служащими своих служебных обязанностей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Обеспечение соблюдения лицами, замещающими государственные должности Республики Дагестан, должности государственной гражданской службы Республики Дагестан, муниципальные должности в </w:t>
            </w:r>
            <w:r>
              <w:lastRenderedPageBreak/>
              <w:t>Республике Дагестан и муниципальной службы в Республике Дагестан, единых принципов профессиональной служебной этики и требований к служебному поведению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Управление Администрации Главы и Правительства РД по вопросам противодействия коррупции (далее - </w:t>
            </w:r>
            <w:r>
              <w:lastRenderedPageBreak/>
              <w:t>Управление по вопросам противодействия коррупции),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lastRenderedPageBreak/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Подготовка предложений по нормативному правовому регулированию вопросов, связанных с подарками, полученными в связи с протокольными мероприятиями, со служебными командировками и другими официальными мероприятиями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проект указа Главы Республики Дагестан, 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30 ноября 2018 года, до 20 февраля 2019 года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Реализация комплекса мероприятий, направленных на качественное повышение эффективности деятельности пресс-служб ОГВ РД, ОМС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Администрация Главы и Правительства РД,</w:t>
            </w:r>
          </w:p>
          <w:p w:rsidR="000D63BE" w:rsidRDefault="000D63BE">
            <w:pPr>
              <w:pStyle w:val="ConsPlusNormal"/>
            </w:pPr>
            <w:r>
              <w:t>Министерство информатизации, связи и массовых коммуникаций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30 мая 2019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информированности граждан о результатах деятельности по противодействию коррупции;</w:t>
            </w:r>
          </w:p>
          <w:p w:rsidR="000D63BE" w:rsidRDefault="000D63BE">
            <w:pPr>
              <w:pStyle w:val="ConsPlusNormal"/>
            </w:pPr>
            <w:r>
              <w:t>формирование в обществе нетерпимости к коррупционным проявлениям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Повышение эффективности деятельности уполномоченного органа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Администрация Главы и Правительства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 февраля</w:t>
            </w:r>
          </w:p>
        </w:tc>
        <w:tc>
          <w:tcPr>
            <w:tcW w:w="2268" w:type="dxa"/>
            <w:vMerge w:val="restart"/>
          </w:tcPr>
          <w:p w:rsidR="000D63BE" w:rsidRDefault="000D63BE">
            <w:pPr>
              <w:pStyle w:val="ConsPlusNormal"/>
            </w:pPr>
            <w:r>
              <w:t xml:space="preserve">повышение эффективности деятельности уполномоченного </w:t>
            </w:r>
            <w:r>
              <w:lastRenderedPageBreak/>
              <w:t>органа республики по профилактике коррупционных и иных правонарушений и должностных лиц ОГВ РД и ОМС, ответственных за профилактику коррупционных и иных правонарушений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Рассмотрение на заседании Комиссии вопроса о повышении уровня самостоятельности уполномоченного органа по профилактике коррупционных и иных правонарушений, в том числе путем преобразования в самостоятельный орган, подчиненный непосредственно Главе Республики Дагестан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Комиссия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решение Комиссии, 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1 ноября 2018 года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Обеспечение ежегодного повышения квалификации должностных лиц Управления по вопросам противодействия коррупции и должностных лиц ОИВ РД и ОМС, ответственных за профилактику коррупционных и иных правонарушений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Администрация Главы и Правительства РД,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20 января года, следующего за отчетным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Принятие мер по недопущению случаев возложения на подразделения (должностных лиц) по профилактике коррупционных и иных правонарушений функций, не относящихся к антикоррупционной работе, и обеспечение их организационной и функциональной независимости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15 декабря 2018 года, до 20 августа 2019 года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Соблюдение принципа стабильности кадров при организации работы подразделений и должностных лиц ОИВ РД и ОМС, ответственных за работу по профилактике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Администрация Главы и Правительства РД,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20 января года, следующего за отчетным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Внедрение в деятельность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 должности, с использованием баз данных о недвижимом имуществе, транспортных средствах, счетах, кредитах, ценных бумагах;</w:t>
            </w:r>
          </w:p>
          <w:p w:rsidR="000D63BE" w:rsidRDefault="000D63BE">
            <w:pPr>
              <w:pStyle w:val="ConsPlusNormal"/>
            </w:pPr>
            <w:r>
              <w:t xml:space="preserve">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</w:t>
            </w:r>
            <w:r>
              <w:lastRenderedPageBreak/>
              <w:t>функции государственного, муниципального управления данной организацией входили в должностные (служебные) обязанности государственного или муниципального служащего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Управление по вопросам противодействия коррупции,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внедрение - в 2019 г.;</w:t>
            </w:r>
          </w:p>
          <w:p w:rsidR="000D63BE" w:rsidRDefault="000D63BE">
            <w:pPr>
              <w:pStyle w:val="ConsPlusNormal"/>
            </w:pPr>
            <w:r>
              <w:t>использование - в 2020 г.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деятельности уполномоченного органа РД по профилактике коррупционных и иных правонарушений и должностных лиц ОГВ РД и ОМС, ответственных за профилактику коррупционных и иных правонарушений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Обеспечение соблюдения лицами, замещающими государственные должности Республики Дагестан, должности государственной гражданской службы Республики Дагестан, муниципальные должности в Республике Дагестан и должности муниципальной службы в Республике Дагестан, запретов, ограничений, требований и исполнения обязанностей, установленных в целях противодействия коррупции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ответственности должностных лиц за соблюдением требований к служебному поведению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Рассмотрение отчета о выполнении Плана противодействия коррупции и государственной программы Республики Дагестан о противодействии коррупции в Республике Дагестан на соответствующий год на заседании Комиссии и размещение отчета на официальном сайте Главы Республики Дагестан в разделе "Противодействие коррупции"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коррупции,</w:t>
            </w:r>
          </w:p>
          <w:p w:rsidR="000D63BE" w:rsidRDefault="000D63BE">
            <w:pPr>
              <w:pStyle w:val="ConsPlusNormal"/>
            </w:pPr>
            <w:r>
              <w:t>Минюст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рассмотрение отчета на заседании Комиссии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30 января года, следующего за отчетным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общественного контроля за выполнением планов и программ противодействия коррупции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Принятие мер по повышению эффективности контроля за соблюдением лицами, замещающими </w:t>
            </w:r>
            <w:r>
              <w:lastRenderedPageBreak/>
              <w:t>государственные должности Республики Дагестан, должности государственной гражданской службы Республики Дагестан, муниципальные должности в Республике Дагестан и должности муниципальной службы в Республике Дагестан,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Управление по вопросам противодействия </w:t>
            </w:r>
            <w:r>
              <w:lastRenderedPageBreak/>
              <w:t>коррупции,</w:t>
            </w:r>
          </w:p>
          <w:p w:rsidR="000D63BE" w:rsidRDefault="000D63BE">
            <w:pPr>
              <w:pStyle w:val="ConsPlusNormal"/>
            </w:pPr>
            <w:r>
              <w:t>ОГВ РД,</w:t>
            </w:r>
          </w:p>
          <w:p w:rsidR="000D63BE" w:rsidRDefault="000D63BE">
            <w:pPr>
              <w:pStyle w:val="ConsPlusNormal"/>
            </w:pPr>
            <w:r>
              <w:t>ОМС (по согласованию), прокуратура РД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lastRenderedPageBreak/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 xml:space="preserve">ежегодно до 15 декабря. Итоговый </w:t>
            </w:r>
            <w:r>
              <w:lastRenderedPageBreak/>
              <w:t>доклад - до 15 ноября 2020 года</w:t>
            </w:r>
          </w:p>
        </w:tc>
        <w:tc>
          <w:tcPr>
            <w:tcW w:w="2268" w:type="dxa"/>
            <w:vMerge w:val="restart"/>
          </w:tcPr>
          <w:p w:rsidR="000D63BE" w:rsidRDefault="000D63BE">
            <w:pPr>
              <w:pStyle w:val="ConsPlusNormal"/>
            </w:pPr>
            <w:r>
              <w:lastRenderedPageBreak/>
              <w:t xml:space="preserve">повышение эффективности организации </w:t>
            </w:r>
            <w:r>
              <w:lastRenderedPageBreak/>
              <w:t>противодействия коррупции в ОГВ РД и ОМС;</w:t>
            </w:r>
          </w:p>
          <w:p w:rsidR="000D63BE" w:rsidRDefault="000D63BE">
            <w:pPr>
              <w:pStyle w:val="ConsPlusNormal"/>
            </w:pPr>
            <w:r>
              <w:t>повышение персональной ответственности должностных лиц за соблюдение законодательства о противодействии коррупции;</w:t>
            </w:r>
          </w:p>
          <w:p w:rsidR="000D63BE" w:rsidRDefault="000D63BE">
            <w:pPr>
              <w:pStyle w:val="ConsPlusNormal"/>
            </w:pPr>
            <w:r>
              <w:t>повышение уровня доверия населения к деятельности ОГВ РД и ОМС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11.1.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Проведение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в том числе о несоблюдении ограничений, запретов и невыполнении требований о предотвращении и урегулировании конфликта интересов, установленных в целях противодействия коррупции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раз в полугодие до 20 июля и до 20 декабря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Проведение проверок соблюдения лицами, замещающими государственные должности Республики Дагестан, должности государственной гражданской службы Республики Дагестан, назначение на </w:t>
            </w:r>
            <w:r>
              <w:lastRenderedPageBreak/>
              <w:t>которые и освобождение от которых осуществляются Главой Республики Дагестан и Правительством Республики Дагестан, муниципальные должности в Республике Дагестан, требований законодательства Российской Федерации о противодействии коррупции, касающихся выполнения обязанности принимать меры по предотвращению и урегулированию конфликта интересов и соблюдения требований к служебному поведению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на основании решения Главы Республики Дагестан, постоянно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Проведение проверок достоверности и полноты сведений о доходах, расходах, об имуществе и обязательствах имущественного характера, представляемых лицами, замещающими государственные должности Республики Дагестан, должности государственной гражданской службы Республики Дагестан, назначение на которые и освобождение от которых осуществляются Главой Республики Дагестан и Правительством Республики Дагестан, муниципальные должности в Республике Дагестан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на основании решения Главы Республики Дагестан, постоянно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Обеспечение контроля за выполнением требований федеральных законов от 3 декабря 2012 года </w:t>
            </w:r>
            <w:hyperlink r:id="rId14" w:history="1">
              <w:r>
                <w:rPr>
                  <w:color w:val="0000FF"/>
                </w:rPr>
                <w:t>N 230-ФЗ</w:t>
              </w:r>
            </w:hyperlink>
            <w:r>
              <w:t xml:space="preserve"> "О контроле за соответствием расходов лиц, замещающих государственные </w:t>
            </w:r>
            <w:r>
              <w:lastRenderedPageBreak/>
              <w:t xml:space="preserve">должности, и иных лиц их доходам" и от 7 мая 2013 года </w:t>
            </w:r>
            <w:hyperlink r:id="rId15" w:history="1">
              <w:r>
                <w:rPr>
                  <w:color w:val="0000FF"/>
                </w:rPr>
                <w:t>N 79-ФЗ</w:t>
              </w:r>
            </w:hyperlink>
            <w:r>
      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 Информирование органов прокуратуры Республики Дагестан о нарушениях законодательства Российской Федерации, выявленных в ходе проверок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на основании решения Главы Республики Дагестан, постоянно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Повышение квалификации лиц, замещающих государственные должности Республики Дагестан и муниципальные должности в Республике Дагестан по программам в области противодействия коррупции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Администрация Главы и Правительства РД,</w:t>
            </w:r>
          </w:p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20 января года, следующего за отчетным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деятельности ОГВ РД и ОМС по противодействию коррупции;</w:t>
            </w:r>
          </w:p>
          <w:p w:rsidR="000D63BE" w:rsidRDefault="000D63BE">
            <w:pPr>
              <w:pStyle w:val="ConsPlusNormal"/>
            </w:pPr>
            <w:r>
              <w:t>снижение количества коррупционных правонарушений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Рассмотрение на заседаниях Комиссии вопроса о выявленных случаях несоблюдения лицами, замещающими государственные должности Республики Дагестан и должности государственной гражданской службы Республики Дагестан, назначение на которые и освобождение от которых </w:t>
            </w:r>
            <w:r>
              <w:lastRenderedPageBreak/>
              <w:t>осуществляются Главой Республики Дагестан и Правительством Республики Дагестан, муниципальные должности в Республике Дагестан, требований к служебному поведению и урегулированию конфликта интересов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по решению Главы Республики Дагестан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 xml:space="preserve">снижение количества случаев несоблюдения указанными должностными лицами требований о предотвращении и урегулировании </w:t>
            </w:r>
            <w:r>
              <w:lastRenderedPageBreak/>
              <w:t>конфликта интересов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Информирование граждан о результатах проведенных проверок, обстоятельствах совершения коррупционных правонарушений и принятых мерах в отношении виновных должностных лиц посредством размещения указанных сведений на официальных сайтах ОИВ РД, ОМС, а также в СМИ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согласованию),</w:t>
            </w:r>
          </w:p>
          <w:p w:rsidR="000D63BE" w:rsidRDefault="000D63BE">
            <w:pPr>
              <w:pStyle w:val="ConsPlusNormal"/>
            </w:pPr>
            <w:r>
              <w:t>Администрация Главы и Правительства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информированности граждан о результатах деятельности по противодействию коррупции;</w:t>
            </w:r>
          </w:p>
          <w:p w:rsidR="000D63BE" w:rsidRDefault="000D63BE">
            <w:pPr>
              <w:pStyle w:val="ConsPlusNormal"/>
            </w:pPr>
            <w:r>
              <w:t>формирование в обществе нетерпимости к коррупционным проявлениям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Проведение актуализации коррупционных рисков при осуществлении государственных, муниципальных функций и предоставлении государственных, муниципальных услуг и на основании выявленных коррупционных рисков внесение изменений в карты коррупционных рисков, административные регламенты, перечни должностей и должностные регламенты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20 февраля года, следующего за отчетным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деятельности ОИВ РД и ОМС по противодействию коррупции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Обеспечение введения с 1 января 2019 года требования об использовании </w:t>
            </w:r>
            <w:r>
              <w:lastRenderedPageBreak/>
              <w:t>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Правительство РД,</w:t>
            </w:r>
          </w:p>
          <w:p w:rsidR="000D63BE" w:rsidRDefault="000D63BE">
            <w:pPr>
              <w:pStyle w:val="ConsPlusNormal"/>
            </w:pPr>
            <w:r>
              <w:t>ОГВ РД,</w:t>
            </w:r>
          </w:p>
          <w:p w:rsidR="000D63BE" w:rsidRDefault="000D63BE">
            <w:pPr>
              <w:pStyle w:val="ConsPlusNormal"/>
            </w:pPr>
            <w:r>
              <w:lastRenderedPageBreak/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доклад Главе Республики </w:t>
            </w:r>
            <w:r>
              <w:lastRenderedPageBreak/>
              <w:t>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lastRenderedPageBreak/>
              <w:t>до 1 января 2019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 xml:space="preserve">обеспечение достоверности и </w:t>
            </w:r>
            <w:r>
              <w:lastRenderedPageBreak/>
              <w:t>полноты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Ведение личных дел лиц, замещающих государственные должности Республики Дагестан и должности государственной гражданской службы Республики Дагестан в соответствии с требованиями </w:t>
            </w:r>
            <w:hyperlink r:id="rId16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Администрация Главы и Правительства Республики Дагестан,</w:t>
            </w:r>
          </w:p>
          <w:p w:rsidR="000D63BE" w:rsidRDefault="000D63BE">
            <w:pPr>
              <w:pStyle w:val="ConsPlusNormal"/>
            </w:pPr>
            <w:r>
              <w:t>ОГВ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декабря. Итоговый доклад - до 15 ноября 2020 года</w:t>
            </w:r>
          </w:p>
        </w:tc>
        <w:tc>
          <w:tcPr>
            <w:tcW w:w="2268" w:type="dxa"/>
            <w:vMerge w:val="restart"/>
          </w:tcPr>
          <w:p w:rsidR="000D63BE" w:rsidRDefault="000D63BE">
            <w:pPr>
              <w:pStyle w:val="ConsPlusNormal"/>
            </w:pPr>
            <w:r>
              <w:t>актуализация сведений, содержащихся в анкетах должностных лиц о членах семьи, родственниках и свойственниках;</w:t>
            </w:r>
          </w:p>
          <w:p w:rsidR="000D63BE" w:rsidRDefault="000D63BE">
            <w:pPr>
              <w:pStyle w:val="ConsPlusNormal"/>
            </w:pPr>
            <w:r>
              <w:t>выявление фактов конфликта интересов на государственной и муниципальной службе;</w:t>
            </w:r>
          </w:p>
          <w:p w:rsidR="000D63BE" w:rsidRDefault="000D63BE">
            <w:pPr>
              <w:pStyle w:val="ConsPlusNormal"/>
            </w:pPr>
            <w:r>
              <w:t>повышение эффективности кадровой работы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Ознакомление лица, замещающего государственную должность Республики Дагестан, должности государственной гражданской службы Республики </w:t>
            </w:r>
            <w:r>
              <w:lastRenderedPageBreak/>
              <w:t>Дагестан, лица, замещающего муниципальную должность в Республике Дагестан, должности муниципальной службы, с документами своего личного дела во всех случаях, предусмотренных законодательством Российской Федерации</w:t>
            </w:r>
          </w:p>
        </w:tc>
        <w:tc>
          <w:tcPr>
            <w:tcW w:w="2268" w:type="dxa"/>
            <w:vMerge w:val="restart"/>
          </w:tcPr>
          <w:p w:rsidR="000D63BE" w:rsidRDefault="000D63BE">
            <w:pPr>
              <w:pStyle w:val="ConsPlusNormal"/>
            </w:pPr>
            <w:r>
              <w:lastRenderedPageBreak/>
              <w:t>Администрация Главы и Правительства РД,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 xml:space="preserve">ОМС (по </w:t>
            </w:r>
            <w:r>
              <w:lastRenderedPageBreak/>
              <w:t>согласованию)</w:t>
            </w:r>
          </w:p>
        </w:tc>
        <w:tc>
          <w:tcPr>
            <w:tcW w:w="1984" w:type="dxa"/>
            <w:vMerge w:val="restart"/>
          </w:tcPr>
          <w:p w:rsidR="000D63BE" w:rsidRDefault="000D63BE">
            <w:pPr>
              <w:pStyle w:val="ConsPlusNormal"/>
            </w:pPr>
            <w:r>
              <w:lastRenderedPageBreak/>
              <w:t>доклад в Комиссию</w:t>
            </w:r>
          </w:p>
        </w:tc>
        <w:tc>
          <w:tcPr>
            <w:tcW w:w="1701" w:type="dxa"/>
            <w:vMerge w:val="restart"/>
          </w:tcPr>
          <w:p w:rsidR="000D63BE" w:rsidRDefault="000D63BE">
            <w:pPr>
              <w:pStyle w:val="ConsPlusNormal"/>
            </w:pPr>
            <w:r>
              <w:t>ежегодно до 15 марта года, следующего за отчетным</w:t>
            </w:r>
          </w:p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Актуализация сведений, содержащихся в анкетах, представляемых при назначении на государственную должность Республики Дагестан, муниципальную должность в Республике Дагестан и поступлении на государственную гражданскую службу Республики Дагестан, муниципальную службу в Республике Дагестан</w:t>
            </w:r>
          </w:p>
        </w:tc>
        <w:tc>
          <w:tcPr>
            <w:tcW w:w="2268" w:type="dxa"/>
            <w:vMerge/>
          </w:tcPr>
          <w:p w:rsidR="000D63BE" w:rsidRDefault="000D63BE"/>
        </w:tc>
        <w:tc>
          <w:tcPr>
            <w:tcW w:w="1984" w:type="dxa"/>
            <w:vMerge/>
          </w:tcPr>
          <w:p w:rsidR="000D63BE" w:rsidRDefault="000D63BE"/>
        </w:tc>
        <w:tc>
          <w:tcPr>
            <w:tcW w:w="1701" w:type="dxa"/>
            <w:vMerge/>
          </w:tcPr>
          <w:p w:rsidR="000D63BE" w:rsidRDefault="000D63BE"/>
        </w:tc>
        <w:tc>
          <w:tcPr>
            <w:tcW w:w="2268" w:type="dxa"/>
            <w:vMerge/>
          </w:tcPr>
          <w:p w:rsidR="000D63BE" w:rsidRDefault="000D63BE"/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Обучение государственных гражданских служащих Республики Дагестан, муниципальных служащих в Республике Дагестан, впервые поступивших на государственную гражданскую службу Республики Дагестан или муниципальную службу в Республике Дагестан, для замещения должностей, включенных в перечни должностей, установленные нормативными правовыми актами Республики Дагестан,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ОГВ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1 октября 2020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снижение количества коррупционных правонарушений в ОГВ РД, ОМС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Проведение комплекса </w:t>
            </w:r>
            <w:r>
              <w:lastRenderedPageBreak/>
              <w:t>организационных, разъяснительных и иных мер по предупреждению коррупции в организациях, созданных для выполнения задач, поставленных перед ОИВ РД и ОМС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ОИВ РД,</w:t>
            </w:r>
          </w:p>
          <w:p w:rsidR="000D63BE" w:rsidRDefault="000D63BE">
            <w:pPr>
              <w:pStyle w:val="ConsPlusNormal"/>
            </w:pPr>
            <w:r>
              <w:lastRenderedPageBreak/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доклад в </w:t>
            </w:r>
            <w:r>
              <w:lastRenderedPageBreak/>
              <w:t>Управление по вопросам противодействия коррупции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ежегодно до 15 </w:t>
            </w:r>
            <w:r>
              <w:lastRenderedPageBreak/>
              <w:t>января года, следующего за отчетным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снижение уровня </w:t>
            </w:r>
            <w:r>
              <w:lastRenderedPageBreak/>
              <w:t>коррупционных правонарушений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19.1.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Подготовка и принятие нормативных правовых актов, предусматривающих распространение на работников, замещающих отдельные должности в подведомственных организациях, созданных для выполнения задач, поставленных перед ОИВ РД, некоторых запретов, ограничений, требований после внесения соответствующих изменений в федеральные законодательные и нормативные правовые акты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20 декабря 2020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персональной ответственности работников подведомственных организаций за нарушение антикоррупционного законодательства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Проведение мониторинга деятельности некоммерческих организаций, уставами которых предусмотрено участие в противодействии коррупции, и анализ соответствия их деятельности заявленным целям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Минюста России по РД (по согласованию),</w:t>
            </w:r>
          </w:p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20 августа 2019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деятельности общественных организаций, уставными задачами которых является участие в противодействии коррупции</w:t>
            </w:r>
          </w:p>
        </w:tc>
      </w:tr>
      <w:tr w:rsidR="000D63BE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0D63BE" w:rsidRDefault="000D63B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969" w:type="dxa"/>
            <w:tcBorders>
              <w:bottom w:val="nil"/>
            </w:tcBorders>
          </w:tcPr>
          <w:p w:rsidR="000D63BE" w:rsidRDefault="000D63BE">
            <w:pPr>
              <w:pStyle w:val="ConsPlusNormal"/>
            </w:pPr>
            <w:r>
              <w:t xml:space="preserve">Совершенствование мер по противодействию коррупции в сфере закупок товаров, работ, услуг для обеспечения государственных и </w:t>
            </w:r>
            <w:r>
              <w:lastRenderedPageBreak/>
              <w:t>муниципальных нужд Республики Дагестан</w:t>
            </w:r>
          </w:p>
        </w:tc>
        <w:tc>
          <w:tcPr>
            <w:tcW w:w="2268" w:type="dxa"/>
            <w:tcBorders>
              <w:bottom w:val="nil"/>
            </w:tcBorders>
          </w:tcPr>
          <w:p w:rsidR="000D63BE" w:rsidRDefault="000D63BE">
            <w:pPr>
              <w:pStyle w:val="ConsPlusNormal"/>
            </w:pPr>
            <w:r>
              <w:lastRenderedPageBreak/>
              <w:t>Министерство финансов РД,</w:t>
            </w:r>
          </w:p>
          <w:p w:rsidR="000D63BE" w:rsidRDefault="000D63BE">
            <w:pPr>
              <w:pStyle w:val="ConsPlusNormal"/>
            </w:pPr>
            <w:r>
              <w:t xml:space="preserve">Комитет по государственным </w:t>
            </w:r>
            <w:r>
              <w:lastRenderedPageBreak/>
              <w:t>закупкам РД,</w:t>
            </w:r>
          </w:p>
          <w:p w:rsidR="000D63BE" w:rsidRDefault="000D63BE">
            <w:pPr>
              <w:pStyle w:val="ConsPlusNormal"/>
            </w:pPr>
            <w:r>
              <w:t>ОГВ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  <w:tcBorders>
              <w:bottom w:val="nil"/>
            </w:tcBorders>
          </w:tcPr>
          <w:p w:rsidR="000D63BE" w:rsidRDefault="000D63BE">
            <w:pPr>
              <w:pStyle w:val="ConsPlusNormal"/>
            </w:pPr>
            <w:r>
              <w:lastRenderedPageBreak/>
              <w:t>доклад Главе Республики Дагестан</w:t>
            </w:r>
          </w:p>
        </w:tc>
        <w:tc>
          <w:tcPr>
            <w:tcW w:w="1701" w:type="dxa"/>
            <w:tcBorders>
              <w:bottom w:val="nil"/>
            </w:tcBorders>
          </w:tcPr>
          <w:p w:rsidR="000D63BE" w:rsidRDefault="000D63BE">
            <w:pPr>
              <w:pStyle w:val="ConsPlusNormal"/>
            </w:pPr>
            <w:r>
              <w:t>ежегодно по мере внесения изменений в законодательств</w:t>
            </w:r>
            <w:r>
              <w:lastRenderedPageBreak/>
              <w:t>о РФ</w:t>
            </w:r>
          </w:p>
        </w:tc>
        <w:tc>
          <w:tcPr>
            <w:tcW w:w="2268" w:type="dxa"/>
            <w:tcBorders>
              <w:bottom w:val="nil"/>
            </w:tcBorders>
          </w:tcPr>
          <w:p w:rsidR="000D63BE" w:rsidRDefault="000D63BE">
            <w:pPr>
              <w:pStyle w:val="ConsPlusNormal"/>
            </w:pPr>
            <w:r>
              <w:lastRenderedPageBreak/>
              <w:t>снижение уровня коррупции при осуществлении закупок;</w:t>
            </w:r>
          </w:p>
          <w:p w:rsidR="000D63BE" w:rsidRDefault="000D63BE">
            <w:pPr>
              <w:pStyle w:val="ConsPlusNormal"/>
            </w:pPr>
            <w:r>
              <w:lastRenderedPageBreak/>
              <w:t>повышение эффективности расходования бюджетных средств</w:t>
            </w:r>
          </w:p>
        </w:tc>
      </w:tr>
      <w:tr w:rsidR="000D63BE">
        <w:tblPrEx>
          <w:tblBorders>
            <w:insideH w:val="nil"/>
          </w:tblBorders>
        </w:tblPrEx>
        <w:tc>
          <w:tcPr>
            <w:tcW w:w="12870" w:type="dxa"/>
            <w:gridSpan w:val="6"/>
            <w:tcBorders>
              <w:top w:val="nil"/>
            </w:tcBorders>
          </w:tcPr>
          <w:p w:rsidR="000D63BE" w:rsidRDefault="000D63B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Указа</w:t>
              </w:r>
            </w:hyperlink>
            <w:r>
              <w:t xml:space="preserve"> Главы РД от 24.01.2019 N 5)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Подготовка предложений и обеспечение создания в ОИВ РД, имеющих большую сеть подведомственных учреждений, подразделений по профилактике коррупционных и иных правонарушений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Правительство РД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до 20 декабря 2018 года, до 20 мая 2018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работы ОИВ РД по противодействию коррупции;</w:t>
            </w:r>
          </w:p>
          <w:p w:rsidR="000D63BE" w:rsidRDefault="000D63BE">
            <w:pPr>
              <w:pStyle w:val="ConsPlusNormal"/>
            </w:pPr>
            <w:r>
              <w:t>снижение уровня коррупционных правонарушений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Проведение семинаров-совещаний по актуальным вопросам применения законодательства Российской Федерации о противодействии коррупции с должностными лицами, ответственными за профилактику коррупционных и иных правонарушений ОИВ РД и ОМС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Главе Республики 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раз в полугодие до 1-го числа месяца, следующего за отчетным периодом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работы должностных лиц, ответственных за профилактику коррупционных и иных правонарушений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Проведение оценки эффективности деятельности ОИВ РД и ОМС в сфере противодействия коррупции на основании соответствующей методики, одобренной Комиссией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Управление по вопросам противодействия коррупции,</w:t>
            </w:r>
          </w:p>
          <w:p w:rsidR="000D63BE" w:rsidRDefault="000D63BE">
            <w:pPr>
              <w:pStyle w:val="ConsPlusNormal"/>
            </w:pPr>
            <w:r>
              <w:t>ОИВ РД,</w:t>
            </w:r>
          </w:p>
          <w:p w:rsidR="000D63BE" w:rsidRDefault="000D63BE">
            <w:pPr>
              <w:pStyle w:val="ConsPlusNormal"/>
            </w:pPr>
            <w:r>
              <w:t>ОМС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15 декабря, начиная с 2019 года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результативности работы ОИВ РД и ОМС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 xml:space="preserve">Создание на базе ГАОУ ВО "Дагестанский государственный </w:t>
            </w:r>
            <w:r>
              <w:lastRenderedPageBreak/>
              <w:t>университет народного хозяйства" научно-методического центра по вопросам противодействия коррупции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lastRenderedPageBreak/>
              <w:t>Правительство РД,</w:t>
            </w:r>
          </w:p>
          <w:p w:rsidR="000D63BE" w:rsidRDefault="000D63BE">
            <w:pPr>
              <w:pStyle w:val="ConsPlusNormal"/>
            </w:pPr>
            <w:r>
              <w:t>Минфин РД,</w:t>
            </w:r>
          </w:p>
          <w:p w:rsidR="000D63BE" w:rsidRDefault="000D63BE">
            <w:pPr>
              <w:pStyle w:val="ConsPlusNormal"/>
            </w:pPr>
            <w:r>
              <w:lastRenderedPageBreak/>
              <w:t>ГАОУ ВО "Дагестанский государственный университет народного хозяйства"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lastRenderedPageBreak/>
              <w:t xml:space="preserve">доклад Главе Республики </w:t>
            </w:r>
            <w:r>
              <w:lastRenderedPageBreak/>
              <w:t>Дагестан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lastRenderedPageBreak/>
              <w:t>2019 год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 xml:space="preserve">повышение качества научно-методического </w:t>
            </w:r>
            <w:r>
              <w:lastRenderedPageBreak/>
              <w:t>обеспечения организации работы по противодействию коррупции в республике</w:t>
            </w:r>
          </w:p>
        </w:tc>
      </w:tr>
      <w:tr w:rsidR="000D63BE">
        <w:tc>
          <w:tcPr>
            <w:tcW w:w="680" w:type="dxa"/>
          </w:tcPr>
          <w:p w:rsidR="000D63BE" w:rsidRDefault="000D63B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969" w:type="dxa"/>
          </w:tcPr>
          <w:p w:rsidR="000D63BE" w:rsidRDefault="000D63BE">
            <w:pPr>
              <w:pStyle w:val="ConsPlusNormal"/>
            </w:pPr>
            <w:r>
              <w:t>Информирование Комиссии о результатах осуществляемой правоохранительными органами деятельности по борьбе с преступлениями коррупционной направленности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прокуратура РД (по согласованию)</w:t>
            </w:r>
          </w:p>
        </w:tc>
        <w:tc>
          <w:tcPr>
            <w:tcW w:w="1984" w:type="dxa"/>
          </w:tcPr>
          <w:p w:rsidR="000D63BE" w:rsidRDefault="000D63BE">
            <w:pPr>
              <w:pStyle w:val="ConsPlusNormal"/>
            </w:pPr>
            <w:r>
              <w:t>доклад в Комиссию</w:t>
            </w:r>
          </w:p>
        </w:tc>
        <w:tc>
          <w:tcPr>
            <w:tcW w:w="1701" w:type="dxa"/>
          </w:tcPr>
          <w:p w:rsidR="000D63BE" w:rsidRDefault="000D63BE">
            <w:pPr>
              <w:pStyle w:val="ConsPlusNormal"/>
            </w:pPr>
            <w:r>
              <w:t>ежегодно до 20 января года, следующего за отчетным</w:t>
            </w:r>
          </w:p>
        </w:tc>
        <w:tc>
          <w:tcPr>
            <w:tcW w:w="2268" w:type="dxa"/>
          </w:tcPr>
          <w:p w:rsidR="000D63BE" w:rsidRDefault="000D63BE">
            <w:pPr>
              <w:pStyle w:val="ConsPlusNormal"/>
            </w:pPr>
            <w:r>
              <w:t>повышение эффективности деятельности правоохранительных органов по противодействию коррупции</w:t>
            </w:r>
          </w:p>
        </w:tc>
      </w:tr>
    </w:tbl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jc w:val="both"/>
      </w:pPr>
    </w:p>
    <w:p w:rsidR="000D63BE" w:rsidRDefault="000D63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23C5" w:rsidRDefault="007923C5"/>
    <w:sectPr w:rsidR="007923C5" w:rsidSect="0072035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BE"/>
    <w:rsid w:val="000D63BE"/>
    <w:rsid w:val="0079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72C67-5508-40D7-AEB2-D3FB59F3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63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3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8D381113BC0D5F70228FB3FFD6A252E4EB4D46AD882CF5E98FA7DCDEF5F01D5FDA6AE9FC714D6A3B685EC606251FDA408431D522409B6x2q6L" TargetMode="External"/><Relationship Id="rId13" Type="http://schemas.openxmlformats.org/officeDocument/2006/relationships/hyperlink" Target="consultantplus://offline/ref=F8A8D381113BC0D5F70228FB3FFD6A252E4EB4D46AD882CF5E98FA7DCDEF5F01D5FDA6AE9FC714D6A3B685EC606251FDA408431D522409B6x2q6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A8D381113BC0D5F70228FB3FFD6A252E4EB4D46AD882CF5E98FA7DCDEF5F01D5FDA6AE9FC714D6A3B685EC606251FDA408431D522409B6x2q6L" TargetMode="External"/><Relationship Id="rId12" Type="http://schemas.openxmlformats.org/officeDocument/2006/relationships/hyperlink" Target="consultantplus://offline/ref=F8A8D381113BC0D5F70236F62991372C2B45EBDA6CDF8F9D06C7A1209AE6555692B2FFECDBCA15D5A3BDD1BB2F630DBBF11B411852260CAA2489FBx7q6L" TargetMode="External"/><Relationship Id="rId17" Type="http://schemas.openxmlformats.org/officeDocument/2006/relationships/hyperlink" Target="consultantplus://offline/ref=F8A8D381113BC0D5F70236F62991372C2B45EBDA6CDF8F9D06C7A1209AE6555692B2FFECDBCA15D5A3BDD1BB2F630DBBF11B411852260CAA2489FBx7q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A8D381113BC0D5F70228FB3FFD6A252C48B0D768DA82CF5E98FA7DCDEF5F01C7FDFEA29DC70AD5A6A3D3BD26x3q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A8D381113BC0D5F70236F62991372C2B45EBDA6CDE88900AC7A1209AE6555692B2FFECDBCA15D5A3BDD2B92F630DBBF11B411852260CAA2489FBx7q6L" TargetMode="External"/><Relationship Id="rId11" Type="http://schemas.openxmlformats.org/officeDocument/2006/relationships/hyperlink" Target="consultantplus://offline/ref=F8A8D381113BC0D5F70228FB3FFD6A252E4EB4D46AD882CF5E98FA7DCDEF5F01D5FDA6AE9FC714D6A3B685EC606251FDA408431D522409B6x2q6L" TargetMode="External"/><Relationship Id="rId5" Type="http://schemas.openxmlformats.org/officeDocument/2006/relationships/hyperlink" Target="consultantplus://offline/ref=F8A8D381113BC0D5F70228FB3FFD6A252E4EB4D46AD882CF5E98FA7DCDEF5F01C7FDFEA29DC70AD5A6A3D3BD26x3q7L" TargetMode="External"/><Relationship Id="rId15" Type="http://schemas.openxmlformats.org/officeDocument/2006/relationships/hyperlink" Target="consultantplus://offline/ref=F8A8D381113BC0D5F70228FB3FFD6A252F4FB5D76BDC82CF5E98FA7DCDEF5F01C7FDFEA29DC70AD5A6A3D3BD26x3q7L" TargetMode="External"/><Relationship Id="rId10" Type="http://schemas.openxmlformats.org/officeDocument/2006/relationships/hyperlink" Target="consultantplus://offline/ref=F8A8D381113BC0D5F70228FB3FFD6A252E4EB4D46AD882CF5E98FA7DCDEF5F01D5FDA6AE9FC714D6A3B685EC606251FDA408431D522409B6x2q6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8A8D381113BC0D5F70236F62991372C2B45EBDA6CDF8F9D06C7A1209AE6555692B2FFECDBCA15D5A3BDD1BB2F630DBBF11B411852260CAA2489FBx7q6L" TargetMode="External"/><Relationship Id="rId9" Type="http://schemas.openxmlformats.org/officeDocument/2006/relationships/hyperlink" Target="consultantplus://offline/ref=F8A8D381113BC0D5F70228FB3FFD6A252E4EB4D46AD882CF5E98FA7DCDEF5F01D5FDA6AE9FC714D6A3B685EC606251FDA408431D522409B6x2q6L" TargetMode="External"/><Relationship Id="rId14" Type="http://schemas.openxmlformats.org/officeDocument/2006/relationships/hyperlink" Target="consultantplus://offline/ref=F8A8D381113BC0D5F70228FB3FFD6A252F47BCD26BDD82CF5E98FA7DCDEF5F01C7FDFEA29DC70AD5A6A3D3BD26x3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4110</Words>
  <Characters>23428</Characters>
  <Application>Microsoft Office Word</Application>
  <DocSecurity>0</DocSecurity>
  <Lines>195</Lines>
  <Paragraphs>54</Paragraphs>
  <ScaleCrop>false</ScaleCrop>
  <Company>SPecialiST RePack</Company>
  <LinksUpToDate>false</LinksUpToDate>
  <CharactersWithSpaces>27484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2020-05-20T11:42:00Z</dcterms:created>
  <dcterms:modified xsi:type="dcterms:W3CDTF">2020-05-20T11:43:00Z</dcterms:modified>
</cp:coreProperties>
</file>