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4" w:rsidRPr="003A0052" w:rsidRDefault="00973E24" w:rsidP="00973E24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2274867A" wp14:editId="6B57BD20">
            <wp:extent cx="96202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24" w:rsidRPr="003A0052" w:rsidRDefault="00973E24" w:rsidP="00973E24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973E24" w:rsidRPr="003A0052" w:rsidRDefault="00973E24" w:rsidP="00973E24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973E24" w:rsidRDefault="00973E24" w:rsidP="00973E24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73E24" w:rsidRPr="003A0052" w:rsidRDefault="00973E24" w:rsidP="00973E24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973E24" w:rsidRPr="003A0052" w:rsidRDefault="00973E24" w:rsidP="00973E24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676B" wp14:editId="242F31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51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7C0E6" wp14:editId="75D00F71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C3051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973E24" w:rsidRPr="00837F84" w:rsidRDefault="00973E24" w:rsidP="00973E24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73E24" w:rsidRDefault="00973E24" w:rsidP="0097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E24" w:rsidRDefault="00973E24" w:rsidP="0097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73E24" w:rsidRPr="00CB2D2D" w:rsidRDefault="00973E24" w:rsidP="0097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E24" w:rsidRPr="00973E24" w:rsidRDefault="00973E24" w:rsidP="00973E24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973E2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99" w:history="1">
        <w:r w:rsidRPr="00973E24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973E24">
        <w:rPr>
          <w:rFonts w:ascii="Times New Roman" w:hAnsi="Times New Roman" w:cs="Times New Roman"/>
          <w:b/>
          <w:sz w:val="28"/>
          <w:szCs w:val="28"/>
        </w:rPr>
        <w:t xml:space="preserve"> об Общественном совете при Комитете по лесному хозяйству Республики Дагестан </w:t>
      </w:r>
    </w:p>
    <w:p w:rsidR="00973E24" w:rsidRPr="00973E24" w:rsidRDefault="00973E24" w:rsidP="00973E2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73E24" w:rsidRPr="00973E24" w:rsidRDefault="00973E24" w:rsidP="0097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73E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24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 мая 2009 года N 158 "О порядке образования общественных советов при органах исполнительной власти Республики Дагестан" </w:t>
      </w:r>
      <w:r>
        <w:rPr>
          <w:rFonts w:ascii="Times New Roman" w:hAnsi="Times New Roman" w:cs="Times New Roman"/>
          <w:sz w:val="28"/>
          <w:szCs w:val="28"/>
        </w:rPr>
        <w:t>("Собрание законодательства Республики Дагестан", 29.05.2009, N 10, ст. 477)</w:t>
      </w:r>
      <w:r w:rsidRPr="00973E2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73E24" w:rsidRPr="00973E24" w:rsidRDefault="00973E24" w:rsidP="00973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73E2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73E24">
        <w:rPr>
          <w:rFonts w:ascii="Times New Roman" w:hAnsi="Times New Roman" w:cs="Times New Roman"/>
          <w:sz w:val="28"/>
          <w:szCs w:val="28"/>
        </w:rPr>
        <w:t xml:space="preserve"> об Общественном совете при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лесному хозяйству </w:t>
      </w:r>
      <w:r w:rsidRPr="00973E24">
        <w:rPr>
          <w:rFonts w:ascii="Times New Roman" w:hAnsi="Times New Roman" w:cs="Times New Roman"/>
          <w:sz w:val="28"/>
          <w:szCs w:val="28"/>
        </w:rPr>
        <w:t>Республики Дагестан согласно приложению.</w:t>
      </w:r>
    </w:p>
    <w:p w:rsidR="00973E24" w:rsidRPr="00973E24" w:rsidRDefault="00973E24" w:rsidP="00973E2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3E2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2.Разместить настоящий приказ на официальном сайте Комитета по лесному хозяйству Республики Дагестан </w:t>
      </w:r>
      <w:r w:rsidRPr="00973E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73E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973E24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973E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73E24" w:rsidRPr="00973E24" w:rsidRDefault="00973E24" w:rsidP="00973E2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  <w:r w:rsidRPr="00973E24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973E24" w:rsidRPr="00973E24" w:rsidRDefault="00973E24" w:rsidP="00973E2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hAnsi="Times New Roman" w:cs="Times New Roman"/>
          <w:sz w:val="28"/>
          <w:szCs w:val="28"/>
        </w:rPr>
        <w:t>4.Настоящий приказ вступает в силу в установленном законодательством порядке.</w:t>
      </w:r>
    </w:p>
    <w:p w:rsidR="00973E24" w:rsidRPr="00973E24" w:rsidRDefault="00973E24" w:rsidP="00973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73E24">
        <w:rPr>
          <w:rFonts w:ascii="Times New Roman" w:hAnsi="Times New Roman" w:cs="Times New Roman"/>
          <w:sz w:val="28"/>
          <w:szCs w:val="28"/>
        </w:rPr>
        <w:t xml:space="preserve">        5.Контроль за исполнением настоящего приказа оставляю за собой.</w:t>
      </w:r>
      <w:r w:rsidRPr="00973E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973E24" w:rsidRPr="00973E24" w:rsidRDefault="00973E24" w:rsidP="0097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3E24" w:rsidRDefault="00973E24" w:rsidP="0097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3E24" w:rsidRPr="00973E24" w:rsidRDefault="00973E24" w:rsidP="0097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3E24" w:rsidRPr="00973E24" w:rsidRDefault="00973E24" w:rsidP="0097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97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24" w:rsidRPr="00973E24" w:rsidRDefault="00973E2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73E24" w:rsidRDefault="00973E24">
      <w:pPr>
        <w:pStyle w:val="ConsPlusTitlePage"/>
      </w:pPr>
    </w:p>
    <w:p w:rsidR="00973E24" w:rsidRDefault="00973E24">
      <w:pPr>
        <w:pStyle w:val="ConsPlusTitlePage"/>
      </w:pPr>
    </w:p>
    <w:p w:rsidR="00973E24" w:rsidRDefault="00973E24">
      <w:pPr>
        <w:pStyle w:val="ConsPlusTitlePage"/>
      </w:pPr>
    </w:p>
    <w:p w:rsidR="00973E24" w:rsidRDefault="00973E24">
      <w:pPr>
        <w:pStyle w:val="ConsPlusTitlePage"/>
      </w:pPr>
    </w:p>
    <w:p w:rsidR="00973E24" w:rsidRDefault="00973E24">
      <w:pPr>
        <w:pStyle w:val="ConsPlusTitlePage"/>
      </w:pPr>
    </w:p>
    <w:p w:rsidR="00973E24" w:rsidRDefault="00973E24">
      <w:pPr>
        <w:pStyle w:val="ConsPlusTitlePage"/>
      </w:pPr>
    </w:p>
    <w:p w:rsidR="00973E24" w:rsidRPr="00973E24" w:rsidRDefault="00973E24" w:rsidP="00973E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73E24">
        <w:rPr>
          <w:rFonts w:ascii="Times New Roman" w:hAnsi="Times New Roman" w:cs="Times New Roman"/>
          <w:sz w:val="24"/>
          <w:szCs w:val="24"/>
        </w:rPr>
        <w:t>риложение</w:t>
      </w:r>
    </w:p>
    <w:p w:rsidR="00973E24" w:rsidRPr="00973E24" w:rsidRDefault="00973E24" w:rsidP="00973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Утвержден</w:t>
      </w:r>
    </w:p>
    <w:p w:rsidR="00973E24" w:rsidRPr="00973E24" w:rsidRDefault="00973E24" w:rsidP="00973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приказом Комитета по лесному хозяйству</w:t>
      </w:r>
    </w:p>
    <w:p w:rsidR="00973E24" w:rsidRPr="00973E24" w:rsidRDefault="00973E24" w:rsidP="00973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973E24" w:rsidRPr="00973E24" w:rsidRDefault="00973E24" w:rsidP="00973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от «___» ________ 2020 г. №____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24" w:rsidRPr="007152A8" w:rsidRDefault="00973E24" w:rsidP="00973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152A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64622" w:rsidRPr="007152A8" w:rsidRDefault="00973E24" w:rsidP="00973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об Общественном совете при Комитете по лесному хозяйству Республики Дагестан </w:t>
      </w:r>
    </w:p>
    <w:p w:rsidR="00973E24" w:rsidRPr="007152A8" w:rsidRDefault="00973E24" w:rsidP="00973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Общественном совете при </w:t>
      </w:r>
      <w:r w:rsidR="007152A8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7152A8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Положение) определяет компетенцию, порядок деятельности и формирования состава Общественного совета при </w:t>
      </w:r>
      <w:r w:rsidR="007152A8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7152A8" w:rsidRPr="007152A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7152A8">
        <w:rPr>
          <w:rFonts w:ascii="Times New Roman" w:hAnsi="Times New Roman" w:cs="Times New Roman"/>
          <w:sz w:val="28"/>
          <w:szCs w:val="28"/>
        </w:rPr>
        <w:t>(далее - Общественный совет).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</w:t>
      </w:r>
      <w:r w:rsidR="007152A8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="007152A8" w:rsidRPr="007152A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7152A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52A8">
        <w:rPr>
          <w:rFonts w:ascii="Times New Roman" w:hAnsi="Times New Roman" w:cs="Times New Roman"/>
          <w:sz w:val="28"/>
          <w:szCs w:val="28"/>
        </w:rPr>
        <w:t>–</w:t>
      </w:r>
      <w:r w:rsidRPr="007152A8">
        <w:rPr>
          <w:rFonts w:ascii="Times New Roman" w:hAnsi="Times New Roman" w:cs="Times New Roman"/>
          <w:sz w:val="28"/>
          <w:szCs w:val="28"/>
        </w:rPr>
        <w:t xml:space="preserve"> </w:t>
      </w:r>
      <w:r w:rsidR="007152A8">
        <w:rPr>
          <w:rFonts w:ascii="Times New Roman" w:hAnsi="Times New Roman" w:cs="Times New Roman"/>
          <w:sz w:val="28"/>
          <w:szCs w:val="28"/>
        </w:rPr>
        <w:t>Комитет</w:t>
      </w:r>
      <w:r w:rsidRPr="007152A8">
        <w:rPr>
          <w:rFonts w:ascii="Times New Roman" w:hAnsi="Times New Roman" w:cs="Times New Roman"/>
          <w:sz w:val="28"/>
          <w:szCs w:val="28"/>
        </w:rPr>
        <w:t xml:space="preserve">), а также в целях осуществления общественного контроля за деятельностью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1.4. Положение об Общественном совете и вносимые в него изменения утверждаются правовым актом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1.5. Решения Общественного совета носят рекомендательный характер.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1.6.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а также нормативных правовых актов Республики Дагестан и настоящего Положения.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1.7. Обеспечение деятельности Общественного совета осуществляет </w:t>
      </w:r>
      <w:r w:rsidR="007152A8">
        <w:rPr>
          <w:rFonts w:ascii="Times New Roman" w:hAnsi="Times New Roman" w:cs="Times New Roman"/>
          <w:sz w:val="28"/>
          <w:szCs w:val="28"/>
        </w:rPr>
        <w:t>Комитет</w:t>
      </w:r>
      <w:r w:rsidRPr="007152A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II. Компетенция Общественного совета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2.1. Целью деятельности Общественного совета является осуществление общественного контроля за деятельностью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, включая рассмотрение </w:t>
      </w:r>
      <w:r w:rsidRPr="007152A8">
        <w:rPr>
          <w:rFonts w:ascii="Times New Roman" w:hAnsi="Times New Roman" w:cs="Times New Roman"/>
          <w:sz w:val="28"/>
          <w:szCs w:val="28"/>
        </w:rPr>
        <w:lastRenderedPageBreak/>
        <w:t xml:space="preserve">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рассмотрении ежегодных планов деятельности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и отчета об их исполнении, а также иных вопросов, предусмотренных действующим законодательством.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2.2. Задачи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2.2.1. оптимизация взаимодействия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и гражданского общества в установленной сфере деятельности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2.2.2. выдвижение и обсуждение общественных инициатив, связанных с деятельностью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2.2.3. развитие взаимодействия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, федеральных и республиканских служб и агентств, а также государственных учреждений, находящихся в ведении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, с общественными объединениями.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2.3. Функции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2.3.1. подготовка рекомендаций по повышению эффективности применения законодательства Российской Федерации и Республики Дагестан в установленной сфере деятельности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2.3.2. участие в подготовке предложений по разрабатываемым программам, планам, национальным и региональным проектам;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2.3.3. выработка предложений по совместным действиям общественных объединений, научных учреждений и средств массовой информации по вопросам, отнесенным к компетенции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2.3.4. участвовать в антикоррупционной работе, оценке эффективности государственных закупок и кадровой работе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2.3.5. принимать участие в работе аттестационных комиссий и конкурсных комиссий по замещению должностей;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2.3.6. рассматривать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III. Порядок формирования Общественного совета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2A8" w:rsidRDefault="0056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в соответствии с </w:t>
      </w:r>
      <w:hyperlink r:id="rId7" w:history="1">
        <w:r w:rsidRPr="007152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2A8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29.05.2009 N 158 "О порядке образования общественных советов при органах исполнительной власти </w:t>
      </w:r>
      <w:r w:rsidRPr="007152A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Дагестан" и утверждается приказом </w:t>
      </w:r>
      <w:r w:rsidR="007152A8">
        <w:rPr>
          <w:rFonts w:ascii="Times New Roman" w:hAnsi="Times New Roman" w:cs="Times New Roman"/>
          <w:sz w:val="28"/>
          <w:szCs w:val="28"/>
        </w:rPr>
        <w:t>Председателя Комитета.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3.2. Состав Общественного совета формируется на основе добровольного участия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3.3. Количественный состав Общественного совета определяется и составляет не более 30 (тридцати) человек.</w:t>
      </w:r>
    </w:p>
    <w:p w:rsidR="00564622" w:rsidRPr="007152A8" w:rsidRDefault="0056462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</w:t>
      </w:r>
      <w:r w:rsidR="007152A8">
        <w:rPr>
          <w:rFonts w:ascii="Times New Roman" w:hAnsi="Times New Roman" w:cs="Times New Roman"/>
          <w:sz w:val="28"/>
          <w:szCs w:val="28"/>
        </w:rPr>
        <w:t>4</w:t>
      </w:r>
      <w:r w:rsidRPr="007152A8">
        <w:rPr>
          <w:rFonts w:ascii="Times New Roman" w:hAnsi="Times New Roman" w:cs="Times New Roman"/>
          <w:sz w:val="28"/>
          <w:szCs w:val="28"/>
        </w:rPr>
        <w:t>. Совет возглавляет председатель.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</w:t>
      </w:r>
      <w:r w:rsidR="007152A8">
        <w:rPr>
          <w:rFonts w:ascii="Times New Roman" w:hAnsi="Times New Roman" w:cs="Times New Roman"/>
          <w:sz w:val="28"/>
          <w:szCs w:val="28"/>
        </w:rPr>
        <w:t>5</w:t>
      </w:r>
      <w:r w:rsidRPr="007152A8">
        <w:rPr>
          <w:rFonts w:ascii="Times New Roman" w:hAnsi="Times New Roman" w:cs="Times New Roman"/>
          <w:sz w:val="28"/>
          <w:szCs w:val="28"/>
        </w:rPr>
        <w:t>. В состав Совета входят заместитель председателя, члены Совета, секретарь Совета.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</w:t>
      </w:r>
      <w:r w:rsidR="007152A8">
        <w:rPr>
          <w:rFonts w:ascii="Times New Roman" w:hAnsi="Times New Roman" w:cs="Times New Roman"/>
          <w:sz w:val="28"/>
          <w:szCs w:val="28"/>
        </w:rPr>
        <w:t>6</w:t>
      </w:r>
      <w:r w:rsidRPr="007152A8">
        <w:rPr>
          <w:rFonts w:ascii="Times New Roman" w:hAnsi="Times New Roman" w:cs="Times New Roman"/>
          <w:sz w:val="28"/>
          <w:szCs w:val="28"/>
        </w:rPr>
        <w:t>. Председатель Совета, его заместитель и секретарь Совета избираются из состава Совета.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</w:t>
      </w:r>
      <w:r w:rsidR="007152A8">
        <w:rPr>
          <w:rFonts w:ascii="Times New Roman" w:hAnsi="Times New Roman" w:cs="Times New Roman"/>
          <w:sz w:val="28"/>
          <w:szCs w:val="28"/>
        </w:rPr>
        <w:t>7</w:t>
      </w:r>
      <w:r w:rsidRPr="007152A8">
        <w:rPr>
          <w:rFonts w:ascii="Times New Roman" w:hAnsi="Times New Roman" w:cs="Times New Roman"/>
          <w:sz w:val="28"/>
          <w:szCs w:val="28"/>
        </w:rPr>
        <w:t>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3.</w:t>
      </w:r>
      <w:r w:rsidR="007152A8">
        <w:rPr>
          <w:rFonts w:ascii="Times New Roman" w:hAnsi="Times New Roman" w:cs="Times New Roman"/>
          <w:sz w:val="28"/>
          <w:szCs w:val="28"/>
        </w:rPr>
        <w:t>8</w:t>
      </w:r>
      <w:r w:rsidRPr="007152A8">
        <w:rPr>
          <w:rFonts w:ascii="Times New Roman" w:hAnsi="Times New Roman" w:cs="Times New Roman"/>
          <w:sz w:val="28"/>
          <w:szCs w:val="28"/>
        </w:rPr>
        <w:t>. Члены Совета осуществляют свою деятельность на общественных началах и на безвозмездной основе.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IV. Порядок деятельности Общественного совета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4.1. Общественный совет осуществляет свою деятельность в соответствии с планом работы на год, согласованным с </w:t>
      </w:r>
      <w:r w:rsidR="007152A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и утвержденным председателем Общественного совета, который включает перечень вопросов, рассмотрение которых на заседаниях Общественного совета является обязательным.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4.2.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 голосование.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4.4.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 и </w:t>
      </w:r>
      <w:r w:rsidR="007152A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152A8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. Информация о решениях Общественного совета, а также ежегодный отчет об итогах деятельности Общественного совета в обязательном порядке подлежат публикации в сети "Интернет".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4.5.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4.6. Председатель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работы, повестку заседаний и состав экспертов и иных лиц, приглашаемых на заседание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</w:t>
      </w:r>
      <w:r w:rsidR="007152A8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7152A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и должностными лицами (структурными подразделениями) </w:t>
      </w:r>
      <w:r w:rsidR="006327A6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принимает решение о проведении заочного голосования членов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4.7. При равенстве голосов председатель Общественного совета имеет право решающего голоса.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lastRenderedPageBreak/>
        <w:t>4.8. Заместитель председателя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обеспечивает организацию взаимодействия Общественного совета со структурными подразделениями </w:t>
      </w:r>
      <w:r w:rsidR="009A290B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, научными, творческими, общественными объединениями;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исполняет обязанности председателя Общественного совета в его отсутствие.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4.9. Секретарь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материалов, подготовку протокола по итогам голосования;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в сети "Интернет" </w:t>
      </w:r>
      <w:r w:rsidR="009A290B">
        <w:rPr>
          <w:rFonts w:ascii="Times New Roman" w:hAnsi="Times New Roman" w:cs="Times New Roman"/>
          <w:sz w:val="28"/>
          <w:szCs w:val="28"/>
        </w:rPr>
        <w:t>Комитета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4.10. Члены Общественного совета: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lastRenderedPageBreak/>
        <w:t>ознакомляются с документами, касающимися рассматриваемых проблем, высказывают свое мнение по существу обсуждаемых вопросов, вносят замечания и предложения по проектам принимаемых решений, протоколу заседания Совета;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голосовании;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обязаны лично участвовать в заседаниях Совета и не делегировать свои полномочия другим лицам.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Общественный совет разрабатывает на основе типового кодекса этики Кодекс этики членов Общественного совета.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Выполнение требований, предусмотренных Кодексом этики членов Общественного совета, является обязательным для членов Общественного совета.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V. Конфликт интересов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622" w:rsidRPr="007152A8" w:rsidRDefault="0056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 и иных организаций, </w:t>
      </w:r>
      <w:r w:rsidR="009A290B" w:rsidRPr="007152A8">
        <w:rPr>
          <w:rFonts w:ascii="Times New Roman" w:hAnsi="Times New Roman" w:cs="Times New Roman"/>
          <w:sz w:val="28"/>
          <w:szCs w:val="28"/>
        </w:rPr>
        <w:t>рефератных</w:t>
      </w:r>
      <w:r w:rsidRPr="007152A8">
        <w:rPr>
          <w:rFonts w:ascii="Times New Roman" w:hAnsi="Times New Roman" w:cs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 и иных организаций, с которыми член Общественного совета связан финансовыми или иными обязательствами.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5.3. Члены Общественного совета обязаны ежегодно до 30 апреля информировать председателя Общественного совета и </w:t>
      </w:r>
      <w:r w:rsidR="009A290B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7152A8">
        <w:rPr>
          <w:rFonts w:ascii="Times New Roman" w:hAnsi="Times New Roman" w:cs="Times New Roman"/>
          <w:sz w:val="28"/>
          <w:szCs w:val="28"/>
        </w:rPr>
        <w:t xml:space="preserve">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 либо при возникновении ситуации оказания воздействия (давления) </w:t>
      </w:r>
      <w:r w:rsidRPr="007152A8">
        <w:rPr>
          <w:rFonts w:ascii="Times New Roman" w:hAnsi="Times New Roman" w:cs="Times New Roman"/>
          <w:sz w:val="28"/>
          <w:szCs w:val="28"/>
        </w:rPr>
        <w:lastRenderedPageBreak/>
        <w:t>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</w:t>
      </w:r>
      <w:r w:rsidR="009A290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A8">
        <w:rPr>
          <w:rFonts w:ascii="Times New Roman" w:hAnsi="Times New Roman" w:cs="Times New Roman"/>
          <w:sz w:val="28"/>
          <w:szCs w:val="28"/>
        </w:rPr>
        <w:t>5.5. Председатель Общественного совета или Общественная палата</w:t>
      </w:r>
      <w:r w:rsidR="009A290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7152A8">
        <w:rPr>
          <w:rFonts w:ascii="Times New Roman" w:hAnsi="Times New Roman" w:cs="Times New Roman"/>
          <w:sz w:val="28"/>
          <w:szCs w:val="28"/>
        </w:rPr>
        <w:t>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интересов, в порядке, установленном Общественной палатой</w:t>
      </w:r>
      <w:r w:rsidR="009A290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7152A8">
        <w:rPr>
          <w:rFonts w:ascii="Times New Roman" w:hAnsi="Times New Roman" w:cs="Times New Roman"/>
          <w:sz w:val="28"/>
          <w:szCs w:val="28"/>
        </w:rPr>
        <w:t>.</w:t>
      </w:r>
    </w:p>
    <w:p w:rsidR="00564622" w:rsidRPr="007152A8" w:rsidRDefault="0056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BDE" w:rsidRPr="007152A8" w:rsidRDefault="00C46BD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46BDE" w:rsidRPr="007152A8" w:rsidSect="008D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22"/>
    <w:rsid w:val="00564622"/>
    <w:rsid w:val="006327A6"/>
    <w:rsid w:val="007152A8"/>
    <w:rsid w:val="0090790A"/>
    <w:rsid w:val="00973E24"/>
    <w:rsid w:val="009A290B"/>
    <w:rsid w:val="00C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873D-5D8D-412F-AE18-1D88B13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3E24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3E2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73E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3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CEE5F717F254D6FB3B88084D7217056EDD5C61B857ABB92409AFEA701969B77B07D4E68B2F55805941AD10E4A25E6r0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gleshoz.e-dag.ru/" TargetMode="External"/><Relationship Id="rId5" Type="http://schemas.openxmlformats.org/officeDocument/2006/relationships/hyperlink" Target="consultantplus://offline/ref=7E7CEE5F717F254D6FB3B88084D7217056EDD5C61B857ABB92409AFEA701969B77B07D4E68B2F55805941AD10E4A25E6r0C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2020-07-20T07:02:00Z</dcterms:created>
  <dcterms:modified xsi:type="dcterms:W3CDTF">2020-07-20T07:57:00Z</dcterms:modified>
</cp:coreProperties>
</file>